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ECE51" w14:textId="5FEE47DC" w:rsidR="00096F78" w:rsidRDefault="00096F78" w:rsidP="008751F8">
      <w:pPr>
        <w:autoSpaceDE w:val="0"/>
        <w:autoSpaceDN w:val="0"/>
        <w:adjustRightInd w:val="0"/>
        <w:jc w:val="center"/>
        <w:rPr>
          <w:rFonts w:ascii="Calibri" w:hAnsi="Calibri" w:cs="Calibri"/>
          <w:b/>
          <w:bCs/>
          <w:i/>
          <w:iCs/>
          <w:sz w:val="40"/>
          <w:szCs w:val="40"/>
        </w:rPr>
      </w:pPr>
    </w:p>
    <w:p w14:paraId="5347ABE5" w14:textId="77777777" w:rsidR="00932D40" w:rsidRPr="008751F8" w:rsidRDefault="00932D40" w:rsidP="008751F8">
      <w:pPr>
        <w:autoSpaceDE w:val="0"/>
        <w:autoSpaceDN w:val="0"/>
        <w:adjustRightInd w:val="0"/>
        <w:jc w:val="center"/>
        <w:rPr>
          <w:rFonts w:ascii="Calibri" w:hAnsi="Calibri" w:cs="Calibri"/>
          <w:b/>
          <w:bCs/>
          <w:i/>
          <w:iCs/>
          <w:sz w:val="40"/>
          <w:szCs w:val="40"/>
        </w:rPr>
      </w:pPr>
    </w:p>
    <w:p w14:paraId="0CB2A784" w14:textId="21194772" w:rsidR="00096F78" w:rsidRPr="008751F8" w:rsidRDefault="00AC7BBB" w:rsidP="00C21E11">
      <w:pPr>
        <w:autoSpaceDE w:val="0"/>
        <w:autoSpaceDN w:val="0"/>
        <w:adjustRightInd w:val="0"/>
        <w:ind w:left="288"/>
        <w:jc w:val="center"/>
        <w:rPr>
          <w:rFonts w:ascii="Calibri" w:hAnsi="Calibri" w:cs="Calibri"/>
          <w:b/>
          <w:bCs/>
          <w:spacing w:val="-6"/>
          <w:sz w:val="40"/>
          <w:szCs w:val="40"/>
        </w:rPr>
      </w:pPr>
      <w:r w:rsidRPr="008751F8">
        <w:rPr>
          <w:rFonts w:ascii="Calibri" w:hAnsi="Calibri" w:cs="Calibri"/>
          <w:b/>
          <w:bCs/>
          <w:spacing w:val="-6"/>
          <w:sz w:val="40"/>
          <w:szCs w:val="40"/>
        </w:rPr>
        <w:t>3</w:t>
      </w:r>
      <w:r w:rsidR="002C34B6">
        <w:rPr>
          <w:rFonts w:ascii="Calibri" w:hAnsi="Calibri" w:cs="Calibri"/>
          <w:b/>
          <w:bCs/>
          <w:spacing w:val="-6"/>
          <w:sz w:val="40"/>
          <w:szCs w:val="40"/>
        </w:rPr>
        <w:t>2</w:t>
      </w:r>
      <w:r w:rsidR="002C34B6" w:rsidRPr="002C34B6">
        <w:rPr>
          <w:rFonts w:ascii="Calibri" w:hAnsi="Calibri" w:cs="Calibri"/>
          <w:b/>
          <w:bCs/>
          <w:spacing w:val="-6"/>
          <w:sz w:val="40"/>
          <w:szCs w:val="40"/>
          <w:vertAlign w:val="superscript"/>
        </w:rPr>
        <w:t>nd</w:t>
      </w:r>
      <w:r w:rsidR="002C34B6">
        <w:rPr>
          <w:rFonts w:ascii="Calibri" w:hAnsi="Calibri" w:cs="Calibri"/>
          <w:b/>
          <w:bCs/>
          <w:spacing w:val="-6"/>
          <w:sz w:val="40"/>
          <w:szCs w:val="40"/>
        </w:rPr>
        <w:t xml:space="preserve"> </w:t>
      </w:r>
      <w:r w:rsidR="00096F78" w:rsidRPr="008751F8">
        <w:rPr>
          <w:rFonts w:ascii="Calibri" w:hAnsi="Calibri" w:cs="Calibri"/>
          <w:b/>
          <w:bCs/>
          <w:spacing w:val="-6"/>
          <w:sz w:val="40"/>
          <w:szCs w:val="40"/>
        </w:rPr>
        <w:t>VERTEBRATE PEST CONFERENCE</w:t>
      </w:r>
    </w:p>
    <w:p w14:paraId="3CD12A40" w14:textId="77777777" w:rsidR="00096F78" w:rsidRPr="008751F8" w:rsidRDefault="00096F78" w:rsidP="008751F8">
      <w:pPr>
        <w:autoSpaceDE w:val="0"/>
        <w:autoSpaceDN w:val="0"/>
        <w:adjustRightInd w:val="0"/>
        <w:ind w:left="288"/>
        <w:jc w:val="center"/>
        <w:rPr>
          <w:rFonts w:ascii="Calibri" w:hAnsi="Calibri" w:cs="Calibri"/>
          <w:b/>
          <w:bCs/>
          <w:spacing w:val="-6"/>
          <w:sz w:val="40"/>
          <w:szCs w:val="40"/>
        </w:rPr>
      </w:pPr>
    </w:p>
    <w:p w14:paraId="3F4EB50A" w14:textId="004E842F" w:rsidR="00096F78" w:rsidRPr="008751F8" w:rsidRDefault="00096F78" w:rsidP="00C21E11">
      <w:pPr>
        <w:autoSpaceDE w:val="0"/>
        <w:autoSpaceDN w:val="0"/>
        <w:adjustRightInd w:val="0"/>
        <w:ind w:left="288"/>
        <w:jc w:val="center"/>
        <w:rPr>
          <w:rFonts w:ascii="Calibri" w:hAnsi="Calibri" w:cs="Calibri"/>
          <w:b/>
          <w:bCs/>
          <w:sz w:val="40"/>
          <w:szCs w:val="40"/>
        </w:rPr>
      </w:pPr>
      <w:r w:rsidRPr="008751F8">
        <w:rPr>
          <w:rFonts w:ascii="Calibri" w:hAnsi="Calibri" w:cs="Calibri"/>
          <w:b/>
          <w:bCs/>
          <w:sz w:val="40"/>
          <w:szCs w:val="40"/>
        </w:rPr>
        <w:t>M</w:t>
      </w:r>
      <w:r w:rsidR="00435467">
        <w:rPr>
          <w:rFonts w:ascii="Calibri" w:hAnsi="Calibri" w:cs="Calibri"/>
          <w:b/>
          <w:bCs/>
          <w:sz w:val="40"/>
          <w:szCs w:val="40"/>
        </w:rPr>
        <w:t>arch</w:t>
      </w:r>
      <w:r w:rsidRPr="008751F8">
        <w:rPr>
          <w:rFonts w:ascii="Calibri" w:hAnsi="Calibri" w:cs="Calibri"/>
          <w:b/>
          <w:bCs/>
          <w:sz w:val="40"/>
          <w:szCs w:val="40"/>
        </w:rPr>
        <w:t xml:space="preserve"> </w:t>
      </w:r>
      <w:r w:rsidR="002C34B6">
        <w:rPr>
          <w:rFonts w:ascii="Calibri" w:hAnsi="Calibri" w:cs="Calibri"/>
          <w:b/>
          <w:bCs/>
          <w:sz w:val="40"/>
          <w:szCs w:val="40"/>
        </w:rPr>
        <w:t>2-5</w:t>
      </w:r>
      <w:r w:rsidRPr="008751F8">
        <w:rPr>
          <w:rFonts w:ascii="Calibri" w:hAnsi="Calibri" w:cs="Calibri"/>
          <w:b/>
          <w:bCs/>
          <w:sz w:val="40"/>
          <w:szCs w:val="40"/>
        </w:rPr>
        <w:t>, 202</w:t>
      </w:r>
      <w:r w:rsidR="002C34B6">
        <w:rPr>
          <w:rFonts w:ascii="Calibri" w:hAnsi="Calibri" w:cs="Calibri"/>
          <w:b/>
          <w:bCs/>
          <w:sz w:val="40"/>
          <w:szCs w:val="40"/>
        </w:rPr>
        <w:t>6</w:t>
      </w:r>
    </w:p>
    <w:p w14:paraId="498407AA" w14:textId="51AC0D8E" w:rsidR="00096F78" w:rsidRDefault="002C34B6" w:rsidP="00C21E11">
      <w:pPr>
        <w:autoSpaceDE w:val="0"/>
        <w:autoSpaceDN w:val="0"/>
        <w:adjustRightInd w:val="0"/>
        <w:ind w:left="288"/>
        <w:jc w:val="center"/>
        <w:rPr>
          <w:rFonts w:ascii="Calibri" w:hAnsi="Calibri" w:cs="Calibri"/>
          <w:b/>
          <w:bCs/>
          <w:sz w:val="40"/>
          <w:szCs w:val="40"/>
        </w:rPr>
      </w:pPr>
      <w:r>
        <w:rPr>
          <w:rFonts w:ascii="Calibri" w:hAnsi="Calibri" w:cs="Calibri"/>
          <w:b/>
          <w:bCs/>
          <w:sz w:val="40"/>
          <w:szCs w:val="40"/>
        </w:rPr>
        <w:t>San Diego</w:t>
      </w:r>
      <w:r w:rsidR="00435467">
        <w:rPr>
          <w:rFonts w:ascii="Calibri" w:hAnsi="Calibri" w:cs="Calibri"/>
          <w:b/>
          <w:bCs/>
          <w:sz w:val="40"/>
          <w:szCs w:val="40"/>
        </w:rPr>
        <w:t>, California</w:t>
      </w:r>
    </w:p>
    <w:p w14:paraId="05DBE079" w14:textId="1621E0C1" w:rsidR="0000482D" w:rsidRDefault="0000482D" w:rsidP="00C21E11">
      <w:pPr>
        <w:autoSpaceDE w:val="0"/>
        <w:autoSpaceDN w:val="0"/>
        <w:adjustRightInd w:val="0"/>
        <w:ind w:left="288"/>
        <w:jc w:val="center"/>
        <w:rPr>
          <w:rFonts w:ascii="Calibri" w:hAnsi="Calibri" w:cs="Calibri"/>
          <w:b/>
          <w:bCs/>
          <w:sz w:val="40"/>
          <w:szCs w:val="40"/>
        </w:rPr>
      </w:pPr>
    </w:p>
    <w:p w14:paraId="4E764BAB" w14:textId="4F2DD4A1" w:rsidR="0000482D" w:rsidRDefault="00932D40" w:rsidP="00C21E11">
      <w:pPr>
        <w:autoSpaceDE w:val="0"/>
        <w:autoSpaceDN w:val="0"/>
        <w:adjustRightInd w:val="0"/>
        <w:ind w:left="288"/>
        <w:jc w:val="center"/>
        <w:rPr>
          <w:rFonts w:ascii="Calibri" w:hAnsi="Calibri" w:cs="Calibri"/>
          <w:b/>
          <w:bCs/>
          <w:sz w:val="40"/>
          <w:szCs w:val="40"/>
        </w:rPr>
      </w:pPr>
      <w:r>
        <w:rPr>
          <w:rFonts w:ascii="Calibri" w:hAnsi="Calibri" w:cs="Calibri"/>
          <w:b/>
          <w:bCs/>
          <w:sz w:val="40"/>
          <w:szCs w:val="40"/>
        </w:rPr>
        <w:t>THE VERTEBRATE PEST COUNCIL</w:t>
      </w:r>
    </w:p>
    <w:p w14:paraId="49C89E6E" w14:textId="61D6B2AF" w:rsidR="008751F8" w:rsidRDefault="00932D40" w:rsidP="0000482D">
      <w:pPr>
        <w:autoSpaceDE w:val="0"/>
        <w:autoSpaceDN w:val="0"/>
        <w:adjustRightInd w:val="0"/>
        <w:ind w:left="288"/>
        <w:jc w:val="center"/>
        <w:rPr>
          <w:rFonts w:ascii="Calibri" w:hAnsi="Calibri" w:cs="Calibri"/>
          <w:i/>
          <w:sz w:val="22"/>
          <w:szCs w:val="22"/>
        </w:rPr>
      </w:pPr>
      <w:r>
        <w:rPr>
          <w:noProof/>
        </w:rPr>
        <w:drawing>
          <wp:inline distT="0" distB="0" distL="0" distR="0" wp14:anchorId="501888F2" wp14:editId="3B8C80B5">
            <wp:extent cx="1917790" cy="1955800"/>
            <wp:effectExtent l="0" t="0" r="6350" b="6350"/>
            <wp:docPr id="6" name="Picture 6" descr="C:\Users\anrstaff\AppData\Local\Microsoft\Windows\INetCache\Content.Word\logo for F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rstaff\AppData\Local\Microsoft\Windows\INetCache\Content.Word\logo for FL.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8250" cy="1986864"/>
                    </a:xfrm>
                    <a:prstGeom prst="rect">
                      <a:avLst/>
                    </a:prstGeom>
                    <a:noFill/>
                    <a:ln>
                      <a:noFill/>
                    </a:ln>
                  </pic:spPr>
                </pic:pic>
              </a:graphicData>
            </a:graphic>
          </wp:inline>
        </w:drawing>
      </w:r>
    </w:p>
    <w:p w14:paraId="3072BCED" w14:textId="77777777" w:rsidR="008751F8" w:rsidRDefault="008751F8" w:rsidP="00C21E11">
      <w:pPr>
        <w:jc w:val="center"/>
        <w:rPr>
          <w:rFonts w:ascii="Calibri" w:hAnsi="Calibri" w:cs="Calibri"/>
          <w:i/>
          <w:sz w:val="22"/>
          <w:szCs w:val="22"/>
        </w:rPr>
      </w:pPr>
    </w:p>
    <w:p w14:paraId="3CC69735" w14:textId="77777777" w:rsidR="008751F8" w:rsidRDefault="008751F8" w:rsidP="00C21E11">
      <w:pPr>
        <w:jc w:val="center"/>
        <w:rPr>
          <w:rFonts w:ascii="Calibri" w:hAnsi="Calibri" w:cs="Calibri"/>
          <w:i/>
          <w:sz w:val="22"/>
          <w:szCs w:val="22"/>
        </w:rPr>
      </w:pPr>
    </w:p>
    <w:p w14:paraId="29A38E31" w14:textId="77777777" w:rsidR="00C21E11" w:rsidRPr="00C21E11" w:rsidRDefault="00C21E11" w:rsidP="00C21E11">
      <w:pPr>
        <w:jc w:val="center"/>
        <w:rPr>
          <w:rFonts w:ascii="Calibri" w:hAnsi="Calibri" w:cs="Calibri"/>
          <w:b/>
          <w:sz w:val="22"/>
          <w:szCs w:val="22"/>
        </w:rPr>
      </w:pPr>
      <w:r w:rsidRPr="00C21E11">
        <w:rPr>
          <w:rFonts w:ascii="Calibri" w:hAnsi="Calibri" w:cs="Calibri"/>
          <w:i/>
          <w:sz w:val="22"/>
          <w:szCs w:val="22"/>
        </w:rPr>
        <w:t>Conference Chair:</w:t>
      </w:r>
    </w:p>
    <w:p w14:paraId="0292C1A6" w14:textId="2689F6B4" w:rsidR="00C21E11" w:rsidRPr="00C21E11" w:rsidRDefault="002C34B6" w:rsidP="00C21E11">
      <w:pPr>
        <w:jc w:val="center"/>
        <w:rPr>
          <w:rFonts w:ascii="Calibri" w:hAnsi="Calibri" w:cs="Calibri"/>
          <w:b/>
          <w:sz w:val="22"/>
          <w:szCs w:val="22"/>
        </w:rPr>
      </w:pPr>
      <w:r>
        <w:rPr>
          <w:rFonts w:ascii="Calibri" w:hAnsi="Calibri" w:cs="Calibri"/>
          <w:b/>
          <w:sz w:val="22"/>
          <w:szCs w:val="22"/>
        </w:rPr>
        <w:t>Nicki Frey</w:t>
      </w:r>
    </w:p>
    <w:p w14:paraId="531BBA98" w14:textId="77777777" w:rsidR="00C21E11" w:rsidRPr="00C21E11" w:rsidRDefault="00C21E11" w:rsidP="00C21E11">
      <w:pPr>
        <w:jc w:val="center"/>
        <w:rPr>
          <w:rFonts w:ascii="Calibri" w:hAnsi="Calibri" w:cs="Calibri"/>
          <w:i/>
          <w:sz w:val="22"/>
          <w:szCs w:val="22"/>
        </w:rPr>
      </w:pPr>
    </w:p>
    <w:p w14:paraId="69D24963" w14:textId="77777777" w:rsidR="00C21E11" w:rsidRPr="00C21E11" w:rsidRDefault="00C21E11" w:rsidP="00C21E11">
      <w:pPr>
        <w:jc w:val="center"/>
        <w:rPr>
          <w:rFonts w:ascii="Calibri" w:hAnsi="Calibri" w:cs="Calibri"/>
          <w:b/>
          <w:sz w:val="22"/>
          <w:szCs w:val="22"/>
        </w:rPr>
      </w:pPr>
      <w:r w:rsidRPr="00C21E11">
        <w:rPr>
          <w:rFonts w:ascii="Calibri" w:hAnsi="Calibri" w:cs="Calibri"/>
          <w:i/>
          <w:sz w:val="22"/>
          <w:szCs w:val="22"/>
        </w:rPr>
        <w:t>Program Chair:</w:t>
      </w:r>
    </w:p>
    <w:p w14:paraId="5E6B1F04" w14:textId="58CB8897" w:rsidR="00C21E11" w:rsidRPr="00435467" w:rsidRDefault="00435467" w:rsidP="00435467">
      <w:pPr>
        <w:jc w:val="center"/>
        <w:rPr>
          <w:rFonts w:ascii="Calibri" w:hAnsi="Calibri" w:cs="Calibri"/>
          <w:b/>
          <w:sz w:val="22"/>
          <w:szCs w:val="22"/>
        </w:rPr>
      </w:pPr>
      <w:r>
        <w:rPr>
          <w:rFonts w:ascii="Calibri" w:hAnsi="Calibri" w:cs="Calibri"/>
          <w:b/>
          <w:sz w:val="22"/>
          <w:szCs w:val="22"/>
        </w:rPr>
        <w:t>Laura Snell</w:t>
      </w:r>
    </w:p>
    <w:p w14:paraId="4E91B94A" w14:textId="77777777" w:rsidR="00C21E11" w:rsidRPr="008A0B1B" w:rsidRDefault="00C21E11" w:rsidP="00C21E11">
      <w:pPr>
        <w:ind w:left="288"/>
        <w:jc w:val="center"/>
        <w:rPr>
          <w:rFonts w:ascii="Calibri" w:hAnsi="Calibri" w:cs="Calibri"/>
          <w:i/>
          <w:sz w:val="22"/>
          <w:szCs w:val="22"/>
        </w:rPr>
      </w:pPr>
    </w:p>
    <w:p w14:paraId="477E27BF" w14:textId="74E975C8" w:rsidR="00C645D8" w:rsidRPr="008A0B1B" w:rsidRDefault="00096F78" w:rsidP="008A0B1B">
      <w:pPr>
        <w:ind w:left="288"/>
        <w:jc w:val="center"/>
        <w:rPr>
          <w:rFonts w:ascii="Calibri" w:hAnsi="Calibri" w:cs="Calibri"/>
          <w:i/>
          <w:sz w:val="22"/>
          <w:szCs w:val="22"/>
        </w:rPr>
      </w:pPr>
      <w:r w:rsidRPr="008A0B1B">
        <w:rPr>
          <w:rFonts w:ascii="Calibri" w:hAnsi="Calibri" w:cs="Calibri"/>
          <w:i/>
          <w:sz w:val="22"/>
          <w:szCs w:val="22"/>
        </w:rPr>
        <w:t xml:space="preserve">Includes </w:t>
      </w:r>
      <w:r w:rsidR="002C34B6">
        <w:rPr>
          <w:rFonts w:ascii="Calibri" w:hAnsi="Calibri" w:cs="Calibri"/>
          <w:i/>
          <w:sz w:val="22"/>
          <w:szCs w:val="22"/>
        </w:rPr>
        <w:t>S</w:t>
      </w:r>
      <w:r w:rsidRPr="008A0B1B">
        <w:rPr>
          <w:rFonts w:ascii="Calibri" w:hAnsi="Calibri" w:cs="Calibri"/>
          <w:i/>
          <w:sz w:val="22"/>
          <w:szCs w:val="22"/>
        </w:rPr>
        <w:t xml:space="preserve">pecial </w:t>
      </w:r>
      <w:r w:rsidR="002C34B6">
        <w:rPr>
          <w:rFonts w:ascii="Calibri" w:hAnsi="Calibri" w:cs="Calibri"/>
          <w:i/>
          <w:sz w:val="22"/>
          <w:szCs w:val="22"/>
        </w:rPr>
        <w:t>S</w:t>
      </w:r>
      <w:r w:rsidRPr="008A0B1B">
        <w:rPr>
          <w:rFonts w:ascii="Calibri" w:hAnsi="Calibri" w:cs="Calibri"/>
          <w:i/>
          <w:sz w:val="22"/>
          <w:szCs w:val="22"/>
        </w:rPr>
        <w:t>ymposia:</w:t>
      </w:r>
    </w:p>
    <w:p w14:paraId="76006747" w14:textId="77777777" w:rsidR="002C34B6" w:rsidRDefault="002C34B6" w:rsidP="00532C8A">
      <w:pPr>
        <w:ind w:left="426"/>
        <w:jc w:val="center"/>
        <w:rPr>
          <w:rFonts w:ascii="Calibri" w:hAnsi="Calibri" w:cs="Calibri"/>
          <w:b/>
          <w:bCs/>
          <w:sz w:val="22"/>
          <w:szCs w:val="22"/>
        </w:rPr>
      </w:pPr>
      <w:r w:rsidRPr="002C34B6">
        <w:rPr>
          <w:rFonts w:ascii="Calibri" w:hAnsi="Calibri" w:cs="Calibri"/>
          <w:b/>
          <w:bCs/>
          <w:sz w:val="22"/>
          <w:szCs w:val="22"/>
        </w:rPr>
        <w:t>Advancing Fertility Control for Vertebrate Pests: Research, Innovation, and Implementation</w:t>
      </w:r>
    </w:p>
    <w:p w14:paraId="31891C8A" w14:textId="62DA912D" w:rsidR="00725581" w:rsidRDefault="002C34B6" w:rsidP="00532C8A">
      <w:pPr>
        <w:ind w:left="426"/>
        <w:jc w:val="center"/>
        <w:rPr>
          <w:rFonts w:ascii="Calibri" w:hAnsi="Calibri" w:cs="Calibri"/>
          <w:b/>
          <w:bCs/>
          <w:sz w:val="22"/>
          <w:szCs w:val="22"/>
        </w:rPr>
      </w:pPr>
      <w:r w:rsidRPr="002C34B6">
        <w:rPr>
          <w:rFonts w:ascii="Calibri" w:hAnsi="Calibri" w:cs="Calibri"/>
          <w:b/>
          <w:bCs/>
          <w:sz w:val="22"/>
          <w:szCs w:val="22"/>
        </w:rPr>
        <w:t>Commensal Rodents at the Global Crossroads</w:t>
      </w:r>
    </w:p>
    <w:p w14:paraId="70F5898D" w14:textId="33D29ACB" w:rsidR="009A0AF4" w:rsidRDefault="00725581" w:rsidP="00532C8A">
      <w:pPr>
        <w:ind w:left="426"/>
        <w:jc w:val="center"/>
        <w:rPr>
          <w:rFonts w:ascii="Calibri" w:hAnsi="Calibri" w:cs="Calibri"/>
          <w:b/>
          <w:bCs/>
          <w:sz w:val="22"/>
          <w:szCs w:val="22"/>
        </w:rPr>
      </w:pPr>
      <w:r w:rsidRPr="00725581">
        <w:rPr>
          <w:rFonts w:ascii="Calibri" w:hAnsi="Calibri" w:cs="Calibri"/>
          <w:b/>
          <w:bCs/>
          <w:sz w:val="22"/>
          <w:szCs w:val="22"/>
        </w:rPr>
        <w:t>New Frontiers in Managing Wild Pigs</w:t>
      </w:r>
    </w:p>
    <w:p w14:paraId="3D1583E3" w14:textId="64F53A51" w:rsidR="002C34B6" w:rsidRPr="00725581" w:rsidRDefault="002C34B6" w:rsidP="00532C8A">
      <w:pPr>
        <w:ind w:left="426"/>
        <w:jc w:val="center"/>
        <w:rPr>
          <w:rFonts w:ascii="Calibri" w:hAnsi="Calibri" w:cs="Calibri"/>
          <w:b/>
          <w:bCs/>
          <w:sz w:val="22"/>
          <w:szCs w:val="22"/>
        </w:rPr>
      </w:pPr>
      <w:r>
        <w:rPr>
          <w:rFonts w:ascii="Calibri" w:hAnsi="Calibri" w:cs="Calibri"/>
          <w:b/>
          <w:bCs/>
          <w:sz w:val="22"/>
          <w:szCs w:val="22"/>
        </w:rPr>
        <w:t>Working Dogs and Wildlife</w:t>
      </w:r>
    </w:p>
    <w:p w14:paraId="16AAD5A5" w14:textId="77777777" w:rsidR="009A0AF4" w:rsidRDefault="009A0AF4" w:rsidP="00C21E11">
      <w:pPr>
        <w:autoSpaceDE w:val="0"/>
        <w:autoSpaceDN w:val="0"/>
        <w:adjustRightInd w:val="0"/>
        <w:ind w:left="288"/>
        <w:jc w:val="center"/>
        <w:rPr>
          <w:rFonts w:ascii="Calibri" w:hAnsi="Calibri" w:cs="Calibri"/>
          <w:bCs/>
          <w:i/>
          <w:iCs/>
          <w:sz w:val="20"/>
          <w:szCs w:val="20"/>
        </w:rPr>
      </w:pPr>
    </w:p>
    <w:p w14:paraId="32D2D251" w14:textId="77777777" w:rsidR="009A0AF4" w:rsidRDefault="009A0AF4" w:rsidP="00C21E11">
      <w:pPr>
        <w:autoSpaceDE w:val="0"/>
        <w:autoSpaceDN w:val="0"/>
        <w:adjustRightInd w:val="0"/>
        <w:ind w:left="288"/>
        <w:jc w:val="center"/>
        <w:rPr>
          <w:rFonts w:ascii="Calibri" w:hAnsi="Calibri" w:cs="Calibri"/>
          <w:bCs/>
          <w:i/>
          <w:iCs/>
          <w:sz w:val="20"/>
          <w:szCs w:val="20"/>
        </w:rPr>
      </w:pPr>
    </w:p>
    <w:p w14:paraId="5CDB29D1" w14:textId="77777777" w:rsidR="009A0AF4" w:rsidRDefault="009A0AF4" w:rsidP="00C21E11">
      <w:pPr>
        <w:autoSpaceDE w:val="0"/>
        <w:autoSpaceDN w:val="0"/>
        <w:adjustRightInd w:val="0"/>
        <w:ind w:left="288"/>
        <w:jc w:val="center"/>
        <w:rPr>
          <w:rFonts w:ascii="Calibri" w:hAnsi="Calibri" w:cs="Calibri"/>
          <w:bCs/>
          <w:i/>
          <w:iCs/>
          <w:sz w:val="20"/>
          <w:szCs w:val="20"/>
        </w:rPr>
      </w:pPr>
    </w:p>
    <w:p w14:paraId="5EE02033" w14:textId="77777777" w:rsidR="009A0AF4" w:rsidRDefault="009A0AF4" w:rsidP="008A0B1B">
      <w:pPr>
        <w:autoSpaceDE w:val="0"/>
        <w:autoSpaceDN w:val="0"/>
        <w:adjustRightInd w:val="0"/>
        <w:jc w:val="center"/>
        <w:rPr>
          <w:rFonts w:ascii="Calibri" w:hAnsi="Calibri" w:cs="Calibri"/>
          <w:bCs/>
          <w:i/>
          <w:iCs/>
          <w:sz w:val="20"/>
          <w:szCs w:val="20"/>
        </w:rPr>
      </w:pPr>
    </w:p>
    <w:p w14:paraId="5740263C" w14:textId="77777777" w:rsidR="00096F78" w:rsidRPr="0005324A" w:rsidRDefault="00C21E11" w:rsidP="00C21E11">
      <w:pPr>
        <w:autoSpaceDE w:val="0"/>
        <w:autoSpaceDN w:val="0"/>
        <w:adjustRightInd w:val="0"/>
        <w:ind w:left="288"/>
        <w:jc w:val="center"/>
        <w:rPr>
          <w:rFonts w:ascii="Calibri" w:hAnsi="Calibri" w:cs="Calibri"/>
          <w:bCs/>
          <w:i/>
          <w:iCs/>
          <w:sz w:val="20"/>
          <w:szCs w:val="20"/>
        </w:rPr>
      </w:pPr>
      <w:r>
        <w:rPr>
          <w:rFonts w:ascii="Calibri" w:hAnsi="Calibri" w:cs="Calibri"/>
          <w:bCs/>
          <w:i/>
          <w:iCs/>
          <w:sz w:val="20"/>
          <w:szCs w:val="20"/>
        </w:rPr>
        <w:t>Organized</w:t>
      </w:r>
      <w:r w:rsidRPr="0005324A">
        <w:rPr>
          <w:rFonts w:ascii="Calibri" w:hAnsi="Calibri" w:cs="Calibri"/>
          <w:bCs/>
          <w:i/>
          <w:iCs/>
          <w:sz w:val="20"/>
          <w:szCs w:val="20"/>
        </w:rPr>
        <w:t xml:space="preserve"> </w:t>
      </w:r>
      <w:r w:rsidR="00096F78" w:rsidRPr="0005324A">
        <w:rPr>
          <w:rFonts w:ascii="Calibri" w:hAnsi="Calibri" w:cs="Calibri"/>
          <w:bCs/>
          <w:i/>
          <w:iCs/>
          <w:sz w:val="20"/>
          <w:szCs w:val="20"/>
        </w:rPr>
        <w:t>by:</w:t>
      </w:r>
    </w:p>
    <w:p w14:paraId="5307A03D" w14:textId="77777777" w:rsidR="000208A0" w:rsidRDefault="000208A0" w:rsidP="000208A0">
      <w:pPr>
        <w:tabs>
          <w:tab w:val="center" w:pos="5832"/>
          <w:tab w:val="left" w:pos="7860"/>
        </w:tabs>
        <w:autoSpaceDE w:val="0"/>
        <w:autoSpaceDN w:val="0"/>
        <w:adjustRightInd w:val="0"/>
        <w:ind w:left="288"/>
        <w:rPr>
          <w:rFonts w:ascii="Calibri" w:hAnsi="Calibri" w:cs="Calibri"/>
          <w:b/>
          <w:bCs/>
        </w:rPr>
        <w:sectPr w:rsidR="000208A0" w:rsidSect="000208A0">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576" w:right="432" w:bottom="576" w:left="432" w:header="0" w:footer="261" w:gutter="0"/>
          <w:cols w:space="576"/>
          <w:noEndnote/>
          <w:docGrid w:linePitch="326"/>
        </w:sectPr>
      </w:pPr>
      <w:r>
        <w:rPr>
          <w:rFonts w:ascii="Calibri" w:hAnsi="Calibri" w:cs="Calibri"/>
          <w:b/>
          <w:bCs/>
        </w:rPr>
        <w:tab/>
      </w:r>
      <w:r w:rsidR="00096F78" w:rsidRPr="0005324A">
        <w:rPr>
          <w:rFonts w:ascii="Calibri" w:hAnsi="Calibri" w:cs="Calibri"/>
          <w:b/>
          <w:bCs/>
        </w:rPr>
        <w:t>The Vertebrate Pest Council</w:t>
      </w:r>
      <w:r>
        <w:rPr>
          <w:rFonts w:ascii="Calibri" w:hAnsi="Calibri" w:cs="Calibri"/>
          <w:b/>
          <w:bCs/>
        </w:rPr>
        <w:tab/>
      </w:r>
    </w:p>
    <w:p w14:paraId="6BEE28B9" w14:textId="2899B03A" w:rsidR="006A1C8A" w:rsidRDefault="00EB4DD3" w:rsidP="00594B94">
      <w:pPr>
        <w:autoSpaceDE w:val="0"/>
        <w:autoSpaceDN w:val="0"/>
        <w:adjustRightInd w:val="0"/>
        <w:ind w:left="288"/>
        <w:jc w:val="center"/>
        <w:rPr>
          <w:rFonts w:ascii="Calibri" w:hAnsi="Calibri" w:cs="Calibri"/>
          <w:b/>
          <w:bCs/>
          <w:sz w:val="32"/>
        </w:rPr>
      </w:pPr>
      <w:r>
        <w:rPr>
          <w:noProof/>
        </w:rPr>
        <w:lastRenderedPageBreak/>
        <w:drawing>
          <wp:inline distT="0" distB="0" distL="0" distR="0" wp14:anchorId="64EF6D9C" wp14:editId="00F7059B">
            <wp:extent cx="7207250" cy="9326880"/>
            <wp:effectExtent l="0" t="0" r="0" b="7620"/>
            <wp:docPr id="575963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207250" cy="9326880"/>
                    </a:xfrm>
                    <a:prstGeom prst="rect">
                      <a:avLst/>
                    </a:prstGeom>
                    <a:noFill/>
                    <a:ln>
                      <a:noFill/>
                    </a:ln>
                  </pic:spPr>
                </pic:pic>
              </a:graphicData>
            </a:graphic>
          </wp:inline>
        </w:drawing>
      </w:r>
    </w:p>
    <w:p w14:paraId="07212399" w14:textId="77777777" w:rsidR="002C34B6" w:rsidRPr="00C36326" w:rsidRDefault="002C34B6" w:rsidP="00594B94">
      <w:pPr>
        <w:autoSpaceDE w:val="0"/>
        <w:autoSpaceDN w:val="0"/>
        <w:adjustRightInd w:val="0"/>
        <w:ind w:left="288"/>
        <w:jc w:val="center"/>
        <w:rPr>
          <w:rFonts w:ascii="Calibri" w:hAnsi="Calibri" w:cs="Calibri"/>
          <w:b/>
          <w:bCs/>
          <w:sz w:val="32"/>
        </w:rPr>
      </w:pPr>
    </w:p>
    <w:p w14:paraId="14E4EA45" w14:textId="2B0A77BA" w:rsidR="00A31B6C" w:rsidRDefault="00A31B6C" w:rsidP="006A1C8A">
      <w:pPr>
        <w:autoSpaceDE w:val="0"/>
        <w:autoSpaceDN w:val="0"/>
        <w:adjustRightInd w:val="0"/>
        <w:jc w:val="center"/>
        <w:rPr>
          <w:rFonts w:ascii="Calibri" w:hAnsi="Calibri" w:cs="Calibri"/>
          <w:b/>
          <w:bCs/>
          <w:spacing w:val="-4"/>
          <w:sz w:val="22"/>
          <w:szCs w:val="22"/>
          <w:u w:val="single"/>
        </w:rPr>
      </w:pPr>
    </w:p>
    <w:p w14:paraId="2CFC0B1F" w14:textId="77777777" w:rsidR="006A1C8A" w:rsidRPr="002B1124" w:rsidRDefault="006A1C8A" w:rsidP="006A1C8A">
      <w:pPr>
        <w:autoSpaceDE w:val="0"/>
        <w:autoSpaceDN w:val="0"/>
        <w:adjustRightInd w:val="0"/>
        <w:jc w:val="center"/>
        <w:rPr>
          <w:rFonts w:ascii="Calibri" w:hAnsi="Calibri" w:cs="Calibri"/>
          <w:b/>
          <w:bCs/>
          <w:spacing w:val="-4"/>
          <w:u w:val="single"/>
        </w:rPr>
      </w:pPr>
      <w:r w:rsidRPr="002B1124">
        <w:rPr>
          <w:rFonts w:ascii="Calibri" w:hAnsi="Calibri" w:cs="Calibri"/>
          <w:b/>
          <w:bCs/>
          <w:spacing w:val="-4"/>
          <w:u w:val="single"/>
        </w:rPr>
        <w:t>WELCOME</w:t>
      </w:r>
    </w:p>
    <w:p w14:paraId="5C4364A0" w14:textId="77777777" w:rsidR="006A1C8A" w:rsidRPr="002B1124" w:rsidRDefault="006A1C8A" w:rsidP="006A1C8A">
      <w:pPr>
        <w:autoSpaceDE w:val="0"/>
        <w:autoSpaceDN w:val="0"/>
        <w:adjustRightInd w:val="0"/>
        <w:rPr>
          <w:rFonts w:ascii="Calibri" w:hAnsi="Calibri" w:cs="Calibri"/>
        </w:rPr>
      </w:pPr>
    </w:p>
    <w:p w14:paraId="3CCD1E77" w14:textId="7EBE2667" w:rsidR="006A1C8A" w:rsidRPr="002B1124" w:rsidRDefault="006A1C8A" w:rsidP="006A1C8A">
      <w:pPr>
        <w:autoSpaceDE w:val="0"/>
        <w:autoSpaceDN w:val="0"/>
        <w:adjustRightInd w:val="0"/>
        <w:rPr>
          <w:rFonts w:ascii="Calibri" w:hAnsi="Calibri" w:cs="Calibri"/>
        </w:rPr>
      </w:pPr>
      <w:r w:rsidRPr="002B1124">
        <w:rPr>
          <w:rFonts w:ascii="Calibri" w:hAnsi="Calibri" w:cs="Calibri"/>
        </w:rPr>
        <w:t>Welcome to the 3</w:t>
      </w:r>
      <w:r w:rsidR="002C34B6" w:rsidRPr="002B1124">
        <w:rPr>
          <w:rFonts w:ascii="Calibri" w:hAnsi="Calibri" w:cs="Calibri"/>
        </w:rPr>
        <w:t>2</w:t>
      </w:r>
      <w:r w:rsidR="002C34B6" w:rsidRPr="002B1124">
        <w:rPr>
          <w:rFonts w:ascii="Calibri" w:hAnsi="Calibri" w:cs="Calibri"/>
          <w:vertAlign w:val="superscript"/>
        </w:rPr>
        <w:t>nd</w:t>
      </w:r>
      <w:r w:rsidR="002C34B6" w:rsidRPr="002B1124">
        <w:rPr>
          <w:rFonts w:ascii="Calibri" w:hAnsi="Calibri" w:cs="Calibri"/>
        </w:rPr>
        <w:t xml:space="preserve"> </w:t>
      </w:r>
      <w:r w:rsidRPr="002B1124">
        <w:rPr>
          <w:rFonts w:ascii="Calibri" w:hAnsi="Calibri" w:cs="Calibri"/>
        </w:rPr>
        <w:t xml:space="preserve">Vertebrate Pest Conference.  We hope you find the conference to be enjoyable and educational.  We are excited this year to </w:t>
      </w:r>
      <w:r w:rsidR="0063237A" w:rsidRPr="002B1124">
        <w:rPr>
          <w:rFonts w:ascii="Calibri" w:hAnsi="Calibri" w:cs="Calibri"/>
        </w:rPr>
        <w:t xml:space="preserve">present </w:t>
      </w:r>
      <w:r w:rsidRPr="002B1124">
        <w:rPr>
          <w:rFonts w:ascii="Calibri" w:hAnsi="Calibri" w:cs="Calibri"/>
        </w:rPr>
        <w:t xml:space="preserve">the Walter E. ‘Howdy’ Howard Lifetime Achievement Award for Excellence in Vertebrate Pest Management to honor those that have made significant contributions towards the advancement of the field.  </w:t>
      </w:r>
    </w:p>
    <w:p w14:paraId="24167D2B" w14:textId="77777777" w:rsidR="006A1C8A" w:rsidRPr="002B1124" w:rsidRDefault="006A1C8A" w:rsidP="006A1C8A">
      <w:pPr>
        <w:autoSpaceDE w:val="0"/>
        <w:autoSpaceDN w:val="0"/>
        <w:adjustRightInd w:val="0"/>
        <w:rPr>
          <w:rFonts w:ascii="Calibri" w:hAnsi="Calibri" w:cs="Calibri"/>
        </w:rPr>
      </w:pPr>
    </w:p>
    <w:p w14:paraId="0DCCAE78" w14:textId="6689F9FD" w:rsidR="006A1C8A" w:rsidRPr="002B1124" w:rsidRDefault="006A1C8A" w:rsidP="006A1C8A">
      <w:pPr>
        <w:autoSpaceDE w:val="0"/>
        <w:autoSpaceDN w:val="0"/>
        <w:adjustRightInd w:val="0"/>
        <w:rPr>
          <w:rFonts w:ascii="Calibri" w:hAnsi="Calibri" w:cs="Calibri"/>
        </w:rPr>
      </w:pPr>
      <w:r w:rsidRPr="002B1124">
        <w:rPr>
          <w:rFonts w:ascii="Calibri" w:hAnsi="Calibri" w:cs="Calibri"/>
        </w:rPr>
        <w:t xml:space="preserve">We have worked over the years to keep this educational Conference the best of its kind. We welcome your comments (good and bad) concerning it. We are always looking for potential Conference speakers and would appreciate your suggestions for possible speakers or program topics. Contact the chairperson, </w:t>
      </w:r>
      <w:r w:rsidR="002C34B6" w:rsidRPr="002B1124">
        <w:rPr>
          <w:rFonts w:ascii="Calibri" w:hAnsi="Calibri" w:cs="Calibri"/>
        </w:rPr>
        <w:t>Nicki Frey, nicki.frey@usu.edu.</w:t>
      </w:r>
    </w:p>
    <w:p w14:paraId="004DEEE4" w14:textId="77777777" w:rsidR="006A1C8A" w:rsidRPr="002B1124" w:rsidRDefault="006A1C8A" w:rsidP="006A1C8A">
      <w:pPr>
        <w:autoSpaceDE w:val="0"/>
        <w:autoSpaceDN w:val="0"/>
        <w:adjustRightInd w:val="0"/>
        <w:rPr>
          <w:rFonts w:ascii="Calibri" w:hAnsi="Calibri" w:cs="Calibri"/>
        </w:rPr>
      </w:pPr>
    </w:p>
    <w:p w14:paraId="088BDDE7" w14:textId="2C9CBEB4" w:rsidR="006A1C8A" w:rsidRPr="002B1124" w:rsidRDefault="006A1C8A" w:rsidP="00A01AF6">
      <w:pPr>
        <w:autoSpaceDE w:val="0"/>
        <w:autoSpaceDN w:val="0"/>
        <w:adjustRightInd w:val="0"/>
        <w:jc w:val="center"/>
        <w:rPr>
          <w:rFonts w:ascii="Calibri" w:hAnsi="Calibri" w:cs="Calibri"/>
          <w:b/>
          <w:u w:val="single"/>
        </w:rPr>
      </w:pPr>
      <w:r w:rsidRPr="002B1124">
        <w:rPr>
          <w:rFonts w:ascii="Calibri" w:hAnsi="Calibri" w:cs="Calibri"/>
          <w:b/>
          <w:u w:val="single"/>
        </w:rPr>
        <w:t>CONFERENCE PROCEEDINGS</w:t>
      </w:r>
    </w:p>
    <w:p w14:paraId="144CCCB8" w14:textId="77777777" w:rsidR="00A01AF6" w:rsidRPr="002B1124" w:rsidRDefault="00A01AF6" w:rsidP="00A01AF6">
      <w:pPr>
        <w:autoSpaceDE w:val="0"/>
        <w:autoSpaceDN w:val="0"/>
        <w:adjustRightInd w:val="0"/>
        <w:jc w:val="center"/>
        <w:rPr>
          <w:rFonts w:ascii="Calibri" w:hAnsi="Calibri" w:cs="Calibri"/>
          <w:b/>
          <w:u w:val="single"/>
        </w:rPr>
      </w:pPr>
    </w:p>
    <w:p w14:paraId="78CCACE6" w14:textId="3671770A" w:rsidR="006A1C8A" w:rsidRPr="002B1124" w:rsidRDefault="006A1C8A" w:rsidP="006A1C8A">
      <w:pPr>
        <w:rPr>
          <w:rFonts w:ascii="Calibri" w:hAnsi="Calibri" w:cs="Calibri"/>
        </w:rPr>
      </w:pPr>
      <w:r w:rsidRPr="002B1124">
        <w:rPr>
          <w:rFonts w:ascii="Calibri" w:hAnsi="Calibri" w:cs="Calibri"/>
        </w:rPr>
        <w:t xml:space="preserve">Individual papers from past Vertebrate Pest Conference </w:t>
      </w:r>
      <w:r w:rsidRPr="002B1124">
        <w:rPr>
          <w:rFonts w:ascii="Calibri" w:hAnsi="Calibri" w:cs="Calibri"/>
          <w:i/>
        </w:rPr>
        <w:t>Proceedings</w:t>
      </w:r>
      <w:r w:rsidRPr="002B1124">
        <w:rPr>
          <w:rFonts w:ascii="Calibri" w:hAnsi="Calibri" w:cs="Calibri"/>
        </w:rPr>
        <w:t>,</w:t>
      </w:r>
      <w:r w:rsidRPr="002B1124">
        <w:rPr>
          <w:rFonts w:ascii="Calibri" w:hAnsi="Calibri" w:cs="Calibri"/>
          <w:i/>
        </w:rPr>
        <w:t xml:space="preserve"> </w:t>
      </w:r>
      <w:r w:rsidRPr="002B1124">
        <w:rPr>
          <w:rFonts w:ascii="Calibri" w:hAnsi="Calibri" w:cs="Calibri"/>
        </w:rPr>
        <w:t xml:space="preserve">Volume </w:t>
      </w:r>
      <w:r w:rsidR="00F17DB4" w:rsidRPr="002B1124">
        <w:rPr>
          <w:rFonts w:ascii="Calibri" w:hAnsi="Calibri" w:cs="Calibri"/>
        </w:rPr>
        <w:t>1</w:t>
      </w:r>
      <w:r w:rsidRPr="002B1124">
        <w:rPr>
          <w:rFonts w:ascii="Calibri" w:hAnsi="Calibri" w:cs="Calibri"/>
        </w:rPr>
        <w:t xml:space="preserve"> (19</w:t>
      </w:r>
      <w:r w:rsidR="00F17DB4" w:rsidRPr="002B1124">
        <w:rPr>
          <w:rFonts w:ascii="Calibri" w:hAnsi="Calibri" w:cs="Calibri"/>
        </w:rPr>
        <w:t>62</w:t>
      </w:r>
      <w:r w:rsidR="00435467" w:rsidRPr="002B1124">
        <w:rPr>
          <w:rFonts w:ascii="Calibri" w:hAnsi="Calibri" w:cs="Calibri"/>
        </w:rPr>
        <w:t>) through Volume 3</w:t>
      </w:r>
      <w:r w:rsidR="002C34B6" w:rsidRPr="002B1124">
        <w:rPr>
          <w:rFonts w:ascii="Calibri" w:hAnsi="Calibri" w:cs="Calibri"/>
        </w:rPr>
        <w:t>1</w:t>
      </w:r>
      <w:r w:rsidRPr="002B1124">
        <w:rPr>
          <w:rFonts w:ascii="Calibri" w:hAnsi="Calibri" w:cs="Calibri"/>
        </w:rPr>
        <w:t xml:space="preserve"> (20</w:t>
      </w:r>
      <w:r w:rsidR="00435467" w:rsidRPr="002B1124">
        <w:rPr>
          <w:rFonts w:ascii="Calibri" w:hAnsi="Calibri" w:cs="Calibri"/>
        </w:rPr>
        <w:t>2</w:t>
      </w:r>
      <w:r w:rsidR="002C34B6" w:rsidRPr="002B1124">
        <w:rPr>
          <w:rFonts w:ascii="Calibri" w:hAnsi="Calibri" w:cs="Calibri"/>
        </w:rPr>
        <w:t>4</w:t>
      </w:r>
      <w:r w:rsidRPr="002B1124">
        <w:rPr>
          <w:rFonts w:ascii="Calibri" w:hAnsi="Calibri" w:cs="Calibri"/>
        </w:rPr>
        <w:t xml:space="preserve">), are available open-access and can be downloaded from the following website:  </w:t>
      </w:r>
      <w:hyperlink r:id="rId19" w:history="1">
        <w:r w:rsidR="008522EB" w:rsidRPr="002B1124">
          <w:rPr>
            <w:rStyle w:val="Hyperlink"/>
            <w:rFonts w:ascii="Calibri" w:hAnsi="Calibri" w:cs="Calibri"/>
            <w:b/>
          </w:rPr>
          <w:t>https://escholarship.org/uc/vertebrate_pest_conference</w:t>
        </w:r>
      </w:hyperlink>
      <w:r w:rsidR="008522EB" w:rsidRPr="002B1124">
        <w:rPr>
          <w:rFonts w:ascii="Calibri" w:hAnsi="Calibri" w:cs="Calibri"/>
          <w:b/>
        </w:rPr>
        <w:t xml:space="preserve">. </w:t>
      </w:r>
      <w:r w:rsidRPr="002B1124">
        <w:rPr>
          <w:rFonts w:ascii="Calibri" w:hAnsi="Calibri" w:cs="Calibri"/>
        </w:rPr>
        <w:t xml:space="preserve"> </w:t>
      </w:r>
    </w:p>
    <w:p w14:paraId="5F11E66B" w14:textId="77777777" w:rsidR="006A1C8A" w:rsidRPr="002B1124" w:rsidRDefault="006A1C8A" w:rsidP="006A1C8A">
      <w:pPr>
        <w:autoSpaceDE w:val="0"/>
        <w:autoSpaceDN w:val="0"/>
        <w:adjustRightInd w:val="0"/>
        <w:jc w:val="center"/>
        <w:rPr>
          <w:rFonts w:ascii="Calibri" w:hAnsi="Calibri" w:cs="Calibri"/>
        </w:rPr>
      </w:pPr>
    </w:p>
    <w:p w14:paraId="4CC1823E" w14:textId="6DB2EE0B" w:rsidR="006A1C8A" w:rsidRPr="002B1124" w:rsidRDefault="006A1C8A" w:rsidP="006A1C8A">
      <w:pPr>
        <w:autoSpaceDE w:val="0"/>
        <w:autoSpaceDN w:val="0"/>
        <w:adjustRightInd w:val="0"/>
        <w:jc w:val="center"/>
        <w:rPr>
          <w:rFonts w:ascii="Calibri" w:hAnsi="Calibri" w:cs="Calibri"/>
          <w:b/>
          <w:u w:val="single"/>
        </w:rPr>
      </w:pPr>
      <w:r w:rsidRPr="002B1124">
        <w:rPr>
          <w:rFonts w:ascii="Calibri" w:hAnsi="Calibri" w:cs="Calibri"/>
          <w:b/>
          <w:u w:val="single"/>
        </w:rPr>
        <w:t>ATTENTION TO PRESENTERS</w:t>
      </w:r>
    </w:p>
    <w:p w14:paraId="046304AD" w14:textId="77777777" w:rsidR="00737DDF" w:rsidRPr="002B1124" w:rsidRDefault="00737DDF" w:rsidP="006A1C8A">
      <w:pPr>
        <w:autoSpaceDE w:val="0"/>
        <w:autoSpaceDN w:val="0"/>
        <w:adjustRightInd w:val="0"/>
        <w:jc w:val="center"/>
        <w:rPr>
          <w:rFonts w:ascii="Calibri" w:hAnsi="Calibri" w:cs="Calibri"/>
        </w:rPr>
      </w:pPr>
    </w:p>
    <w:p w14:paraId="36AE6987" w14:textId="77777777" w:rsidR="006A1C8A" w:rsidRPr="002B1124" w:rsidRDefault="006A1C8A" w:rsidP="006A1C8A">
      <w:pPr>
        <w:autoSpaceDE w:val="0"/>
        <w:autoSpaceDN w:val="0"/>
        <w:adjustRightInd w:val="0"/>
        <w:rPr>
          <w:rFonts w:ascii="Calibri" w:hAnsi="Calibri" w:cs="Calibri"/>
        </w:rPr>
      </w:pPr>
      <w:r w:rsidRPr="002B1124">
        <w:rPr>
          <w:rFonts w:ascii="Calibri" w:hAnsi="Calibri" w:cs="Calibri"/>
        </w:rPr>
        <w:t>Check in with your session chairperson at the beginning of your session and introduce yourself. Please be careful with your time and respectful of the session chairperson and your fellow speakers. Speakers will have 25 minutes to be introduced, present their talks, and field questions. Session chairpersons will keep speakers on time to ensure people attending concurrent sessions can hear papers presented at their published times.</w:t>
      </w:r>
    </w:p>
    <w:p w14:paraId="2F5F69A1" w14:textId="77777777" w:rsidR="006A1C8A" w:rsidRPr="002B1124" w:rsidRDefault="006A1C8A" w:rsidP="006A1C8A">
      <w:pPr>
        <w:autoSpaceDE w:val="0"/>
        <w:autoSpaceDN w:val="0"/>
        <w:adjustRightInd w:val="0"/>
        <w:rPr>
          <w:rFonts w:ascii="Calibri" w:hAnsi="Calibri" w:cs="Calibri"/>
        </w:rPr>
      </w:pPr>
    </w:p>
    <w:p w14:paraId="358C0FEC" w14:textId="176F3474" w:rsidR="00B13761" w:rsidRPr="002B1124" w:rsidRDefault="002B1124" w:rsidP="006A1C8A">
      <w:pPr>
        <w:autoSpaceDE w:val="0"/>
        <w:autoSpaceDN w:val="0"/>
        <w:adjustRightInd w:val="0"/>
        <w:rPr>
          <w:rFonts w:ascii="Calibri" w:hAnsi="Calibri" w:cs="Calibri"/>
          <w:bCs/>
        </w:rPr>
      </w:pPr>
      <w:r w:rsidRPr="002B1124">
        <w:rPr>
          <w:rFonts w:ascii="Calibri" w:hAnsi="Calibri" w:cs="Calibri"/>
          <w:b/>
        </w:rPr>
        <w:t>Preparing Presentations</w:t>
      </w:r>
      <w:r w:rsidRPr="002B1124">
        <w:rPr>
          <w:rFonts w:ascii="Calibri" w:hAnsi="Calibri" w:cs="Calibri"/>
          <w:bCs/>
        </w:rPr>
        <w:t xml:space="preserve">: Upload your presentation onto our conference link (below) prior to the conference. Save your presentation as ‘last name.day.timeofpresentation’ If Jan Smith were presenting at 1pm on Wednesday 4th, she would save her presentation as Smith.Weds.1300 or Smith.Weds.1pm, or similar. Presentations must be uploaded to the following link by March 1, 2026. We will use those versions during the conference. Should you decide to use an alternate version, plan to upload this file during a break prior to your session. Upload link: </w:t>
      </w:r>
      <w:hyperlink r:id="rId20" w:history="1">
        <w:r w:rsidRPr="002B1124">
          <w:rPr>
            <w:rStyle w:val="Hyperlink"/>
            <w:rFonts w:ascii="Calibri" w:hAnsi="Calibri" w:cs="Calibri"/>
            <w:bCs/>
          </w:rPr>
          <w:t>https://ucdavis.app.box.com/f/add877ea8dd14b499ea377d99440c935</w:t>
        </w:r>
      </w:hyperlink>
    </w:p>
    <w:p w14:paraId="15C951A5" w14:textId="77777777" w:rsidR="002B1124" w:rsidRPr="002B1124" w:rsidRDefault="002B1124" w:rsidP="006A1C8A">
      <w:pPr>
        <w:autoSpaceDE w:val="0"/>
        <w:autoSpaceDN w:val="0"/>
        <w:adjustRightInd w:val="0"/>
        <w:rPr>
          <w:rFonts w:ascii="Calibri" w:hAnsi="Calibri" w:cs="Calibri"/>
        </w:rPr>
      </w:pPr>
    </w:p>
    <w:p w14:paraId="53CAFE68" w14:textId="77777777" w:rsidR="00B13761" w:rsidRPr="002B1124" w:rsidRDefault="00B13761" w:rsidP="00B13761">
      <w:pPr>
        <w:jc w:val="center"/>
        <w:rPr>
          <w:rFonts w:ascii="Calibri" w:hAnsi="Calibri" w:cs="Calibri"/>
          <w:b/>
          <w:u w:val="single"/>
        </w:rPr>
      </w:pPr>
      <w:r w:rsidRPr="002B1124">
        <w:rPr>
          <w:rFonts w:ascii="Calibri" w:hAnsi="Calibri" w:cs="Calibri"/>
          <w:b/>
          <w:u w:val="single"/>
        </w:rPr>
        <w:t>SPEAKERS’ BREAKFAST</w:t>
      </w:r>
    </w:p>
    <w:p w14:paraId="2D8ECF19" w14:textId="77777777" w:rsidR="00B13761" w:rsidRPr="002B1124" w:rsidRDefault="00B13761" w:rsidP="00B13761">
      <w:pPr>
        <w:jc w:val="center"/>
        <w:rPr>
          <w:rFonts w:ascii="Calibri" w:hAnsi="Calibri" w:cs="Calibri"/>
          <w:u w:val="single"/>
        </w:rPr>
      </w:pPr>
    </w:p>
    <w:p w14:paraId="5EDF2281" w14:textId="613F9EE0" w:rsidR="00B13761" w:rsidRPr="002B1124" w:rsidRDefault="00B13761" w:rsidP="00B13761">
      <w:pPr>
        <w:autoSpaceDE w:val="0"/>
        <w:autoSpaceDN w:val="0"/>
        <w:adjustRightInd w:val="0"/>
        <w:rPr>
          <w:rFonts w:ascii="Calibri" w:hAnsi="Calibri" w:cs="Calibri"/>
        </w:rPr>
      </w:pPr>
      <w:r w:rsidRPr="002B1124">
        <w:rPr>
          <w:rFonts w:ascii="Calibri" w:hAnsi="Calibri" w:cs="Calibri"/>
        </w:rPr>
        <w:t xml:space="preserve">There will be </w:t>
      </w:r>
      <w:r w:rsidR="004065A1" w:rsidRPr="002B1124">
        <w:rPr>
          <w:rFonts w:ascii="Calibri" w:hAnsi="Calibri" w:cs="Calibri"/>
        </w:rPr>
        <w:t>breakfast</w:t>
      </w:r>
      <w:r w:rsidRPr="002B1124">
        <w:rPr>
          <w:rFonts w:ascii="Calibri" w:hAnsi="Calibri" w:cs="Calibri"/>
        </w:rPr>
        <w:t xml:space="preserve"> for speakers on Wednesday morning from 6:30 to 8:30 in the </w:t>
      </w:r>
      <w:r w:rsidR="00934E14" w:rsidRPr="002B1124">
        <w:rPr>
          <w:rFonts w:ascii="Calibri" w:hAnsi="Calibri" w:cs="Calibri"/>
        </w:rPr>
        <w:t>Sierra 5/6</w:t>
      </w:r>
      <w:r w:rsidRPr="002B1124">
        <w:rPr>
          <w:rFonts w:ascii="Calibri" w:hAnsi="Calibri" w:cs="Calibri"/>
        </w:rPr>
        <w:t>.  This breakfast is only for speakers and poster presenters</w:t>
      </w:r>
      <w:r w:rsidR="00157CCD">
        <w:rPr>
          <w:rFonts w:ascii="Calibri" w:hAnsi="Calibri" w:cs="Calibri"/>
        </w:rPr>
        <w:t>.</w:t>
      </w:r>
    </w:p>
    <w:p w14:paraId="6DD08E29" w14:textId="77777777" w:rsidR="00096F78" w:rsidRDefault="008A0B1B" w:rsidP="00096F78">
      <w:pPr>
        <w:autoSpaceDE w:val="0"/>
        <w:autoSpaceDN w:val="0"/>
        <w:adjustRightInd w:val="0"/>
        <w:jc w:val="both"/>
        <w:rPr>
          <w:spacing w:val="-4"/>
          <w:sz w:val="22"/>
          <w:szCs w:val="22"/>
        </w:rPr>
      </w:pPr>
      <w:r>
        <w:rPr>
          <w:spacing w:val="-4"/>
          <w:sz w:val="22"/>
          <w:szCs w:val="22"/>
        </w:rPr>
        <w:br w:type="page"/>
      </w:r>
    </w:p>
    <w:p w14:paraId="74EAA66A" w14:textId="77777777" w:rsidR="0063717D" w:rsidRDefault="0063717D" w:rsidP="00096F78">
      <w:pPr>
        <w:autoSpaceDE w:val="0"/>
        <w:autoSpaceDN w:val="0"/>
        <w:adjustRightInd w:val="0"/>
        <w:jc w:val="both"/>
        <w:rPr>
          <w:spacing w:val="-4"/>
          <w:sz w:val="22"/>
          <w:szCs w:val="22"/>
        </w:rPr>
      </w:pPr>
    </w:p>
    <w:p w14:paraId="68FF2385" w14:textId="77777777" w:rsidR="0063717D" w:rsidRPr="000A12AC" w:rsidRDefault="0063717D" w:rsidP="0063717D">
      <w:pPr>
        <w:jc w:val="center"/>
        <w:rPr>
          <w:rFonts w:ascii="Calibri" w:eastAsia="Calibri" w:hAnsi="Calibri" w:cs="Calibri"/>
          <w:b/>
          <w:sz w:val="22"/>
          <w:szCs w:val="22"/>
        </w:rPr>
      </w:pPr>
      <w:r w:rsidRPr="000A12AC">
        <w:rPr>
          <w:rFonts w:ascii="Calibri" w:eastAsia="Calibri" w:hAnsi="Calibri" w:cs="Calibri"/>
          <w:b/>
          <w:sz w:val="22"/>
          <w:szCs w:val="22"/>
        </w:rPr>
        <w:t>Walter E. ‘Howdy’ Howard Lifetime Achievement Award</w:t>
      </w:r>
    </w:p>
    <w:p w14:paraId="1F029EA1" w14:textId="05047623" w:rsidR="0063717D" w:rsidRPr="000A12AC" w:rsidRDefault="0063717D" w:rsidP="0063717D">
      <w:pPr>
        <w:jc w:val="center"/>
        <w:rPr>
          <w:rFonts w:ascii="Calibri" w:eastAsia="Calibri" w:hAnsi="Calibri" w:cs="Calibri"/>
          <w:b/>
          <w:sz w:val="22"/>
          <w:szCs w:val="22"/>
        </w:rPr>
      </w:pPr>
      <w:r w:rsidRPr="000A12AC">
        <w:rPr>
          <w:rFonts w:ascii="Calibri" w:eastAsia="Calibri" w:hAnsi="Calibri" w:cs="Calibri"/>
          <w:b/>
          <w:sz w:val="22"/>
          <w:szCs w:val="22"/>
        </w:rPr>
        <w:t>for Excellence in Vertebrate Pest Management</w:t>
      </w:r>
    </w:p>
    <w:p w14:paraId="428C3CE3" w14:textId="77777777" w:rsidR="0063717D" w:rsidRPr="000A12AC" w:rsidRDefault="0063717D" w:rsidP="0063717D">
      <w:pPr>
        <w:jc w:val="center"/>
        <w:rPr>
          <w:rFonts w:ascii="Calibri" w:eastAsia="Calibri" w:hAnsi="Calibri" w:cs="Calibri"/>
          <w:b/>
          <w:sz w:val="22"/>
          <w:szCs w:val="22"/>
        </w:rPr>
      </w:pPr>
    </w:p>
    <w:p w14:paraId="1908A55C" w14:textId="77777777" w:rsidR="0063717D" w:rsidRPr="000A12AC" w:rsidRDefault="0063717D" w:rsidP="0063717D">
      <w:pPr>
        <w:autoSpaceDE w:val="0"/>
        <w:autoSpaceDN w:val="0"/>
        <w:adjustRightInd w:val="0"/>
        <w:jc w:val="center"/>
        <w:rPr>
          <w:rFonts w:ascii="Calibri" w:eastAsia="Calibri" w:hAnsi="Calibri" w:cs="Calibri"/>
          <w:sz w:val="22"/>
          <w:szCs w:val="22"/>
        </w:rPr>
      </w:pPr>
      <w:r w:rsidRPr="000A12AC">
        <w:rPr>
          <w:rFonts w:ascii="Calibri" w:eastAsia="Calibri" w:hAnsi="Calibri" w:cs="Calibri"/>
          <w:sz w:val="22"/>
          <w:szCs w:val="22"/>
        </w:rPr>
        <w:t xml:space="preserve">The Vertebrate Pest Council is pleased to announce the presentation of the Walter E. “Howdy” Howard Lifetime Achievement Award.  This award has been established to acknowledge the tremendous lifetime contributions of individuals in the Vertebrate Pest Management profession.  </w:t>
      </w:r>
    </w:p>
    <w:p w14:paraId="7BBC8C8A" w14:textId="77777777" w:rsidR="0063717D" w:rsidRPr="000A12AC" w:rsidRDefault="0063717D" w:rsidP="0063717D">
      <w:pPr>
        <w:jc w:val="center"/>
        <w:rPr>
          <w:rFonts w:ascii="Calibri" w:eastAsia="Calibri" w:hAnsi="Calibri" w:cs="Calibri"/>
          <w:b/>
          <w:sz w:val="22"/>
          <w:szCs w:val="22"/>
        </w:rPr>
      </w:pPr>
    </w:p>
    <w:p w14:paraId="0B688D56" w14:textId="5373832E" w:rsidR="0063717D" w:rsidRPr="001471A3" w:rsidRDefault="0063717D" w:rsidP="0063717D">
      <w:pPr>
        <w:autoSpaceDE w:val="0"/>
        <w:autoSpaceDN w:val="0"/>
        <w:adjustRightInd w:val="0"/>
        <w:jc w:val="center"/>
        <w:rPr>
          <w:rFonts w:ascii="Calibri" w:eastAsia="Calibri" w:hAnsi="Calibri" w:cs="Calibri"/>
          <w:sz w:val="22"/>
          <w:szCs w:val="22"/>
        </w:rPr>
      </w:pPr>
      <w:r w:rsidRPr="001471A3">
        <w:rPr>
          <w:rFonts w:ascii="Calibri" w:eastAsia="Calibri" w:hAnsi="Calibri" w:cs="Calibri"/>
          <w:b/>
          <w:sz w:val="22"/>
          <w:szCs w:val="22"/>
        </w:rPr>
        <w:t xml:space="preserve">Walter </w:t>
      </w:r>
      <w:r w:rsidR="00693648" w:rsidRPr="001471A3">
        <w:rPr>
          <w:rFonts w:ascii="Calibri" w:eastAsia="Calibri" w:hAnsi="Calibri" w:cs="Calibri"/>
          <w:b/>
          <w:sz w:val="22"/>
          <w:szCs w:val="22"/>
        </w:rPr>
        <w:t xml:space="preserve">E. </w:t>
      </w:r>
      <w:r w:rsidR="00693648">
        <w:rPr>
          <w:rFonts w:ascii="Calibri" w:eastAsia="Calibri" w:hAnsi="Calibri" w:cs="Calibri"/>
          <w:b/>
          <w:sz w:val="22"/>
          <w:szCs w:val="22"/>
        </w:rPr>
        <w:t>‘</w:t>
      </w:r>
      <w:r w:rsidRPr="001471A3">
        <w:rPr>
          <w:rFonts w:ascii="Calibri" w:eastAsia="Calibri" w:hAnsi="Calibri" w:cs="Calibri"/>
          <w:b/>
          <w:sz w:val="22"/>
          <w:szCs w:val="22"/>
        </w:rPr>
        <w:t>Howdy’ Howard</w:t>
      </w:r>
    </w:p>
    <w:p w14:paraId="4502D1D1" w14:textId="5AA560AB" w:rsidR="0063717D" w:rsidRPr="001471A3" w:rsidRDefault="00845D5D" w:rsidP="0063717D">
      <w:pPr>
        <w:autoSpaceDE w:val="0"/>
        <w:autoSpaceDN w:val="0"/>
        <w:adjustRightInd w:val="0"/>
        <w:jc w:val="both"/>
        <w:rPr>
          <w:rFonts w:ascii="Calibri" w:hAnsi="Calibri" w:cs="Calibri"/>
          <w:b/>
          <w:bCs/>
          <w:sz w:val="22"/>
          <w:szCs w:val="22"/>
        </w:rPr>
      </w:pPr>
      <w:r w:rsidRPr="001471A3">
        <w:rPr>
          <w:rFonts w:ascii="Calibri" w:hAnsi="Calibri" w:cs="Calibri"/>
          <w:noProof/>
          <w:sz w:val="22"/>
          <w:szCs w:val="22"/>
        </w:rPr>
        <w:drawing>
          <wp:anchor distT="0" distB="0" distL="114300" distR="114300" simplePos="0" relativeHeight="251657728" behindDoc="0" locked="0" layoutInCell="1" allowOverlap="1" wp14:anchorId="477C8801" wp14:editId="01CBFCD4">
            <wp:simplePos x="0" y="0"/>
            <wp:positionH relativeFrom="margin">
              <wp:align>left</wp:align>
            </wp:positionH>
            <wp:positionV relativeFrom="paragraph">
              <wp:posOffset>23495</wp:posOffset>
            </wp:positionV>
            <wp:extent cx="1676400" cy="2303780"/>
            <wp:effectExtent l="0" t="0" r="0" b="1270"/>
            <wp:wrapSquare wrapText="bothSides"/>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l="13499" t="5522" r="13632" b="21272"/>
                    <a:stretch>
                      <a:fillRect/>
                    </a:stretch>
                  </pic:blipFill>
                  <pic:spPr bwMode="auto">
                    <a:xfrm>
                      <a:off x="0" y="0"/>
                      <a:ext cx="1676400" cy="2303780"/>
                    </a:xfrm>
                    <a:prstGeom prst="rect">
                      <a:avLst/>
                    </a:prstGeom>
                    <a:noFill/>
                  </pic:spPr>
                </pic:pic>
              </a:graphicData>
            </a:graphic>
            <wp14:sizeRelH relativeFrom="page">
              <wp14:pctWidth>0</wp14:pctWidth>
            </wp14:sizeRelH>
            <wp14:sizeRelV relativeFrom="page">
              <wp14:pctHeight>0</wp14:pctHeight>
            </wp14:sizeRelV>
          </wp:anchor>
        </w:drawing>
      </w:r>
      <w:r w:rsidR="0063717D" w:rsidRPr="001471A3">
        <w:rPr>
          <w:rFonts w:ascii="Calibri" w:eastAsia="Calibri" w:hAnsi="Calibri" w:cs="Calibri"/>
          <w:sz w:val="22"/>
          <w:szCs w:val="22"/>
        </w:rPr>
        <w:t>The Walter E. “Howdy” Howard Lifetime Achievement Award is named after a true pioneer and pillar in the vertebrate pest control profession.  Born in 1917, Howdy’s love for biology began as a young child.  He graduated from U.C. Berkeley, served three years during WWII, primarily focusing on disease and parasite control, and completed his M.S. and Ph</w:t>
      </w:r>
      <w:r w:rsidR="008522EB" w:rsidRPr="001471A3">
        <w:rPr>
          <w:rFonts w:ascii="Calibri" w:eastAsia="Calibri" w:hAnsi="Calibri" w:cs="Calibri"/>
          <w:sz w:val="22"/>
          <w:szCs w:val="22"/>
        </w:rPr>
        <w:t>.</w:t>
      </w:r>
      <w:r w:rsidR="0063717D" w:rsidRPr="001471A3">
        <w:rPr>
          <w:rFonts w:ascii="Calibri" w:eastAsia="Calibri" w:hAnsi="Calibri" w:cs="Calibri"/>
          <w:sz w:val="22"/>
          <w:szCs w:val="22"/>
        </w:rPr>
        <w:t>D</w:t>
      </w:r>
      <w:r w:rsidR="008522EB" w:rsidRPr="001471A3">
        <w:rPr>
          <w:rFonts w:ascii="Calibri" w:eastAsia="Calibri" w:hAnsi="Calibri" w:cs="Calibri"/>
          <w:sz w:val="22"/>
          <w:szCs w:val="22"/>
        </w:rPr>
        <w:t>.</w:t>
      </w:r>
      <w:r w:rsidR="0063717D" w:rsidRPr="001471A3">
        <w:rPr>
          <w:rFonts w:ascii="Calibri" w:eastAsia="Calibri" w:hAnsi="Calibri" w:cs="Calibri"/>
          <w:sz w:val="22"/>
          <w:szCs w:val="22"/>
        </w:rPr>
        <w:t xml:space="preserve"> at the University of Michigan.  He joined the faculty at U.C. Davis in 1947 as professor of Wildlife Ecology.  During his lifelong tenure at Davis, he developed the field of vertebrate ecology including vertebrate pest control, making UC Davis a premier international research and teaching institute in this field.  His research focused on rodents impacting agriculture and public health, predators especially coyotes</w:t>
      </w:r>
      <w:r w:rsidR="008522EB" w:rsidRPr="001471A3">
        <w:rPr>
          <w:rFonts w:ascii="Calibri" w:eastAsia="Calibri" w:hAnsi="Calibri" w:cs="Calibri"/>
          <w:sz w:val="22"/>
          <w:szCs w:val="22"/>
        </w:rPr>
        <w:t>,</w:t>
      </w:r>
      <w:r w:rsidR="0063717D" w:rsidRPr="001471A3">
        <w:rPr>
          <w:rFonts w:ascii="Calibri" w:eastAsia="Calibri" w:hAnsi="Calibri" w:cs="Calibri"/>
          <w:sz w:val="22"/>
          <w:szCs w:val="22"/>
        </w:rPr>
        <w:t xml:space="preserve"> and the politics of dealing with wildlife-human conflicts.  He was committed to making state and federal agencies good stewards of wildlife populations and their habitats, and that the political structure ensures wildlife populations and humans coexist. Howdy is especially known for his perspective on the balance of nature and his direct challenge of the arguments posed by groups who are opposed to controlling wildlife populations. Howdy’s impact on our profession and personal legacy </w:t>
      </w:r>
      <w:r w:rsidR="00693648" w:rsidRPr="001471A3">
        <w:rPr>
          <w:rFonts w:ascii="Calibri" w:eastAsia="Calibri" w:hAnsi="Calibri" w:cs="Calibri"/>
          <w:sz w:val="22"/>
          <w:szCs w:val="22"/>
        </w:rPr>
        <w:t>lives</w:t>
      </w:r>
      <w:r w:rsidR="0063717D" w:rsidRPr="001471A3">
        <w:rPr>
          <w:rFonts w:ascii="Calibri" w:eastAsia="Calibri" w:hAnsi="Calibri" w:cs="Calibri"/>
          <w:sz w:val="22"/>
          <w:szCs w:val="22"/>
        </w:rPr>
        <w:t xml:space="preserve"> today through the 44 Ph.D. and M.S. students he advised and mentored at U.C. Davis and the countless professionals influenced by his personal interactions and writing.  Howdy passed away in 2018 at the age of 101.  It is with great honor that we name this award after Howdy.</w:t>
      </w:r>
    </w:p>
    <w:p w14:paraId="7A5C2841" w14:textId="1D0604E8" w:rsidR="009D2992" w:rsidRDefault="009D2992">
      <w:pPr>
        <w:rPr>
          <w:rFonts w:asciiTheme="minorHAnsi" w:hAnsiTheme="minorHAnsi" w:cstheme="minorHAnsi"/>
          <w:b/>
          <w:color w:val="201F1E"/>
          <w:sz w:val="22"/>
          <w:szCs w:val="22"/>
          <w:shd w:val="clear" w:color="auto" w:fill="FFFFFF"/>
        </w:rPr>
      </w:pPr>
    </w:p>
    <w:p w14:paraId="01F484C1" w14:textId="0F0D08F7" w:rsidR="0063717D" w:rsidRPr="007175CD" w:rsidRDefault="007175CD" w:rsidP="00096F78">
      <w:pPr>
        <w:autoSpaceDE w:val="0"/>
        <w:autoSpaceDN w:val="0"/>
        <w:adjustRightInd w:val="0"/>
        <w:jc w:val="both"/>
        <w:rPr>
          <w:rFonts w:asciiTheme="minorHAnsi" w:hAnsiTheme="minorHAnsi" w:cstheme="minorHAnsi"/>
          <w:b/>
          <w:bCs/>
          <w:spacing w:val="-4"/>
          <w:sz w:val="22"/>
          <w:szCs w:val="22"/>
        </w:rPr>
      </w:pPr>
      <w:commentRangeStart w:id="0"/>
      <w:r w:rsidRPr="007175CD">
        <w:rPr>
          <w:rFonts w:asciiTheme="minorHAnsi" w:hAnsiTheme="minorHAnsi" w:cstheme="minorHAnsi"/>
          <w:b/>
          <w:bCs/>
          <w:spacing w:val="-4"/>
          <w:sz w:val="22"/>
          <w:szCs w:val="22"/>
        </w:rPr>
        <w:t>Dr. Terrell P. Salmon</w:t>
      </w:r>
      <w:commentRangeEnd w:id="0"/>
      <w:r w:rsidR="00141431" w:rsidRPr="007175CD">
        <w:rPr>
          <w:rStyle w:val="CommentReference"/>
          <w:rFonts w:asciiTheme="minorHAnsi" w:hAnsiTheme="minorHAnsi" w:cstheme="minorHAnsi"/>
          <w:b/>
          <w:bCs/>
          <w:spacing w:val="-4"/>
          <w:sz w:val="22"/>
          <w:szCs w:val="22"/>
        </w:rPr>
        <w:commentReference w:id="0"/>
      </w:r>
    </w:p>
    <w:p w14:paraId="02B1E1B4" w14:textId="29BE139D" w:rsidR="007175CD" w:rsidRPr="007175CD" w:rsidRDefault="007175CD" w:rsidP="007175CD">
      <w:pPr>
        <w:autoSpaceDE w:val="0"/>
        <w:autoSpaceDN w:val="0"/>
        <w:adjustRightInd w:val="0"/>
        <w:jc w:val="both"/>
        <w:rPr>
          <w:rFonts w:asciiTheme="minorHAnsi" w:hAnsiTheme="minorHAnsi" w:cstheme="minorHAnsi"/>
          <w:spacing w:val="-4"/>
          <w:sz w:val="22"/>
          <w:szCs w:val="22"/>
        </w:rPr>
      </w:pPr>
      <w:r w:rsidRPr="007175CD">
        <w:rPr>
          <w:rFonts w:asciiTheme="minorHAnsi" w:hAnsiTheme="minorHAnsi" w:cstheme="minorHAnsi"/>
          <w:spacing w:val="-4"/>
          <w:sz w:val="22"/>
          <w:szCs w:val="22"/>
        </w:rPr>
        <w:t xml:space="preserve">Terry received his undergraduate and graduate education at the University of California-Davis, completing his Ph.D. studies under the direction of Dr. Howard in 1979.  In that same year, he was hired as Extension Vertebrate Pest Specialist in the Department of Wildlife and Fisheries Biology at UCD, where for ten years he served as a subject matter resource for Cooperative Extension advisors throughout California, conducted applied research to improve methods and strategies for controlling wildlife damage, and supervised students pursuing M.S. and Ph.D. degrees.  Recognition of his administrative skills led him to advance to be Regional Director of the Northern Region of UC’s Division of Agriculture and Natural Resources from 1989 through 1999. After relinquishing this position, he returned to his Extension Specialist position at UCD for three years, before assuming the position of County Director and Extension Wildlife Specialist for Cooperative Extension in San Diego County, from which he retired in 2010.  </w:t>
      </w:r>
    </w:p>
    <w:p w14:paraId="61A0806B" w14:textId="77777777" w:rsidR="007175CD" w:rsidRPr="007175CD" w:rsidRDefault="007175CD" w:rsidP="007175CD">
      <w:pPr>
        <w:autoSpaceDE w:val="0"/>
        <w:autoSpaceDN w:val="0"/>
        <w:adjustRightInd w:val="0"/>
        <w:jc w:val="both"/>
        <w:rPr>
          <w:rFonts w:asciiTheme="minorHAnsi" w:hAnsiTheme="minorHAnsi" w:cstheme="minorHAnsi"/>
          <w:spacing w:val="-4"/>
          <w:sz w:val="22"/>
          <w:szCs w:val="22"/>
        </w:rPr>
      </w:pPr>
    </w:p>
    <w:p w14:paraId="656B809B" w14:textId="7C03495F" w:rsidR="007175CD" w:rsidRPr="007175CD" w:rsidRDefault="00532C8A" w:rsidP="007175CD">
      <w:pPr>
        <w:autoSpaceDE w:val="0"/>
        <w:autoSpaceDN w:val="0"/>
        <w:adjustRightInd w:val="0"/>
        <w:jc w:val="both"/>
        <w:rPr>
          <w:rFonts w:asciiTheme="minorHAnsi" w:hAnsiTheme="minorHAnsi" w:cstheme="minorHAnsi"/>
          <w:spacing w:val="-4"/>
          <w:sz w:val="22"/>
          <w:szCs w:val="22"/>
        </w:rPr>
      </w:pPr>
      <w:r>
        <w:rPr>
          <w:noProof/>
        </w:rPr>
        <w:drawing>
          <wp:anchor distT="0" distB="0" distL="114300" distR="114300" simplePos="0" relativeHeight="251658752" behindDoc="1" locked="0" layoutInCell="1" allowOverlap="1" wp14:anchorId="3DE44E2C" wp14:editId="7A57EA64">
            <wp:simplePos x="0" y="0"/>
            <wp:positionH relativeFrom="margin">
              <wp:posOffset>4987925</wp:posOffset>
            </wp:positionH>
            <wp:positionV relativeFrom="paragraph">
              <wp:posOffset>10795</wp:posOffset>
            </wp:positionV>
            <wp:extent cx="2223770" cy="2190750"/>
            <wp:effectExtent l="0" t="0" r="5080" b="0"/>
            <wp:wrapTight wrapText="bothSides">
              <wp:wrapPolygon edited="0">
                <wp:start x="0" y="0"/>
                <wp:lineTo x="0" y="21412"/>
                <wp:lineTo x="21464" y="21412"/>
                <wp:lineTo x="21464" y="0"/>
                <wp:lineTo x="0" y="0"/>
              </wp:wrapPolygon>
            </wp:wrapTight>
            <wp:docPr id="257745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28A0092B-C50C-407E-A947-70E740481C1C}">
                          <a14:useLocalDpi xmlns:a14="http://schemas.microsoft.com/office/drawing/2010/main" val="0"/>
                        </a:ext>
                      </a:extLst>
                    </a:blip>
                    <a:srcRect l="5667" t="6898" r="5999" b="3103"/>
                    <a:stretch>
                      <a:fillRect/>
                    </a:stretch>
                  </pic:blipFill>
                  <pic:spPr bwMode="auto">
                    <a:xfrm>
                      <a:off x="0" y="0"/>
                      <a:ext cx="2223770" cy="2190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75CD" w:rsidRPr="007175CD">
        <w:rPr>
          <w:rFonts w:asciiTheme="minorHAnsi" w:hAnsiTheme="minorHAnsi" w:cstheme="minorHAnsi"/>
          <w:spacing w:val="-4"/>
          <w:sz w:val="22"/>
          <w:szCs w:val="22"/>
        </w:rPr>
        <w:t xml:space="preserve">Working with colleagues both in academia and in state government, Terry was very instrumental in initiating and establishing California’s Rodenticide Surcharge Program within the California Department of Food &amp; Agriculture (CDFA). Beginning in 1990 following the implementation of legislation, CDFA collected a per-pound surcharge on all vertebrate pest control materials sold by county Agricultural Commissioners in the state.  Receipts from surcharge funds collected from 1991 through 2003 totaled approximately $6.4 million, which through a competitive grant process funded a total of 75 research projects encompassing findings that permitted registration and re-registration of continuing and new pesticides needed to support California agriculture, found new materials to enhance safer use, and found alternative methods for effective use of products within Integrated Pest Management strategies. This program within CDFA continues today, after multiple renewals by the California legislature. </w:t>
      </w:r>
      <w:r w:rsidR="007175CD">
        <w:rPr>
          <w:rFonts w:asciiTheme="minorHAnsi" w:hAnsiTheme="minorHAnsi" w:cstheme="minorHAnsi"/>
          <w:spacing w:val="-4"/>
          <w:sz w:val="22"/>
          <w:szCs w:val="22"/>
        </w:rPr>
        <w:t>Terry</w:t>
      </w:r>
      <w:r w:rsidR="007175CD" w:rsidRPr="007175CD">
        <w:rPr>
          <w:rFonts w:asciiTheme="minorHAnsi" w:hAnsiTheme="minorHAnsi" w:cstheme="minorHAnsi"/>
          <w:spacing w:val="-4"/>
          <w:sz w:val="22"/>
          <w:szCs w:val="22"/>
        </w:rPr>
        <w:t xml:space="preserve"> published a total of 166 articles as </w:t>
      </w:r>
      <w:r w:rsidR="007175CD">
        <w:rPr>
          <w:rFonts w:asciiTheme="minorHAnsi" w:hAnsiTheme="minorHAnsi" w:cstheme="minorHAnsi"/>
          <w:spacing w:val="-4"/>
          <w:sz w:val="22"/>
          <w:szCs w:val="22"/>
        </w:rPr>
        <w:t xml:space="preserve">the </w:t>
      </w:r>
      <w:r w:rsidR="007175CD" w:rsidRPr="007175CD">
        <w:rPr>
          <w:rFonts w:asciiTheme="minorHAnsi" w:hAnsiTheme="minorHAnsi" w:cstheme="minorHAnsi"/>
          <w:spacing w:val="-4"/>
          <w:sz w:val="22"/>
          <w:szCs w:val="22"/>
        </w:rPr>
        <w:t>senior or contributing author, of which 51 were peer-reviewed</w:t>
      </w:r>
      <w:r w:rsidR="007175CD">
        <w:rPr>
          <w:rFonts w:asciiTheme="minorHAnsi" w:hAnsiTheme="minorHAnsi" w:cstheme="minorHAnsi"/>
          <w:spacing w:val="-4"/>
          <w:sz w:val="22"/>
          <w:szCs w:val="22"/>
        </w:rPr>
        <w:t xml:space="preserve"> throughout his career</w:t>
      </w:r>
      <w:r w:rsidR="007175CD" w:rsidRPr="007175CD">
        <w:rPr>
          <w:rFonts w:asciiTheme="minorHAnsi" w:hAnsiTheme="minorHAnsi" w:cstheme="minorHAnsi"/>
          <w:spacing w:val="-4"/>
          <w:sz w:val="22"/>
          <w:szCs w:val="22"/>
        </w:rPr>
        <w:t>.</w:t>
      </w:r>
    </w:p>
    <w:p w14:paraId="68319E30" w14:textId="77777777" w:rsidR="007175CD" w:rsidRPr="007175CD" w:rsidRDefault="007175CD" w:rsidP="007175CD">
      <w:pPr>
        <w:autoSpaceDE w:val="0"/>
        <w:autoSpaceDN w:val="0"/>
        <w:adjustRightInd w:val="0"/>
        <w:jc w:val="both"/>
        <w:rPr>
          <w:rFonts w:asciiTheme="minorHAnsi" w:hAnsiTheme="minorHAnsi" w:cstheme="minorHAnsi"/>
          <w:spacing w:val="-4"/>
          <w:sz w:val="22"/>
          <w:szCs w:val="22"/>
        </w:rPr>
      </w:pPr>
    </w:p>
    <w:p w14:paraId="610EA49F" w14:textId="6F8D1209" w:rsidR="004065A1" w:rsidRDefault="007175CD" w:rsidP="007175CD">
      <w:pPr>
        <w:autoSpaceDE w:val="0"/>
        <w:autoSpaceDN w:val="0"/>
        <w:adjustRightInd w:val="0"/>
        <w:jc w:val="both"/>
        <w:rPr>
          <w:rFonts w:ascii="Calibri" w:hAnsi="Calibri" w:cs="Calibri"/>
          <w:b/>
          <w:sz w:val="28"/>
          <w:szCs w:val="28"/>
        </w:rPr>
      </w:pPr>
      <w:r w:rsidRPr="007175CD">
        <w:rPr>
          <w:rFonts w:asciiTheme="minorHAnsi" w:hAnsiTheme="minorHAnsi" w:cstheme="minorHAnsi"/>
          <w:spacing w:val="-4"/>
          <w:sz w:val="22"/>
          <w:szCs w:val="22"/>
        </w:rPr>
        <w:t>Terry has also been instrumental in leadership (as Business Manager, among other tasks) within the Vertebrate Pest Council during his career.  He was chair of the Vertebrate Pest Council from 1984 - 1986 and again from 1998 - 2000, and thereby heavily involved in leading the planning for the 12th and 19th Vertebrate Pest Conferences, as well as being a leader of the Council in many other ways.</w:t>
      </w:r>
      <w:r w:rsidR="004065A1">
        <w:rPr>
          <w:rFonts w:ascii="Calibri" w:hAnsi="Calibri" w:cs="Calibri"/>
          <w:b/>
          <w:sz w:val="28"/>
          <w:szCs w:val="28"/>
        </w:rPr>
        <w:br w:type="page"/>
      </w:r>
    </w:p>
    <w:p w14:paraId="5D33C97B" w14:textId="18D93D3A" w:rsidR="007B5BEC" w:rsidRPr="0062681A" w:rsidRDefault="007B5BEC" w:rsidP="00FF4D1F">
      <w:pPr>
        <w:jc w:val="center"/>
        <w:rPr>
          <w:rFonts w:ascii="Calibri" w:hAnsi="Calibri" w:cs="Calibri"/>
          <w:b/>
          <w:sz w:val="28"/>
          <w:szCs w:val="28"/>
        </w:rPr>
      </w:pPr>
      <w:r w:rsidRPr="0062681A">
        <w:rPr>
          <w:rFonts w:ascii="Calibri" w:hAnsi="Calibri" w:cs="Calibri"/>
          <w:b/>
          <w:sz w:val="28"/>
          <w:szCs w:val="28"/>
        </w:rPr>
        <w:lastRenderedPageBreak/>
        <w:t>The Vertebrate Pest Conference thanks these sponsors of our mission</w:t>
      </w:r>
    </w:p>
    <w:p w14:paraId="26C55EE8" w14:textId="77777777" w:rsidR="007B5BEC" w:rsidRPr="0062681A" w:rsidRDefault="007B5BEC" w:rsidP="00F17852">
      <w:pPr>
        <w:jc w:val="center"/>
        <w:rPr>
          <w:rFonts w:ascii="Calibri" w:hAnsi="Calibri" w:cs="Calibri"/>
          <w:sz w:val="28"/>
          <w:szCs w:val="28"/>
          <w:u w:val="single"/>
        </w:rPr>
      </w:pPr>
    </w:p>
    <w:p w14:paraId="6D45FCFA" w14:textId="65C430A1" w:rsidR="00981FA4" w:rsidRPr="00532C8A" w:rsidRDefault="007B5BEC" w:rsidP="00532C8A">
      <w:pPr>
        <w:jc w:val="center"/>
        <w:rPr>
          <w:rFonts w:ascii="Calibri" w:hAnsi="Calibri" w:cs="Calibri"/>
          <w:sz w:val="32"/>
          <w:szCs w:val="32"/>
          <w:u w:val="single"/>
        </w:rPr>
      </w:pPr>
      <w:r w:rsidRPr="00B03813">
        <w:rPr>
          <w:rFonts w:ascii="Calibri" w:hAnsi="Calibri" w:cs="Calibri"/>
          <w:sz w:val="32"/>
          <w:szCs w:val="32"/>
          <w:u w:val="single"/>
        </w:rPr>
        <w:t>Gold Sponsors</w:t>
      </w:r>
    </w:p>
    <w:p w14:paraId="216292CD" w14:textId="1995782D" w:rsidR="009E086B" w:rsidRDefault="009E086B" w:rsidP="00F17852">
      <w:pPr>
        <w:jc w:val="center"/>
        <w:rPr>
          <w:rFonts w:ascii="Calibri" w:hAnsi="Calibri" w:cs="Calibri"/>
          <w:sz w:val="28"/>
          <w:szCs w:val="28"/>
          <w:u w:val="single"/>
        </w:rPr>
      </w:pPr>
      <w:r>
        <w:rPr>
          <w:noProof/>
        </w:rPr>
        <w:drawing>
          <wp:inline distT="0" distB="0" distL="0" distR="0" wp14:anchorId="07419C81" wp14:editId="7A0654B1">
            <wp:extent cx="1971124" cy="2111919"/>
            <wp:effectExtent l="0" t="0" r="0" b="3175"/>
            <wp:docPr id="295039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79349" cy="2120731"/>
                    </a:xfrm>
                    <a:prstGeom prst="rect">
                      <a:avLst/>
                    </a:prstGeom>
                    <a:solidFill>
                      <a:schemeClr val="bg2">
                        <a:lumMod val="50000"/>
                      </a:schemeClr>
                    </a:solidFill>
                    <a:ln>
                      <a:noFill/>
                    </a:ln>
                  </pic:spPr>
                </pic:pic>
              </a:graphicData>
            </a:graphic>
          </wp:inline>
        </w:drawing>
      </w:r>
    </w:p>
    <w:p w14:paraId="66BB4AEC" w14:textId="52DE3F45" w:rsidR="00990527" w:rsidRDefault="00990527" w:rsidP="00F17852">
      <w:pPr>
        <w:jc w:val="center"/>
        <w:rPr>
          <w:rFonts w:ascii="Calibri" w:hAnsi="Calibri" w:cs="Calibri"/>
          <w:sz w:val="28"/>
          <w:szCs w:val="28"/>
          <w:u w:val="single"/>
        </w:rPr>
      </w:pPr>
      <w:r>
        <w:rPr>
          <w:noProof/>
        </w:rPr>
        <w:drawing>
          <wp:inline distT="0" distB="0" distL="0" distR="0" wp14:anchorId="332E0FC9" wp14:editId="0589B7CD">
            <wp:extent cx="4356355" cy="1037227"/>
            <wp:effectExtent l="0" t="0" r="6350" b="0"/>
            <wp:docPr id="1675701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01556" name=""/>
                    <pic:cNvPicPr/>
                  </pic:nvPicPr>
                  <pic:blipFill>
                    <a:blip r:embed="rId28"/>
                    <a:stretch>
                      <a:fillRect/>
                    </a:stretch>
                  </pic:blipFill>
                  <pic:spPr>
                    <a:xfrm>
                      <a:off x="0" y="0"/>
                      <a:ext cx="4428438" cy="1054390"/>
                    </a:xfrm>
                    <a:prstGeom prst="rect">
                      <a:avLst/>
                    </a:prstGeom>
                  </pic:spPr>
                </pic:pic>
              </a:graphicData>
            </a:graphic>
          </wp:inline>
        </w:drawing>
      </w:r>
    </w:p>
    <w:p w14:paraId="4FF37E76" w14:textId="4EC49BAD" w:rsidR="00EB4DD3" w:rsidRDefault="00FF6C17" w:rsidP="00EB4DD3">
      <w:pPr>
        <w:jc w:val="center"/>
        <w:rPr>
          <w:rFonts w:ascii="Calibri" w:hAnsi="Calibri" w:cs="Calibri"/>
          <w:sz w:val="28"/>
          <w:szCs w:val="28"/>
          <w:u w:val="single"/>
        </w:rPr>
      </w:pPr>
      <w:r>
        <w:rPr>
          <w:rFonts w:ascii="Calibri" w:hAnsi="Calibri" w:cs="Calibri"/>
          <w:sz w:val="28"/>
          <w:szCs w:val="28"/>
          <w:u w:val="single"/>
        </w:rPr>
        <w:t xml:space="preserve"> </w:t>
      </w:r>
      <w:r w:rsidR="00FF77E7">
        <w:rPr>
          <w:noProof/>
        </w:rPr>
        <w:drawing>
          <wp:inline distT="0" distB="0" distL="0" distR="0" wp14:anchorId="67952199" wp14:editId="033A7CAF">
            <wp:extent cx="2758869" cy="1671136"/>
            <wp:effectExtent l="0" t="0" r="3810" b="0"/>
            <wp:docPr id="580388729" name="Picture 1" descr="A red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388729" name="Picture 1" descr="A red and grey logo&#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86853" cy="1688087"/>
                    </a:xfrm>
                    <a:prstGeom prst="rect">
                      <a:avLst/>
                    </a:prstGeom>
                    <a:noFill/>
                    <a:ln>
                      <a:noFill/>
                    </a:ln>
                  </pic:spPr>
                </pic:pic>
              </a:graphicData>
            </a:graphic>
          </wp:inline>
        </w:drawing>
      </w:r>
    </w:p>
    <w:p w14:paraId="4ECF39FC" w14:textId="77777777" w:rsidR="00FF77E7" w:rsidRDefault="00FF77E7" w:rsidP="00F17852">
      <w:pPr>
        <w:jc w:val="center"/>
        <w:rPr>
          <w:rFonts w:ascii="Calibri" w:hAnsi="Calibri" w:cs="Calibri"/>
          <w:sz w:val="28"/>
          <w:szCs w:val="28"/>
          <w:u w:val="single"/>
        </w:rPr>
      </w:pPr>
    </w:p>
    <w:p w14:paraId="55C44FB8" w14:textId="417A0BF3" w:rsidR="00984060" w:rsidRPr="00B03813" w:rsidRDefault="00FF6C17" w:rsidP="00F17852">
      <w:pPr>
        <w:jc w:val="center"/>
        <w:rPr>
          <w:rFonts w:ascii="Calibri" w:hAnsi="Calibri" w:cs="Calibri"/>
          <w:sz w:val="32"/>
          <w:szCs w:val="32"/>
          <w:u w:val="single"/>
        </w:rPr>
      </w:pPr>
      <w:r w:rsidRPr="00B03813">
        <w:rPr>
          <w:rFonts w:ascii="Calibri" w:hAnsi="Calibri" w:cs="Calibri"/>
          <w:sz w:val="32"/>
          <w:szCs w:val="32"/>
          <w:u w:val="single"/>
        </w:rPr>
        <w:t>Platinum Sponsors</w:t>
      </w:r>
    </w:p>
    <w:p w14:paraId="4B4CA351" w14:textId="4C7EC5A6" w:rsidR="00B13761" w:rsidRDefault="001B3B06" w:rsidP="001B3B06">
      <w:pPr>
        <w:jc w:val="center"/>
        <w:rPr>
          <w:sz w:val="28"/>
        </w:rPr>
      </w:pPr>
      <w:r>
        <w:rPr>
          <w:noProof/>
        </w:rPr>
        <w:drawing>
          <wp:inline distT="0" distB="0" distL="0" distR="0" wp14:anchorId="32254FFC" wp14:editId="3AFE4946">
            <wp:extent cx="6771689" cy="1133475"/>
            <wp:effectExtent l="0" t="0" r="0" b="0"/>
            <wp:docPr id="1628164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164343" name=""/>
                    <pic:cNvPicPr/>
                  </pic:nvPicPr>
                  <pic:blipFill rotWithShape="1">
                    <a:blip r:embed="rId30"/>
                    <a:srcRect l="8127" t="14360" r="60793" b="77836"/>
                    <a:stretch>
                      <a:fillRect/>
                    </a:stretch>
                  </pic:blipFill>
                  <pic:spPr bwMode="auto">
                    <a:xfrm>
                      <a:off x="0" y="0"/>
                      <a:ext cx="6850732" cy="1146706"/>
                    </a:xfrm>
                    <a:prstGeom prst="rect">
                      <a:avLst/>
                    </a:prstGeom>
                    <a:ln>
                      <a:noFill/>
                    </a:ln>
                    <a:extLst>
                      <a:ext uri="{53640926-AAD7-44D8-BBD7-CCE9431645EC}">
                        <a14:shadowObscured xmlns:a14="http://schemas.microsoft.com/office/drawing/2010/main"/>
                      </a:ext>
                    </a:extLst>
                  </pic:spPr>
                </pic:pic>
              </a:graphicData>
            </a:graphic>
          </wp:inline>
        </w:drawing>
      </w:r>
    </w:p>
    <w:p w14:paraId="05A91379" w14:textId="1D21C183" w:rsidR="00B13761" w:rsidRDefault="00532C8A" w:rsidP="00532C8A">
      <w:pPr>
        <w:jc w:val="center"/>
        <w:rPr>
          <w:sz w:val="28"/>
          <w:u w:val="single"/>
        </w:rPr>
      </w:pPr>
      <w:r w:rsidRPr="00532C8A">
        <w:rPr>
          <w:sz w:val="28"/>
          <w:u w:val="single"/>
        </w:rPr>
        <w:t xml:space="preserve">Special </w:t>
      </w:r>
      <w:r>
        <w:rPr>
          <w:sz w:val="28"/>
          <w:u w:val="single"/>
        </w:rPr>
        <w:t>T</w:t>
      </w:r>
      <w:r w:rsidRPr="00532C8A">
        <w:rPr>
          <w:sz w:val="28"/>
          <w:u w:val="single"/>
        </w:rPr>
        <w:t>hanks to:</w:t>
      </w:r>
    </w:p>
    <w:p w14:paraId="7B2E21B2" w14:textId="77777777" w:rsidR="00532C8A" w:rsidRPr="00532C8A" w:rsidRDefault="00532C8A" w:rsidP="00532C8A">
      <w:pPr>
        <w:jc w:val="center"/>
        <w:rPr>
          <w:sz w:val="28"/>
          <w:u w:val="single"/>
        </w:rPr>
      </w:pPr>
    </w:p>
    <w:p w14:paraId="44E02135" w14:textId="0EB56C78" w:rsidR="00B13761" w:rsidRDefault="00532C8A" w:rsidP="007B5BEC">
      <w:pPr>
        <w:rPr>
          <w:sz w:val="28"/>
        </w:rPr>
      </w:pPr>
      <w:r>
        <w:rPr>
          <w:noProof/>
        </w:rPr>
        <w:drawing>
          <wp:anchor distT="0" distB="0" distL="114300" distR="114300" simplePos="0" relativeHeight="251659776" behindDoc="1" locked="0" layoutInCell="1" allowOverlap="1" wp14:anchorId="4158D20E" wp14:editId="0DFA0962">
            <wp:simplePos x="0" y="0"/>
            <wp:positionH relativeFrom="column">
              <wp:posOffset>2068830</wp:posOffset>
            </wp:positionH>
            <wp:positionV relativeFrom="paragraph">
              <wp:posOffset>16510</wp:posOffset>
            </wp:positionV>
            <wp:extent cx="2800350" cy="962025"/>
            <wp:effectExtent l="0" t="0" r="0" b="9525"/>
            <wp:wrapTight wrapText="bothSides">
              <wp:wrapPolygon edited="0">
                <wp:start x="0" y="0"/>
                <wp:lineTo x="0" y="14970"/>
                <wp:lineTo x="1029" y="20531"/>
                <wp:lineTo x="1029" y="20958"/>
                <wp:lineTo x="1469" y="21386"/>
                <wp:lineTo x="2351" y="21386"/>
                <wp:lineTo x="7200" y="21386"/>
                <wp:lineTo x="20278" y="21386"/>
                <wp:lineTo x="20278" y="20531"/>
                <wp:lineTo x="21453" y="12404"/>
                <wp:lineTo x="21453" y="0"/>
                <wp:lineTo x="5143" y="0"/>
                <wp:lineTo x="0" y="0"/>
              </wp:wrapPolygon>
            </wp:wrapTight>
            <wp:docPr id="134505657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056574"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2800350" cy="962025"/>
                    </a:xfrm>
                    <a:prstGeom prst="rect">
                      <a:avLst/>
                    </a:prstGeom>
                  </pic:spPr>
                </pic:pic>
              </a:graphicData>
            </a:graphic>
          </wp:anchor>
        </w:drawing>
      </w:r>
    </w:p>
    <w:p w14:paraId="340F7743" w14:textId="24FA1B41" w:rsidR="00EB4DD3" w:rsidRDefault="00EB4DD3">
      <w:pPr>
        <w:rPr>
          <w:sz w:val="28"/>
        </w:rPr>
      </w:pPr>
      <w:r>
        <w:rPr>
          <w:sz w:val="28"/>
        </w:rPr>
        <w:br w:type="page"/>
      </w:r>
    </w:p>
    <w:p w14:paraId="29F4402A" w14:textId="77777777" w:rsidR="00B13761" w:rsidRDefault="00B13761" w:rsidP="007B5BEC">
      <w:pPr>
        <w:rPr>
          <w:sz w:val="28"/>
        </w:rPr>
      </w:pPr>
    </w:p>
    <w:p w14:paraId="19AA6527" w14:textId="77777777" w:rsidR="00F11D2E" w:rsidRDefault="00F11D2E" w:rsidP="00A72E1A">
      <w:pPr>
        <w:autoSpaceDE w:val="0"/>
        <w:autoSpaceDN w:val="0"/>
        <w:adjustRightInd w:val="0"/>
        <w:jc w:val="center"/>
        <w:rPr>
          <w:rFonts w:asciiTheme="majorHAnsi" w:hAnsiTheme="majorHAnsi" w:cstheme="majorHAnsi"/>
          <w:b/>
          <w:bCs/>
          <w:sz w:val="32"/>
          <w:szCs w:val="28"/>
          <w:u w:val="single"/>
        </w:rPr>
      </w:pPr>
    </w:p>
    <w:p w14:paraId="605B8DF4" w14:textId="77777777" w:rsidR="00DB421E" w:rsidRPr="00D42C71" w:rsidRDefault="00DB421E" w:rsidP="00DB421E">
      <w:pPr>
        <w:jc w:val="center"/>
        <w:rPr>
          <w:b/>
          <w:bCs/>
          <w:sz w:val="28"/>
          <w:szCs w:val="28"/>
          <w:u w:val="single"/>
        </w:rPr>
      </w:pPr>
      <w:r w:rsidRPr="00D42C71">
        <w:rPr>
          <w:b/>
          <w:bCs/>
          <w:sz w:val="28"/>
          <w:szCs w:val="28"/>
          <w:u w:val="single"/>
        </w:rPr>
        <w:t>Conference At-A-Glance: Tentative Schedule</w:t>
      </w:r>
    </w:p>
    <w:p w14:paraId="3361C1C0" w14:textId="77777777" w:rsidR="00DB421E" w:rsidRPr="000C027F" w:rsidRDefault="00DB421E" w:rsidP="00DB421E">
      <w:pPr>
        <w:jc w:val="center"/>
        <w:rPr>
          <w:b/>
          <w:bCs/>
        </w:rPr>
      </w:pPr>
      <w:r w:rsidRPr="000C027F">
        <w:rPr>
          <w:b/>
          <w:bCs/>
        </w:rPr>
        <w:t xml:space="preserve">Monday, March </w:t>
      </w:r>
      <w:r>
        <w:rPr>
          <w:b/>
          <w:bCs/>
        </w:rPr>
        <w:t>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8"/>
      </w:tblGrid>
      <w:tr w:rsidR="00DB421E" w:rsidRPr="000C027F" w14:paraId="559D16EB" w14:textId="77777777" w:rsidTr="007A5CFB">
        <w:trPr>
          <w:trHeight w:val="593"/>
          <w:jc w:val="center"/>
        </w:trPr>
        <w:tc>
          <w:tcPr>
            <w:tcW w:w="6528" w:type="dxa"/>
            <w:tcBorders>
              <w:top w:val="single" w:sz="4" w:space="0" w:color="auto"/>
              <w:left w:val="single" w:sz="4" w:space="0" w:color="auto"/>
              <w:bottom w:val="single" w:sz="4" w:space="0" w:color="auto"/>
              <w:right w:val="single" w:sz="4" w:space="0" w:color="auto"/>
            </w:tcBorders>
            <w:vAlign w:val="center"/>
            <w:hideMark/>
          </w:tcPr>
          <w:p w14:paraId="4852C31C" w14:textId="1B0B8C81" w:rsidR="00DB421E" w:rsidRDefault="00DB421E" w:rsidP="007A5CFB">
            <w:pPr>
              <w:jc w:val="center"/>
              <w:rPr>
                <w:bCs/>
              </w:rPr>
            </w:pPr>
            <w:r w:rsidRPr="000C027F">
              <w:rPr>
                <w:bCs/>
              </w:rPr>
              <w:t>Optional Field Trip</w:t>
            </w:r>
          </w:p>
          <w:p w14:paraId="32C2397C" w14:textId="767C83BB" w:rsidR="00727C0E" w:rsidRPr="00727C0E" w:rsidRDefault="00727C0E" w:rsidP="007A5CFB">
            <w:pPr>
              <w:jc w:val="center"/>
              <w:rPr>
                <w:bCs/>
                <w:i/>
                <w:iCs/>
              </w:rPr>
            </w:pPr>
            <w:r>
              <w:rPr>
                <w:bCs/>
                <w:i/>
                <w:iCs/>
              </w:rPr>
              <w:t>Sponsored by CATCHMASTER</w:t>
            </w:r>
          </w:p>
          <w:p w14:paraId="2A13D347" w14:textId="110BF0DB" w:rsidR="00DB421E" w:rsidRPr="000C027F" w:rsidRDefault="00810D08" w:rsidP="007A5CFB">
            <w:pPr>
              <w:jc w:val="center"/>
              <w:rPr>
                <w:bCs/>
              </w:rPr>
            </w:pPr>
            <w:r>
              <w:rPr>
                <w:bCs/>
              </w:rPr>
              <w:t>7</w:t>
            </w:r>
            <w:r w:rsidR="00DB421E" w:rsidRPr="000C027F">
              <w:rPr>
                <w:bCs/>
              </w:rPr>
              <w:t>:00 AM – 4:</w:t>
            </w:r>
            <w:r w:rsidR="00455CC9">
              <w:rPr>
                <w:bCs/>
              </w:rPr>
              <w:t>3</w:t>
            </w:r>
            <w:r w:rsidR="00DB421E" w:rsidRPr="000C027F">
              <w:rPr>
                <w:bCs/>
              </w:rPr>
              <w:t>0 PM</w:t>
            </w:r>
          </w:p>
        </w:tc>
      </w:tr>
    </w:tbl>
    <w:p w14:paraId="7DA340FE" w14:textId="77777777" w:rsidR="002C34B6" w:rsidRDefault="002C34B6" w:rsidP="00DB421E">
      <w:pPr>
        <w:jc w:val="center"/>
        <w:rPr>
          <w:b/>
          <w:bCs/>
        </w:rPr>
      </w:pPr>
    </w:p>
    <w:p w14:paraId="06852432" w14:textId="55AD8A66" w:rsidR="00DB421E" w:rsidRPr="000C027F" w:rsidRDefault="00DB421E" w:rsidP="00DB421E">
      <w:pPr>
        <w:jc w:val="center"/>
        <w:rPr>
          <w:b/>
          <w:bCs/>
        </w:rPr>
      </w:pPr>
      <w:r w:rsidRPr="000C027F">
        <w:rPr>
          <w:b/>
          <w:bCs/>
        </w:rPr>
        <w:t xml:space="preserve">Tuesday, March </w:t>
      </w:r>
      <w:r>
        <w:rPr>
          <w:b/>
          <w:bCs/>
        </w:rPr>
        <w:t>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8"/>
      </w:tblGrid>
      <w:tr w:rsidR="00DB421E" w:rsidRPr="000C027F" w14:paraId="17A2706F" w14:textId="77777777" w:rsidTr="007A5CFB">
        <w:trPr>
          <w:trHeight w:val="593"/>
          <w:jc w:val="center"/>
        </w:trPr>
        <w:tc>
          <w:tcPr>
            <w:tcW w:w="6528" w:type="dxa"/>
            <w:tcBorders>
              <w:top w:val="single" w:sz="4" w:space="0" w:color="auto"/>
              <w:left w:val="single" w:sz="4" w:space="0" w:color="auto"/>
              <w:bottom w:val="single" w:sz="4" w:space="0" w:color="auto"/>
              <w:right w:val="single" w:sz="4" w:space="0" w:color="auto"/>
            </w:tcBorders>
            <w:vAlign w:val="center"/>
            <w:hideMark/>
          </w:tcPr>
          <w:p w14:paraId="3CCA3814" w14:textId="77777777" w:rsidR="00DB421E" w:rsidRPr="000C027F" w:rsidRDefault="00DB421E" w:rsidP="007A5CFB">
            <w:pPr>
              <w:jc w:val="center"/>
              <w:rPr>
                <w:bCs/>
              </w:rPr>
            </w:pPr>
            <w:r w:rsidRPr="000C027F">
              <w:rPr>
                <w:bCs/>
              </w:rPr>
              <w:t>Opening Plenary Session</w:t>
            </w:r>
          </w:p>
          <w:p w14:paraId="34D62DA9" w14:textId="77777777" w:rsidR="00DB421E" w:rsidRPr="000C027F" w:rsidRDefault="00DB421E" w:rsidP="007A5CFB">
            <w:pPr>
              <w:jc w:val="center"/>
              <w:rPr>
                <w:bCs/>
              </w:rPr>
            </w:pPr>
            <w:r w:rsidRPr="000C027F">
              <w:rPr>
                <w:bCs/>
              </w:rPr>
              <w:t>9:00 AM – 12:00 PM</w:t>
            </w:r>
          </w:p>
        </w:tc>
      </w:tr>
    </w:tbl>
    <w:p w14:paraId="4DC0031A" w14:textId="77777777" w:rsidR="00DB421E" w:rsidRPr="000C027F" w:rsidRDefault="00DB421E" w:rsidP="00DB421E">
      <w:pPr>
        <w:jc w:val="center"/>
        <w:rPr>
          <w:bCs/>
          <w:i/>
        </w:rPr>
      </w:pPr>
      <w:r w:rsidRPr="000C027F">
        <w:rPr>
          <w:bCs/>
        </w:rPr>
        <w:t xml:space="preserve">Lunch </w:t>
      </w:r>
      <w:r w:rsidRPr="000C027F">
        <w:rPr>
          <w:bCs/>
          <w:i/>
        </w:rPr>
        <w:t>(on your own)</w:t>
      </w:r>
    </w:p>
    <w:p w14:paraId="5A43DFCD" w14:textId="77777777" w:rsidR="00DB421E" w:rsidRPr="000C027F" w:rsidRDefault="00DB421E" w:rsidP="00DB421E">
      <w:pPr>
        <w:jc w:val="center"/>
        <w:rPr>
          <w:bCs/>
        </w:rPr>
      </w:pPr>
      <w:r w:rsidRPr="000C027F">
        <w:rPr>
          <w:bCs/>
        </w:rPr>
        <w:t>Posters and Commercial Exhibits open – 1:15 PM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4"/>
        <w:gridCol w:w="3265"/>
      </w:tblGrid>
      <w:tr w:rsidR="00DB421E" w:rsidRPr="000C027F" w14:paraId="42E811A1" w14:textId="77777777" w:rsidTr="007A5CFB">
        <w:trPr>
          <w:trHeight w:val="809"/>
          <w:jc w:val="center"/>
        </w:trPr>
        <w:tc>
          <w:tcPr>
            <w:tcW w:w="3264" w:type="dxa"/>
            <w:tcBorders>
              <w:top w:val="single" w:sz="4" w:space="0" w:color="auto"/>
              <w:left w:val="single" w:sz="4" w:space="0" w:color="auto"/>
              <w:bottom w:val="single" w:sz="4" w:space="0" w:color="auto"/>
              <w:right w:val="single" w:sz="4" w:space="0" w:color="auto"/>
            </w:tcBorders>
            <w:vAlign w:val="center"/>
            <w:hideMark/>
          </w:tcPr>
          <w:p w14:paraId="78ED8FC4" w14:textId="77777777" w:rsidR="00DB421E" w:rsidRDefault="00DB421E" w:rsidP="007A5CFB">
            <w:pPr>
              <w:jc w:val="center"/>
              <w:rPr>
                <w:b/>
                <w:bCs/>
              </w:rPr>
            </w:pPr>
            <w:r w:rsidRPr="000C027F">
              <w:rPr>
                <w:bCs/>
                <w:i/>
              </w:rPr>
              <w:t>Symposium:</w:t>
            </w:r>
            <w:r w:rsidRPr="000C027F">
              <w:rPr>
                <w:b/>
                <w:bCs/>
              </w:rPr>
              <w:t xml:space="preserve"> </w:t>
            </w:r>
          </w:p>
          <w:p w14:paraId="4CB1394E" w14:textId="77777777" w:rsidR="00DB421E" w:rsidRDefault="00DB421E" w:rsidP="007A5CFB">
            <w:pPr>
              <w:jc w:val="center"/>
              <w:rPr>
                <w:b/>
                <w:bCs/>
              </w:rPr>
            </w:pPr>
            <w:r w:rsidRPr="00A150D9">
              <w:rPr>
                <w:b/>
                <w:bCs/>
              </w:rPr>
              <w:t>Commensal Rodents at the Global Crossroads</w:t>
            </w:r>
          </w:p>
          <w:p w14:paraId="45F03CC7" w14:textId="77777777" w:rsidR="00DB421E" w:rsidRPr="000C027F" w:rsidRDefault="00DB421E" w:rsidP="007A5CFB">
            <w:pPr>
              <w:jc w:val="center"/>
              <w:rPr>
                <w:bCs/>
              </w:rPr>
            </w:pPr>
            <w:r w:rsidRPr="000C027F">
              <w:rPr>
                <w:bCs/>
              </w:rPr>
              <w:t>1:20 PM – 5:00 PM</w:t>
            </w:r>
          </w:p>
        </w:tc>
        <w:tc>
          <w:tcPr>
            <w:tcW w:w="3265" w:type="dxa"/>
            <w:tcBorders>
              <w:top w:val="single" w:sz="4" w:space="0" w:color="auto"/>
              <w:left w:val="single" w:sz="4" w:space="0" w:color="auto"/>
              <w:bottom w:val="single" w:sz="4" w:space="0" w:color="auto"/>
              <w:right w:val="single" w:sz="4" w:space="0" w:color="auto"/>
            </w:tcBorders>
            <w:vAlign w:val="center"/>
            <w:hideMark/>
          </w:tcPr>
          <w:p w14:paraId="2C587729" w14:textId="77777777" w:rsidR="00DB421E" w:rsidRPr="000C027F" w:rsidRDefault="00DB421E" w:rsidP="007A5CFB">
            <w:pPr>
              <w:jc w:val="center"/>
              <w:rPr>
                <w:bCs/>
                <w:i/>
              </w:rPr>
            </w:pPr>
            <w:r w:rsidRPr="000C027F">
              <w:rPr>
                <w:bCs/>
                <w:i/>
              </w:rPr>
              <w:t>Symposium:</w:t>
            </w:r>
          </w:p>
          <w:p w14:paraId="58E023B4" w14:textId="77777777" w:rsidR="00DB421E" w:rsidRPr="002C34B6" w:rsidRDefault="00DB421E" w:rsidP="007A5CFB">
            <w:pPr>
              <w:jc w:val="center"/>
              <w:rPr>
                <w:b/>
                <w:iCs/>
              </w:rPr>
            </w:pPr>
            <w:r w:rsidRPr="002C34B6">
              <w:rPr>
                <w:b/>
                <w:iCs/>
              </w:rPr>
              <w:t>Advancing Fertility Control for Vertebrate Pests: Research, Innovation, and Implementation</w:t>
            </w:r>
          </w:p>
          <w:p w14:paraId="29C698FE" w14:textId="77777777" w:rsidR="00DB421E" w:rsidRPr="000C027F" w:rsidRDefault="00DB421E" w:rsidP="007A5CFB">
            <w:pPr>
              <w:jc w:val="center"/>
              <w:rPr>
                <w:b/>
                <w:bCs/>
                <w:u w:val="single"/>
              </w:rPr>
            </w:pPr>
            <w:r w:rsidRPr="000C027F">
              <w:rPr>
                <w:bCs/>
              </w:rPr>
              <w:t>1:20 PM – 5:00 PM</w:t>
            </w:r>
          </w:p>
        </w:tc>
      </w:tr>
    </w:tbl>
    <w:p w14:paraId="5BF920A8" w14:textId="77777777" w:rsidR="00DB421E" w:rsidRPr="000C027F" w:rsidRDefault="00DB421E" w:rsidP="00DB421E">
      <w:pPr>
        <w:jc w:val="center"/>
        <w:rPr>
          <w:bCs/>
        </w:rPr>
      </w:pPr>
      <w:r w:rsidRPr="000C027F">
        <w:rPr>
          <w:bCs/>
        </w:rPr>
        <w:t>5:30 PM No-Host Welcoming Social</w:t>
      </w:r>
    </w:p>
    <w:p w14:paraId="6B36D0B3" w14:textId="77777777" w:rsidR="002C34B6" w:rsidRDefault="002C34B6" w:rsidP="00DB421E">
      <w:pPr>
        <w:jc w:val="center"/>
        <w:rPr>
          <w:b/>
          <w:bCs/>
        </w:rPr>
      </w:pPr>
    </w:p>
    <w:p w14:paraId="7F66BEB2" w14:textId="1E70DF64" w:rsidR="00DB421E" w:rsidRPr="000C027F" w:rsidRDefault="00DB421E" w:rsidP="00DB421E">
      <w:pPr>
        <w:jc w:val="center"/>
        <w:rPr>
          <w:b/>
          <w:bCs/>
        </w:rPr>
      </w:pPr>
      <w:r w:rsidRPr="000C027F">
        <w:rPr>
          <w:b/>
          <w:bCs/>
        </w:rPr>
        <w:t xml:space="preserve">Wednesday, March </w:t>
      </w:r>
      <w:r>
        <w:rPr>
          <w:b/>
          <w:bCs/>
        </w:rPr>
        <w:t>4</w:t>
      </w:r>
    </w:p>
    <w:p w14:paraId="23AEA18F" w14:textId="18A2DB02" w:rsidR="00DB421E" w:rsidRPr="000C027F" w:rsidRDefault="00DB421E" w:rsidP="00DB421E">
      <w:pPr>
        <w:jc w:val="center"/>
        <w:rPr>
          <w:bCs/>
        </w:rPr>
      </w:pPr>
      <w:r w:rsidRPr="000C027F">
        <w:rPr>
          <w:bCs/>
        </w:rPr>
        <w:t>Speaker’s Breakfast 6:30-</w:t>
      </w:r>
      <w:r w:rsidR="00037E28">
        <w:rPr>
          <w:bCs/>
        </w:rPr>
        <w:t>8</w:t>
      </w:r>
      <w:r w:rsidRPr="000C027F">
        <w:rPr>
          <w:bCs/>
        </w:rPr>
        <w:t>:30 AM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3241"/>
      </w:tblGrid>
      <w:tr w:rsidR="00DB421E" w:rsidRPr="000C027F" w14:paraId="7F94011D" w14:textId="77777777" w:rsidTr="007A5CFB">
        <w:trPr>
          <w:trHeight w:val="755"/>
          <w:jc w:val="center"/>
        </w:trPr>
        <w:tc>
          <w:tcPr>
            <w:tcW w:w="3240" w:type="dxa"/>
            <w:tcBorders>
              <w:top w:val="single" w:sz="4" w:space="0" w:color="auto"/>
              <w:left w:val="single" w:sz="4" w:space="0" w:color="auto"/>
              <w:bottom w:val="single" w:sz="4" w:space="0" w:color="auto"/>
              <w:right w:val="single" w:sz="4" w:space="0" w:color="auto"/>
            </w:tcBorders>
            <w:hideMark/>
          </w:tcPr>
          <w:p w14:paraId="7D78BE31" w14:textId="77777777" w:rsidR="00DB421E" w:rsidRPr="000C027F" w:rsidRDefault="00DB421E" w:rsidP="007A5CFB">
            <w:pPr>
              <w:jc w:val="center"/>
              <w:rPr>
                <w:bCs/>
                <w:i/>
              </w:rPr>
            </w:pPr>
            <w:r w:rsidRPr="000C027F">
              <w:rPr>
                <w:bCs/>
                <w:i/>
              </w:rPr>
              <w:t>Symposium:</w:t>
            </w:r>
          </w:p>
          <w:p w14:paraId="1C255670" w14:textId="77777777" w:rsidR="00DB421E" w:rsidRDefault="00DB421E" w:rsidP="007A5CFB">
            <w:pPr>
              <w:jc w:val="center"/>
              <w:rPr>
                <w:b/>
                <w:bCs/>
              </w:rPr>
            </w:pPr>
            <w:r w:rsidRPr="00A150D9">
              <w:rPr>
                <w:b/>
                <w:bCs/>
              </w:rPr>
              <w:t>Commensal Rodents at the Global Crossroads</w:t>
            </w:r>
          </w:p>
          <w:p w14:paraId="5F71CB3F" w14:textId="77777777" w:rsidR="00DB421E" w:rsidRPr="000C027F" w:rsidRDefault="00DB421E" w:rsidP="007A5CFB">
            <w:pPr>
              <w:jc w:val="center"/>
              <w:rPr>
                <w:bCs/>
                <w:i/>
              </w:rPr>
            </w:pPr>
            <w:r w:rsidRPr="000C027F">
              <w:rPr>
                <w:bCs/>
              </w:rPr>
              <w:t>8:10 AM – 12:00 PM</w:t>
            </w:r>
          </w:p>
        </w:tc>
        <w:tc>
          <w:tcPr>
            <w:tcW w:w="3241" w:type="dxa"/>
            <w:tcBorders>
              <w:top w:val="single" w:sz="4" w:space="0" w:color="auto"/>
              <w:left w:val="single" w:sz="4" w:space="0" w:color="auto"/>
              <w:bottom w:val="single" w:sz="4" w:space="0" w:color="auto"/>
              <w:right w:val="single" w:sz="4" w:space="0" w:color="auto"/>
            </w:tcBorders>
            <w:vAlign w:val="center"/>
            <w:hideMark/>
          </w:tcPr>
          <w:p w14:paraId="2B8F1172" w14:textId="77777777" w:rsidR="00DB421E" w:rsidRDefault="00DB421E" w:rsidP="007A5CFB">
            <w:pPr>
              <w:jc w:val="center"/>
              <w:rPr>
                <w:bCs/>
                <w:i/>
              </w:rPr>
            </w:pPr>
            <w:r w:rsidRPr="000C027F">
              <w:rPr>
                <w:bCs/>
                <w:i/>
              </w:rPr>
              <w:t>Symposium:</w:t>
            </w:r>
          </w:p>
          <w:p w14:paraId="2A9D08EC" w14:textId="170306F4" w:rsidR="00DB421E" w:rsidRDefault="00DB421E" w:rsidP="007A5CFB">
            <w:pPr>
              <w:jc w:val="center"/>
              <w:rPr>
                <w:b/>
                <w:bCs/>
                <w:iCs/>
              </w:rPr>
            </w:pPr>
            <w:r w:rsidRPr="00854463">
              <w:rPr>
                <w:b/>
                <w:bCs/>
                <w:iCs/>
              </w:rPr>
              <w:t xml:space="preserve"> New Frontier</w:t>
            </w:r>
            <w:r w:rsidR="003B6089">
              <w:rPr>
                <w:b/>
                <w:bCs/>
                <w:iCs/>
              </w:rPr>
              <w:t>s</w:t>
            </w:r>
            <w:r w:rsidRPr="00854463">
              <w:rPr>
                <w:b/>
                <w:bCs/>
                <w:iCs/>
              </w:rPr>
              <w:t xml:space="preserve"> in Managing Wild Pigs </w:t>
            </w:r>
          </w:p>
          <w:p w14:paraId="656C1CA6" w14:textId="62124DE9" w:rsidR="00DB421E" w:rsidRPr="000C027F" w:rsidRDefault="00DB421E" w:rsidP="007A5CFB">
            <w:pPr>
              <w:jc w:val="center"/>
              <w:rPr>
                <w:bCs/>
              </w:rPr>
            </w:pPr>
            <w:r w:rsidRPr="000C027F">
              <w:rPr>
                <w:bCs/>
              </w:rPr>
              <w:t xml:space="preserve">8:10 AM – </w:t>
            </w:r>
            <w:r w:rsidR="00821CFA">
              <w:rPr>
                <w:bCs/>
              </w:rPr>
              <w:t>12:00</w:t>
            </w:r>
            <w:r w:rsidRPr="000C027F">
              <w:rPr>
                <w:bCs/>
              </w:rPr>
              <w:t xml:space="preserve"> PM</w:t>
            </w:r>
          </w:p>
        </w:tc>
      </w:tr>
    </w:tbl>
    <w:p w14:paraId="6BFBBC8E" w14:textId="77777777" w:rsidR="00DB421E" w:rsidRPr="000C027F" w:rsidRDefault="00DB421E" w:rsidP="00DB421E">
      <w:pPr>
        <w:jc w:val="center"/>
        <w:rPr>
          <w:bCs/>
          <w:i/>
        </w:rPr>
      </w:pPr>
      <w:r w:rsidRPr="000C027F">
        <w:rPr>
          <w:bCs/>
        </w:rPr>
        <w:t xml:space="preserve">Lunch </w:t>
      </w:r>
      <w:r w:rsidRPr="000C027F">
        <w:rPr>
          <w:bCs/>
          <w:i/>
        </w:rPr>
        <w:t>(on your own)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3224"/>
      </w:tblGrid>
      <w:tr w:rsidR="00DB421E" w:rsidRPr="000C027F" w14:paraId="11E2E094" w14:textId="77777777" w:rsidTr="007A5CFB">
        <w:trPr>
          <w:trHeight w:val="800"/>
          <w:jc w:val="center"/>
        </w:trPr>
        <w:tc>
          <w:tcPr>
            <w:tcW w:w="3223" w:type="dxa"/>
            <w:tcBorders>
              <w:top w:val="single" w:sz="4" w:space="0" w:color="auto"/>
              <w:left w:val="single" w:sz="4" w:space="0" w:color="auto"/>
              <w:bottom w:val="single" w:sz="4" w:space="0" w:color="auto"/>
              <w:right w:val="single" w:sz="4" w:space="0" w:color="auto"/>
            </w:tcBorders>
            <w:vAlign w:val="center"/>
            <w:hideMark/>
          </w:tcPr>
          <w:p w14:paraId="337D79B7" w14:textId="77777777" w:rsidR="00DB421E" w:rsidRDefault="00DB421E" w:rsidP="007A5CFB">
            <w:pPr>
              <w:jc w:val="center"/>
              <w:rPr>
                <w:bCs/>
                <w:i/>
              </w:rPr>
            </w:pPr>
            <w:r w:rsidRPr="000C027F">
              <w:rPr>
                <w:bCs/>
                <w:i/>
              </w:rPr>
              <w:t>Symposium:</w:t>
            </w:r>
          </w:p>
          <w:p w14:paraId="6FB32B22" w14:textId="77777777" w:rsidR="00DB421E" w:rsidRDefault="00DB421E" w:rsidP="007A5CFB">
            <w:pPr>
              <w:jc w:val="center"/>
              <w:rPr>
                <w:b/>
                <w:bCs/>
              </w:rPr>
            </w:pPr>
            <w:r w:rsidRPr="00A150D9">
              <w:rPr>
                <w:b/>
                <w:bCs/>
              </w:rPr>
              <w:t>Commensal Rodents at the Global Crossroads</w:t>
            </w:r>
          </w:p>
          <w:p w14:paraId="478AA665" w14:textId="77777777" w:rsidR="00DB421E" w:rsidRPr="000C027F" w:rsidRDefault="00DB421E" w:rsidP="007A5CFB">
            <w:pPr>
              <w:jc w:val="center"/>
              <w:rPr>
                <w:bCs/>
              </w:rPr>
            </w:pPr>
            <w:r w:rsidRPr="000C027F">
              <w:rPr>
                <w:bCs/>
              </w:rPr>
              <w:t>1:20 PM – 5:00 PM</w:t>
            </w:r>
          </w:p>
        </w:tc>
        <w:tc>
          <w:tcPr>
            <w:tcW w:w="3224" w:type="dxa"/>
            <w:tcBorders>
              <w:top w:val="single" w:sz="4" w:space="0" w:color="auto"/>
              <w:left w:val="single" w:sz="4" w:space="0" w:color="auto"/>
              <w:bottom w:val="single" w:sz="4" w:space="0" w:color="auto"/>
              <w:right w:val="single" w:sz="4" w:space="0" w:color="auto"/>
            </w:tcBorders>
            <w:vAlign w:val="center"/>
            <w:hideMark/>
          </w:tcPr>
          <w:p w14:paraId="2D1E5206" w14:textId="77777777" w:rsidR="00DB421E" w:rsidRDefault="00DB421E" w:rsidP="007A5CFB">
            <w:pPr>
              <w:jc w:val="center"/>
              <w:rPr>
                <w:bCs/>
                <w:i/>
              </w:rPr>
            </w:pPr>
            <w:r>
              <w:rPr>
                <w:bCs/>
                <w:i/>
              </w:rPr>
              <w:t>Concurrent Session</w:t>
            </w:r>
            <w:r w:rsidRPr="000C027F">
              <w:rPr>
                <w:bCs/>
                <w:i/>
              </w:rPr>
              <w:t>:</w:t>
            </w:r>
          </w:p>
          <w:p w14:paraId="769CD6B8" w14:textId="77777777" w:rsidR="00DB421E" w:rsidRPr="00854463" w:rsidRDefault="00DB421E" w:rsidP="007A5CFB">
            <w:pPr>
              <w:jc w:val="center"/>
              <w:rPr>
                <w:b/>
                <w:iCs/>
              </w:rPr>
            </w:pPr>
            <w:r w:rsidRPr="00854463">
              <w:rPr>
                <w:b/>
                <w:iCs/>
              </w:rPr>
              <w:t xml:space="preserve">General </w:t>
            </w:r>
            <w:r>
              <w:rPr>
                <w:b/>
                <w:iCs/>
              </w:rPr>
              <w:t>Session</w:t>
            </w:r>
          </w:p>
          <w:p w14:paraId="79E6449B" w14:textId="77777777" w:rsidR="00DB421E" w:rsidRPr="000C027F" w:rsidRDefault="00DB421E" w:rsidP="007A5CFB">
            <w:pPr>
              <w:jc w:val="center"/>
              <w:rPr>
                <w:b/>
                <w:bCs/>
                <w:u w:val="single"/>
              </w:rPr>
            </w:pPr>
            <w:r w:rsidRPr="000C027F">
              <w:rPr>
                <w:bCs/>
              </w:rPr>
              <w:t>1:20 PM – 5:00 PM</w:t>
            </w:r>
          </w:p>
        </w:tc>
      </w:tr>
    </w:tbl>
    <w:p w14:paraId="47CE4164" w14:textId="289673B9" w:rsidR="00DB421E" w:rsidRPr="00854463" w:rsidRDefault="00DB421E" w:rsidP="00DB421E">
      <w:pPr>
        <w:jc w:val="center"/>
        <w:rPr>
          <w:b/>
        </w:rPr>
      </w:pPr>
      <w:r w:rsidRPr="00854463">
        <w:rPr>
          <w:bCs/>
          <w:i/>
          <w:iCs/>
        </w:rPr>
        <w:t>Workshop:</w:t>
      </w:r>
      <w:r w:rsidRPr="00854463">
        <w:rPr>
          <w:b/>
          <w:sz w:val="22"/>
          <w:szCs w:val="22"/>
        </w:rPr>
        <w:t xml:space="preserve"> </w:t>
      </w:r>
      <w:r w:rsidR="00443E95" w:rsidRPr="00854463">
        <w:rPr>
          <w:b/>
        </w:rPr>
        <w:t xml:space="preserve">Botstiber </w:t>
      </w:r>
      <w:r w:rsidRPr="00854463">
        <w:rPr>
          <w:b/>
        </w:rPr>
        <w:t xml:space="preserve">Fertility Control Workshop </w:t>
      </w:r>
    </w:p>
    <w:p w14:paraId="4EAF78F0" w14:textId="2AD06E0E" w:rsidR="00DB421E" w:rsidRDefault="00DB421E" w:rsidP="00DB421E">
      <w:pPr>
        <w:jc w:val="center"/>
        <w:rPr>
          <w:bCs/>
        </w:rPr>
      </w:pPr>
      <w:r>
        <w:rPr>
          <w:bCs/>
        </w:rPr>
        <w:t xml:space="preserve">1:30-5:00 Room </w:t>
      </w:r>
      <w:r w:rsidR="00080BBA">
        <w:rPr>
          <w:bCs/>
        </w:rPr>
        <w:t>Sierra 5/6</w:t>
      </w:r>
    </w:p>
    <w:p w14:paraId="3CBF6056" w14:textId="33E9AA9E" w:rsidR="00DB421E" w:rsidRPr="000C027F" w:rsidRDefault="00DB421E" w:rsidP="00DB421E">
      <w:pPr>
        <w:jc w:val="center"/>
        <w:rPr>
          <w:bCs/>
        </w:rPr>
      </w:pPr>
      <w:r w:rsidRPr="000C027F">
        <w:rPr>
          <w:bCs/>
        </w:rPr>
        <w:t>6:30 PM: Hors d’oeuvres, Poster Session, and Vendors’ Forum</w:t>
      </w:r>
      <w:r w:rsidR="00934E14">
        <w:rPr>
          <w:bCs/>
        </w:rPr>
        <w:t xml:space="preserve"> </w:t>
      </w:r>
      <w:r w:rsidR="00080BBA">
        <w:rPr>
          <w:bCs/>
        </w:rPr>
        <w:t>Salon E</w:t>
      </w:r>
    </w:p>
    <w:p w14:paraId="333A1111" w14:textId="543F4034" w:rsidR="002C34B6" w:rsidRPr="00727C0E" w:rsidRDefault="00727C0E" w:rsidP="00DB421E">
      <w:pPr>
        <w:jc w:val="center"/>
        <w:rPr>
          <w:i/>
          <w:iCs/>
        </w:rPr>
      </w:pPr>
      <w:r w:rsidRPr="00727C0E">
        <w:rPr>
          <w:i/>
          <w:iCs/>
        </w:rPr>
        <w:t>Sponsored by USDA-APHIS - Wildlife Services</w:t>
      </w:r>
    </w:p>
    <w:p w14:paraId="1C790E1F" w14:textId="77777777" w:rsidR="00727C0E" w:rsidRDefault="00727C0E" w:rsidP="00DB421E">
      <w:pPr>
        <w:jc w:val="center"/>
        <w:rPr>
          <w:b/>
          <w:bCs/>
        </w:rPr>
      </w:pPr>
    </w:p>
    <w:p w14:paraId="14DF9238" w14:textId="30F146E8" w:rsidR="00DB421E" w:rsidRPr="000C027F" w:rsidRDefault="00DB421E" w:rsidP="00DB421E">
      <w:pPr>
        <w:jc w:val="center"/>
        <w:rPr>
          <w:b/>
          <w:bCs/>
        </w:rPr>
      </w:pPr>
      <w:r w:rsidRPr="000C027F">
        <w:rPr>
          <w:b/>
          <w:bCs/>
        </w:rPr>
        <w:t xml:space="preserve">Thursday, March </w:t>
      </w:r>
      <w:r>
        <w:rPr>
          <w:b/>
          <w:bCs/>
        </w:rPr>
        <w:t>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7"/>
        <w:gridCol w:w="3198"/>
      </w:tblGrid>
      <w:tr w:rsidR="00DB421E" w:rsidRPr="000C027F" w14:paraId="78ACE98E" w14:textId="77777777" w:rsidTr="007A5CFB">
        <w:trPr>
          <w:trHeight w:val="737"/>
          <w:jc w:val="center"/>
        </w:trPr>
        <w:tc>
          <w:tcPr>
            <w:tcW w:w="3197" w:type="dxa"/>
            <w:tcBorders>
              <w:top w:val="single" w:sz="4" w:space="0" w:color="auto"/>
              <w:left w:val="single" w:sz="4" w:space="0" w:color="auto"/>
              <w:bottom w:val="single" w:sz="4" w:space="0" w:color="auto"/>
              <w:right w:val="single" w:sz="4" w:space="0" w:color="auto"/>
            </w:tcBorders>
            <w:vAlign w:val="center"/>
            <w:hideMark/>
          </w:tcPr>
          <w:p w14:paraId="5FF9330D" w14:textId="77777777" w:rsidR="00DB421E" w:rsidRDefault="00DB421E" w:rsidP="007A5CFB">
            <w:pPr>
              <w:jc w:val="center"/>
              <w:rPr>
                <w:bCs/>
                <w:i/>
              </w:rPr>
            </w:pPr>
            <w:r w:rsidRPr="000C027F">
              <w:rPr>
                <w:bCs/>
                <w:i/>
              </w:rPr>
              <w:t>Symposium:</w:t>
            </w:r>
          </w:p>
          <w:p w14:paraId="76286937" w14:textId="77777777" w:rsidR="00DB421E" w:rsidRPr="000C027F" w:rsidRDefault="00DB421E" w:rsidP="007A5CFB">
            <w:pPr>
              <w:jc w:val="center"/>
              <w:rPr>
                <w:b/>
                <w:bCs/>
              </w:rPr>
            </w:pPr>
            <w:r w:rsidRPr="00D42C71">
              <w:rPr>
                <w:b/>
                <w:bCs/>
              </w:rPr>
              <w:t>Commensal and Field Rodent Management</w:t>
            </w:r>
          </w:p>
          <w:p w14:paraId="0759479D" w14:textId="77777777" w:rsidR="00DB421E" w:rsidRPr="000C027F" w:rsidRDefault="00DB421E" w:rsidP="007A5CFB">
            <w:pPr>
              <w:jc w:val="center"/>
              <w:rPr>
                <w:bCs/>
              </w:rPr>
            </w:pPr>
            <w:r w:rsidRPr="000C027F">
              <w:rPr>
                <w:bCs/>
              </w:rPr>
              <w:t>8:10 AM – 12:00 AM</w:t>
            </w:r>
          </w:p>
        </w:tc>
        <w:tc>
          <w:tcPr>
            <w:tcW w:w="3198" w:type="dxa"/>
            <w:tcBorders>
              <w:top w:val="single" w:sz="4" w:space="0" w:color="auto"/>
              <w:left w:val="single" w:sz="4" w:space="0" w:color="auto"/>
              <w:bottom w:val="single" w:sz="4" w:space="0" w:color="auto"/>
              <w:right w:val="single" w:sz="4" w:space="0" w:color="auto"/>
            </w:tcBorders>
            <w:vAlign w:val="center"/>
            <w:hideMark/>
          </w:tcPr>
          <w:p w14:paraId="071D036B" w14:textId="77777777" w:rsidR="00DB421E" w:rsidRDefault="00DB421E" w:rsidP="007A5CFB">
            <w:pPr>
              <w:jc w:val="center"/>
              <w:rPr>
                <w:bCs/>
                <w:i/>
              </w:rPr>
            </w:pPr>
            <w:r w:rsidRPr="000C027F">
              <w:rPr>
                <w:bCs/>
                <w:i/>
              </w:rPr>
              <w:t>Symposium:</w:t>
            </w:r>
          </w:p>
          <w:p w14:paraId="7F18C7E1" w14:textId="77777777" w:rsidR="00DB421E" w:rsidRPr="00854463" w:rsidRDefault="00DB421E" w:rsidP="007A5CFB">
            <w:pPr>
              <w:jc w:val="center"/>
              <w:rPr>
                <w:b/>
                <w:bCs/>
              </w:rPr>
            </w:pPr>
            <w:r>
              <w:rPr>
                <w:b/>
                <w:bCs/>
              </w:rPr>
              <w:t>Working Dogs and Wildlife</w:t>
            </w:r>
          </w:p>
          <w:p w14:paraId="74B902CA" w14:textId="658075E6" w:rsidR="00DB421E" w:rsidRPr="000C027F" w:rsidRDefault="00DB421E" w:rsidP="007A5CFB">
            <w:pPr>
              <w:jc w:val="center"/>
              <w:rPr>
                <w:b/>
                <w:bCs/>
                <w:u w:val="single"/>
              </w:rPr>
            </w:pPr>
            <w:r w:rsidRPr="000C027F">
              <w:rPr>
                <w:bCs/>
              </w:rPr>
              <w:t xml:space="preserve">8:10 AM – </w:t>
            </w:r>
            <w:r w:rsidR="00BE37C4">
              <w:rPr>
                <w:bCs/>
              </w:rPr>
              <w:t>11:35</w:t>
            </w:r>
            <w:r w:rsidRPr="000C027F">
              <w:rPr>
                <w:bCs/>
              </w:rPr>
              <w:t xml:space="preserve"> AM</w:t>
            </w:r>
          </w:p>
        </w:tc>
      </w:tr>
    </w:tbl>
    <w:p w14:paraId="1C88D543" w14:textId="77777777" w:rsidR="00DB421E" w:rsidRPr="000C027F" w:rsidRDefault="00DB421E" w:rsidP="00DB421E">
      <w:pPr>
        <w:jc w:val="center"/>
        <w:rPr>
          <w:bCs/>
          <w:i/>
        </w:rPr>
      </w:pPr>
      <w:r w:rsidRPr="000C027F">
        <w:rPr>
          <w:bCs/>
        </w:rPr>
        <w:t xml:space="preserve">Lunch </w:t>
      </w:r>
      <w:r w:rsidRPr="000C027F">
        <w:rPr>
          <w:bCs/>
          <w:i/>
        </w:rPr>
        <w:t>(on your own)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5"/>
      </w:tblGrid>
      <w:tr w:rsidR="00E87A07" w:rsidRPr="000C027F" w14:paraId="1B189647" w14:textId="77777777" w:rsidTr="00E87A07">
        <w:trPr>
          <w:trHeight w:val="800"/>
          <w:jc w:val="center"/>
        </w:trPr>
        <w:tc>
          <w:tcPr>
            <w:tcW w:w="6385" w:type="dxa"/>
            <w:tcBorders>
              <w:top w:val="single" w:sz="4" w:space="0" w:color="auto"/>
              <w:left w:val="single" w:sz="4" w:space="0" w:color="auto"/>
              <w:bottom w:val="single" w:sz="4" w:space="0" w:color="auto"/>
              <w:right w:val="single" w:sz="4" w:space="0" w:color="auto"/>
            </w:tcBorders>
            <w:vAlign w:val="center"/>
            <w:hideMark/>
          </w:tcPr>
          <w:p w14:paraId="486A3BBD" w14:textId="6021E093" w:rsidR="00E87A07" w:rsidRPr="000C027F" w:rsidRDefault="00E87A07" w:rsidP="007A5CFB">
            <w:pPr>
              <w:jc w:val="center"/>
              <w:rPr>
                <w:bCs/>
                <w:i/>
              </w:rPr>
            </w:pPr>
            <w:r w:rsidRPr="000C027F">
              <w:rPr>
                <w:bCs/>
                <w:i/>
              </w:rPr>
              <w:t>Session:</w:t>
            </w:r>
          </w:p>
          <w:p w14:paraId="36C765D5" w14:textId="77777777" w:rsidR="00E87A07" w:rsidRPr="00E87A07" w:rsidRDefault="00E87A07" w:rsidP="007A5CFB">
            <w:pPr>
              <w:jc w:val="center"/>
              <w:rPr>
                <w:b/>
                <w:bCs/>
              </w:rPr>
            </w:pPr>
            <w:r w:rsidRPr="00E87A07">
              <w:rPr>
                <w:b/>
                <w:bCs/>
                <w:color w:val="000000"/>
              </w:rPr>
              <w:t>Other Rodent Management</w:t>
            </w:r>
            <w:r w:rsidRPr="00E87A07">
              <w:rPr>
                <w:b/>
                <w:bCs/>
              </w:rPr>
              <w:t xml:space="preserve"> </w:t>
            </w:r>
          </w:p>
          <w:p w14:paraId="6301B5C4" w14:textId="67D02279" w:rsidR="00E87A07" w:rsidRPr="000C027F" w:rsidRDefault="00E87A07" w:rsidP="007A5CFB">
            <w:pPr>
              <w:jc w:val="center"/>
              <w:rPr>
                <w:bCs/>
              </w:rPr>
            </w:pPr>
            <w:r w:rsidRPr="000C027F">
              <w:rPr>
                <w:bCs/>
              </w:rPr>
              <w:t xml:space="preserve">1:20 PM – </w:t>
            </w:r>
            <w:r>
              <w:rPr>
                <w:bCs/>
              </w:rPr>
              <w:t>3:05</w:t>
            </w:r>
            <w:r w:rsidRPr="000C027F">
              <w:rPr>
                <w:bCs/>
              </w:rPr>
              <w:t xml:space="preserve"> PM</w:t>
            </w:r>
          </w:p>
        </w:tc>
      </w:tr>
    </w:tbl>
    <w:p w14:paraId="7D2DA21B" w14:textId="6D8466DF" w:rsidR="000E72F8" w:rsidRPr="0076059D" w:rsidRDefault="008B353D" w:rsidP="0076059D">
      <w:pPr>
        <w:autoSpaceDE w:val="0"/>
        <w:autoSpaceDN w:val="0"/>
        <w:adjustRightInd w:val="0"/>
        <w:jc w:val="center"/>
        <w:rPr>
          <w:rFonts w:ascii="Calibri" w:hAnsi="Calibri" w:cs="Calibri"/>
          <w:b/>
          <w:sz w:val="22"/>
          <w:szCs w:val="22"/>
          <w:u w:val="single"/>
        </w:rPr>
      </w:pPr>
      <w:r>
        <w:rPr>
          <w:b/>
          <w:bCs/>
          <w:spacing w:val="-4"/>
          <w:u w:val="single"/>
        </w:rPr>
        <w:br w:type="page"/>
      </w:r>
      <w:r w:rsidR="000E72F8" w:rsidRPr="00043C0E">
        <w:rPr>
          <w:rFonts w:ascii="Calibri" w:hAnsi="Calibri" w:cs="Calibri"/>
          <w:b/>
          <w:sz w:val="22"/>
          <w:szCs w:val="22"/>
          <w:u w:val="single"/>
        </w:rPr>
        <w:lastRenderedPageBreak/>
        <w:t>CONTINUING EDUCATION</w:t>
      </w:r>
    </w:p>
    <w:p w14:paraId="5AB0E556" w14:textId="77777777" w:rsidR="000E72F8" w:rsidRPr="000A12AC" w:rsidRDefault="000E72F8" w:rsidP="000E72F8">
      <w:pPr>
        <w:autoSpaceDE w:val="0"/>
        <w:autoSpaceDN w:val="0"/>
        <w:adjustRightInd w:val="0"/>
        <w:rPr>
          <w:rFonts w:ascii="Calibri" w:hAnsi="Calibri" w:cs="Calibri"/>
          <w:sz w:val="22"/>
          <w:szCs w:val="22"/>
        </w:rPr>
      </w:pPr>
      <w:r w:rsidRPr="000A12AC">
        <w:rPr>
          <w:rFonts w:ascii="Calibri" w:hAnsi="Calibri" w:cs="Calibri"/>
          <w:sz w:val="22"/>
          <w:szCs w:val="22"/>
        </w:rPr>
        <w:t xml:space="preserve">Attendees seeking Continuing Education credit must sign in and out at the event registration desk. All credits are approximations and are dependent upon your attendance. </w:t>
      </w:r>
    </w:p>
    <w:p w14:paraId="4F5AF413" w14:textId="77777777" w:rsidR="000E72F8" w:rsidRPr="000A12AC" w:rsidRDefault="000E72F8" w:rsidP="000E72F8">
      <w:pPr>
        <w:autoSpaceDE w:val="0"/>
        <w:autoSpaceDN w:val="0"/>
        <w:adjustRightInd w:val="0"/>
        <w:rPr>
          <w:rFonts w:ascii="Calibri" w:hAnsi="Calibri" w:cs="Calibri"/>
          <w:sz w:val="22"/>
          <w:szCs w:val="22"/>
        </w:rPr>
      </w:pPr>
    </w:p>
    <w:p w14:paraId="13C3AF6E" w14:textId="77777777" w:rsidR="00F474C0" w:rsidRPr="00BC7536" w:rsidRDefault="00F474C0" w:rsidP="00F474C0">
      <w:pPr>
        <w:autoSpaceDE w:val="0"/>
        <w:autoSpaceDN w:val="0"/>
        <w:adjustRightInd w:val="0"/>
        <w:rPr>
          <w:rFonts w:ascii="Calibri" w:hAnsi="Calibri" w:cs="Calibri"/>
          <w:sz w:val="22"/>
          <w:szCs w:val="22"/>
        </w:rPr>
      </w:pPr>
      <w:r w:rsidRPr="00BC7536">
        <w:rPr>
          <w:rFonts w:ascii="Calibri" w:hAnsi="Calibri" w:cs="Calibri"/>
          <w:b/>
          <w:sz w:val="22"/>
          <w:szCs w:val="22"/>
        </w:rPr>
        <w:t>California Department of Pesticide Regulation*</w:t>
      </w:r>
      <w:r w:rsidRPr="00BC7536">
        <w:rPr>
          <w:rFonts w:ascii="Calibri" w:hAnsi="Calibri" w:cs="Calibri"/>
          <w:sz w:val="22"/>
          <w:szCs w:val="22"/>
        </w:rPr>
        <w:t>:</w:t>
      </w:r>
    </w:p>
    <w:tbl>
      <w:tblPr>
        <w:tblW w:w="6745" w:type="dxa"/>
        <w:tblLook w:val="04A0" w:firstRow="1" w:lastRow="0" w:firstColumn="1" w:lastColumn="0" w:noHBand="0" w:noVBand="1"/>
      </w:tblPr>
      <w:tblGrid>
        <w:gridCol w:w="960"/>
        <w:gridCol w:w="3895"/>
        <w:gridCol w:w="810"/>
        <w:gridCol w:w="1080"/>
      </w:tblGrid>
      <w:tr w:rsidR="00F474C0" w:rsidRPr="00BC7536" w14:paraId="76563045" w14:textId="77777777" w:rsidTr="00DD4184">
        <w:trPr>
          <w:trHeight w:val="300"/>
        </w:trPr>
        <w:tc>
          <w:tcPr>
            <w:tcW w:w="960" w:type="dxa"/>
            <w:tcBorders>
              <w:top w:val="single" w:sz="4" w:space="0" w:color="auto"/>
              <w:left w:val="single" w:sz="4" w:space="0" w:color="auto"/>
              <w:bottom w:val="single" w:sz="4" w:space="0" w:color="auto"/>
              <w:right w:val="single" w:sz="4" w:space="0" w:color="auto"/>
            </w:tcBorders>
            <w:noWrap/>
            <w:tcMar>
              <w:top w:w="15" w:type="dxa"/>
              <w:left w:w="15" w:type="dxa"/>
              <w:bottom w:w="15" w:type="dxa"/>
              <w:right w:w="15" w:type="dxa"/>
            </w:tcMar>
            <w:vAlign w:val="bottom"/>
            <w:hideMark/>
          </w:tcPr>
          <w:p w14:paraId="552DD1F2" w14:textId="77777777" w:rsidR="00F474C0" w:rsidRPr="00FF77E7" w:rsidRDefault="00F474C0" w:rsidP="007A5CFB">
            <w:pPr>
              <w:rPr>
                <w:rFonts w:asciiTheme="minorHAnsi" w:hAnsiTheme="minorHAnsi" w:cstheme="minorHAnsi"/>
                <w:sz w:val="22"/>
                <w:szCs w:val="22"/>
              </w:rPr>
            </w:pPr>
            <w:r w:rsidRPr="00FF77E7">
              <w:rPr>
                <w:rFonts w:asciiTheme="minorHAnsi" w:hAnsiTheme="minorHAnsi" w:cstheme="minorHAnsi"/>
                <w:color w:val="000000"/>
                <w:sz w:val="22"/>
                <w:szCs w:val="22"/>
              </w:rPr>
              <w:t>Day</w:t>
            </w:r>
          </w:p>
        </w:tc>
        <w:tc>
          <w:tcPr>
            <w:tcW w:w="3895" w:type="dxa"/>
            <w:tcBorders>
              <w:top w:val="single" w:sz="4" w:space="0" w:color="auto"/>
              <w:left w:val="nil"/>
              <w:bottom w:val="single" w:sz="4" w:space="0" w:color="auto"/>
              <w:right w:val="single" w:sz="4" w:space="0" w:color="auto"/>
            </w:tcBorders>
            <w:noWrap/>
            <w:tcMar>
              <w:top w:w="15" w:type="dxa"/>
              <w:left w:w="15" w:type="dxa"/>
              <w:bottom w:w="15" w:type="dxa"/>
              <w:right w:w="15" w:type="dxa"/>
            </w:tcMar>
            <w:vAlign w:val="bottom"/>
            <w:hideMark/>
          </w:tcPr>
          <w:p w14:paraId="59DC1996" w14:textId="77777777" w:rsidR="00F474C0" w:rsidRPr="00FF77E7" w:rsidRDefault="00F474C0" w:rsidP="007A5CFB">
            <w:pPr>
              <w:rPr>
                <w:rFonts w:asciiTheme="minorHAnsi" w:hAnsiTheme="minorHAnsi" w:cstheme="minorHAnsi"/>
                <w:sz w:val="22"/>
                <w:szCs w:val="22"/>
              </w:rPr>
            </w:pPr>
            <w:r w:rsidRPr="00FF77E7">
              <w:rPr>
                <w:rFonts w:asciiTheme="minorHAnsi" w:hAnsiTheme="minorHAnsi" w:cstheme="minorHAnsi"/>
                <w:color w:val="000000"/>
                <w:sz w:val="22"/>
                <w:szCs w:val="22"/>
              </w:rPr>
              <w:t>Topic</w:t>
            </w:r>
          </w:p>
        </w:tc>
        <w:tc>
          <w:tcPr>
            <w:tcW w:w="810" w:type="dxa"/>
            <w:tcBorders>
              <w:top w:val="single" w:sz="4" w:space="0" w:color="auto"/>
              <w:left w:val="nil"/>
              <w:bottom w:val="single" w:sz="4" w:space="0" w:color="auto"/>
              <w:right w:val="single" w:sz="4" w:space="0" w:color="auto"/>
            </w:tcBorders>
            <w:noWrap/>
            <w:tcMar>
              <w:top w:w="15" w:type="dxa"/>
              <w:left w:w="15" w:type="dxa"/>
              <w:bottom w:w="15" w:type="dxa"/>
              <w:right w:w="15" w:type="dxa"/>
            </w:tcMar>
            <w:vAlign w:val="bottom"/>
            <w:hideMark/>
          </w:tcPr>
          <w:p w14:paraId="6BCE862D" w14:textId="77777777" w:rsidR="00F474C0" w:rsidRPr="00FF77E7" w:rsidRDefault="00F474C0" w:rsidP="007A5CFB">
            <w:pPr>
              <w:rPr>
                <w:rFonts w:asciiTheme="minorHAnsi" w:hAnsiTheme="minorHAnsi" w:cstheme="minorHAnsi"/>
                <w:color w:val="000000"/>
                <w:sz w:val="22"/>
                <w:szCs w:val="22"/>
              </w:rPr>
            </w:pPr>
            <w:r w:rsidRPr="00FF77E7">
              <w:rPr>
                <w:rFonts w:asciiTheme="minorHAnsi" w:hAnsiTheme="minorHAnsi" w:cstheme="minorHAnsi"/>
                <w:color w:val="000000"/>
                <w:sz w:val="22"/>
                <w:szCs w:val="22"/>
              </w:rPr>
              <w:t>Other</w:t>
            </w:r>
          </w:p>
          <w:p w14:paraId="6CFE61C2" w14:textId="77777777" w:rsidR="00F474C0" w:rsidRPr="00FF77E7" w:rsidRDefault="00F474C0" w:rsidP="007A5CFB">
            <w:pPr>
              <w:rPr>
                <w:rFonts w:asciiTheme="minorHAnsi" w:hAnsiTheme="minorHAnsi" w:cstheme="minorHAnsi"/>
                <w:sz w:val="22"/>
                <w:szCs w:val="22"/>
              </w:rPr>
            </w:pPr>
            <w:r w:rsidRPr="00FF77E7">
              <w:rPr>
                <w:rFonts w:asciiTheme="minorHAnsi" w:hAnsiTheme="minorHAnsi" w:cstheme="minorHAnsi"/>
                <w:color w:val="000000"/>
                <w:sz w:val="22"/>
                <w:szCs w:val="22"/>
              </w:rPr>
              <w:t>H:M</w:t>
            </w:r>
          </w:p>
        </w:tc>
        <w:tc>
          <w:tcPr>
            <w:tcW w:w="1080" w:type="dxa"/>
            <w:tcBorders>
              <w:top w:val="single" w:sz="4" w:space="0" w:color="auto"/>
              <w:left w:val="nil"/>
              <w:bottom w:val="single" w:sz="4" w:space="0" w:color="auto"/>
              <w:right w:val="single" w:sz="4" w:space="0" w:color="auto"/>
            </w:tcBorders>
            <w:noWrap/>
            <w:tcMar>
              <w:top w:w="15" w:type="dxa"/>
              <w:left w:w="15" w:type="dxa"/>
              <w:bottom w:w="15" w:type="dxa"/>
              <w:right w:w="15" w:type="dxa"/>
            </w:tcMar>
            <w:vAlign w:val="bottom"/>
            <w:hideMark/>
          </w:tcPr>
          <w:p w14:paraId="75F94197" w14:textId="77777777" w:rsidR="00F474C0" w:rsidRPr="00FF77E7" w:rsidRDefault="00F474C0" w:rsidP="007A5CFB">
            <w:pPr>
              <w:rPr>
                <w:rFonts w:asciiTheme="minorHAnsi" w:hAnsiTheme="minorHAnsi" w:cstheme="minorHAnsi"/>
                <w:sz w:val="22"/>
                <w:szCs w:val="22"/>
              </w:rPr>
            </w:pPr>
            <w:r w:rsidRPr="00FF77E7">
              <w:rPr>
                <w:rFonts w:asciiTheme="minorHAnsi" w:hAnsiTheme="minorHAnsi" w:cstheme="minorHAnsi"/>
                <w:color w:val="000000"/>
                <w:sz w:val="22"/>
                <w:szCs w:val="22"/>
              </w:rPr>
              <w:t>Laws and Regulations</w:t>
            </w:r>
          </w:p>
        </w:tc>
      </w:tr>
      <w:tr w:rsidR="00DD4184" w:rsidRPr="00BC7536" w14:paraId="3E657DC1" w14:textId="77777777" w:rsidTr="00DD4184">
        <w:trPr>
          <w:trHeight w:val="300"/>
        </w:trPr>
        <w:tc>
          <w:tcPr>
            <w:tcW w:w="960" w:type="dxa"/>
            <w:tcBorders>
              <w:top w:val="nil"/>
              <w:left w:val="single" w:sz="4" w:space="0" w:color="auto"/>
              <w:bottom w:val="single" w:sz="4" w:space="0" w:color="auto"/>
              <w:right w:val="single" w:sz="4" w:space="0" w:color="auto"/>
            </w:tcBorders>
            <w:noWrap/>
            <w:tcMar>
              <w:top w:w="15" w:type="dxa"/>
              <w:left w:w="15" w:type="dxa"/>
              <w:bottom w:w="15" w:type="dxa"/>
              <w:right w:w="15" w:type="dxa"/>
            </w:tcMar>
            <w:vAlign w:val="center"/>
            <w:hideMark/>
          </w:tcPr>
          <w:p w14:paraId="6386AEFD" w14:textId="3C258505" w:rsidR="00DD4184" w:rsidRPr="00FF77E7" w:rsidRDefault="00157CCD" w:rsidP="00DD4184">
            <w:pPr>
              <w:rPr>
                <w:rFonts w:asciiTheme="minorHAnsi" w:hAnsiTheme="minorHAnsi" w:cstheme="minorHAnsi"/>
                <w:sz w:val="22"/>
                <w:szCs w:val="22"/>
              </w:rPr>
            </w:pPr>
            <w:r>
              <w:rPr>
                <w:rFonts w:asciiTheme="minorHAnsi" w:hAnsiTheme="minorHAnsi" w:cstheme="minorHAnsi"/>
                <w:color w:val="000000"/>
                <w:sz w:val="22"/>
                <w:szCs w:val="22"/>
              </w:rPr>
              <w:t>3/2</w:t>
            </w:r>
          </w:p>
        </w:tc>
        <w:tc>
          <w:tcPr>
            <w:tcW w:w="3895"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40F41DB7" w14:textId="7D04E2F7" w:rsidR="00DD4184" w:rsidRPr="00FF77E7" w:rsidRDefault="00DD4184" w:rsidP="00DD4184">
            <w:pPr>
              <w:rPr>
                <w:rFonts w:asciiTheme="minorHAnsi" w:hAnsiTheme="minorHAnsi" w:cstheme="minorHAnsi"/>
                <w:sz w:val="22"/>
                <w:szCs w:val="22"/>
              </w:rPr>
            </w:pPr>
            <w:r w:rsidRPr="00FF77E7">
              <w:rPr>
                <w:rFonts w:asciiTheme="minorHAnsi" w:hAnsiTheme="minorHAnsi" w:cstheme="minorHAnsi"/>
                <w:color w:val="000000"/>
                <w:sz w:val="22"/>
                <w:szCs w:val="22"/>
              </w:rPr>
              <w:t>Field Trip</w:t>
            </w:r>
          </w:p>
        </w:tc>
        <w:tc>
          <w:tcPr>
            <w:tcW w:w="810"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7024CE58" w14:textId="5D3F4256" w:rsidR="00DD4184" w:rsidRPr="00FF77E7" w:rsidRDefault="00DD4184" w:rsidP="00DD4184">
            <w:pPr>
              <w:jc w:val="center"/>
              <w:rPr>
                <w:rFonts w:asciiTheme="minorHAnsi" w:hAnsiTheme="minorHAnsi" w:cstheme="minorHAnsi"/>
                <w:sz w:val="22"/>
                <w:szCs w:val="22"/>
              </w:rPr>
            </w:pPr>
            <w:r w:rsidRPr="00FF77E7">
              <w:rPr>
                <w:rFonts w:asciiTheme="minorHAnsi" w:hAnsiTheme="minorHAnsi" w:cstheme="minorHAnsi"/>
                <w:color w:val="000000"/>
                <w:sz w:val="22"/>
                <w:szCs w:val="22"/>
              </w:rPr>
              <w:t>3:</w:t>
            </w:r>
            <w:r w:rsidR="00157CCD">
              <w:rPr>
                <w:rFonts w:asciiTheme="minorHAnsi" w:hAnsiTheme="minorHAnsi" w:cstheme="minorHAnsi"/>
                <w:color w:val="000000"/>
                <w:sz w:val="22"/>
                <w:szCs w:val="22"/>
              </w:rPr>
              <w:t>50</w:t>
            </w:r>
          </w:p>
        </w:tc>
        <w:tc>
          <w:tcPr>
            <w:tcW w:w="1080"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4F0CF024" w14:textId="69E4C000" w:rsidR="00DD4184" w:rsidRPr="00FF77E7" w:rsidRDefault="00DD4184" w:rsidP="00DD4184">
            <w:pPr>
              <w:jc w:val="center"/>
              <w:rPr>
                <w:rFonts w:asciiTheme="minorHAnsi" w:hAnsiTheme="minorHAnsi" w:cstheme="minorHAnsi"/>
                <w:sz w:val="22"/>
                <w:szCs w:val="22"/>
              </w:rPr>
            </w:pPr>
          </w:p>
        </w:tc>
      </w:tr>
      <w:tr w:rsidR="00DD4184" w:rsidRPr="00BC7536" w14:paraId="2C89F80A" w14:textId="77777777" w:rsidTr="00DD4184">
        <w:trPr>
          <w:trHeight w:val="300"/>
        </w:trPr>
        <w:tc>
          <w:tcPr>
            <w:tcW w:w="960" w:type="dxa"/>
            <w:tcBorders>
              <w:top w:val="nil"/>
              <w:left w:val="single" w:sz="4" w:space="0" w:color="auto"/>
              <w:bottom w:val="single" w:sz="4" w:space="0" w:color="auto"/>
              <w:right w:val="single" w:sz="4" w:space="0" w:color="auto"/>
            </w:tcBorders>
            <w:noWrap/>
            <w:tcMar>
              <w:top w:w="15" w:type="dxa"/>
              <w:left w:w="15" w:type="dxa"/>
              <w:bottom w:w="15" w:type="dxa"/>
              <w:right w:w="15" w:type="dxa"/>
            </w:tcMar>
            <w:vAlign w:val="center"/>
            <w:hideMark/>
          </w:tcPr>
          <w:p w14:paraId="5696256F" w14:textId="1101B54A" w:rsidR="00DD4184" w:rsidRPr="00FF77E7" w:rsidRDefault="00157CCD" w:rsidP="00DD4184">
            <w:pPr>
              <w:rPr>
                <w:rFonts w:asciiTheme="minorHAnsi" w:hAnsiTheme="minorHAnsi" w:cstheme="minorHAnsi"/>
                <w:sz w:val="22"/>
                <w:szCs w:val="22"/>
              </w:rPr>
            </w:pPr>
            <w:r>
              <w:rPr>
                <w:rFonts w:asciiTheme="minorHAnsi" w:hAnsiTheme="minorHAnsi" w:cstheme="minorHAnsi"/>
                <w:color w:val="000000"/>
                <w:sz w:val="22"/>
                <w:szCs w:val="22"/>
              </w:rPr>
              <w:t>3/3</w:t>
            </w:r>
          </w:p>
        </w:tc>
        <w:tc>
          <w:tcPr>
            <w:tcW w:w="3895"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592708BC" w14:textId="1379DC09" w:rsidR="00DD4184" w:rsidRPr="00FF77E7" w:rsidRDefault="00DD4184" w:rsidP="00DD4184">
            <w:pPr>
              <w:rPr>
                <w:rFonts w:asciiTheme="minorHAnsi" w:hAnsiTheme="minorHAnsi" w:cstheme="minorHAnsi"/>
                <w:sz w:val="22"/>
                <w:szCs w:val="22"/>
              </w:rPr>
            </w:pPr>
            <w:r w:rsidRPr="00FF77E7">
              <w:rPr>
                <w:rFonts w:asciiTheme="minorHAnsi" w:hAnsiTheme="minorHAnsi" w:cstheme="minorHAnsi"/>
                <w:color w:val="000000"/>
                <w:sz w:val="22"/>
                <w:szCs w:val="22"/>
              </w:rPr>
              <w:t>Plenary Session</w:t>
            </w:r>
          </w:p>
        </w:tc>
        <w:tc>
          <w:tcPr>
            <w:tcW w:w="810"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49870656" w14:textId="6EDFDE1F" w:rsidR="00DD4184" w:rsidRPr="00FF77E7" w:rsidRDefault="00DD4184" w:rsidP="00DD4184">
            <w:pPr>
              <w:jc w:val="center"/>
              <w:rPr>
                <w:rFonts w:asciiTheme="minorHAnsi" w:hAnsiTheme="minorHAnsi" w:cstheme="minorHAnsi"/>
                <w:sz w:val="22"/>
                <w:szCs w:val="22"/>
              </w:rPr>
            </w:pPr>
            <w:r w:rsidRPr="00FF77E7">
              <w:rPr>
                <w:rFonts w:asciiTheme="minorHAnsi" w:hAnsiTheme="minorHAnsi" w:cstheme="minorHAnsi"/>
                <w:color w:val="000000"/>
                <w:sz w:val="22"/>
                <w:szCs w:val="22"/>
              </w:rPr>
              <w:t>1:00</w:t>
            </w:r>
          </w:p>
        </w:tc>
        <w:tc>
          <w:tcPr>
            <w:tcW w:w="1080"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5C0AFC9D" w14:textId="07A6BE68" w:rsidR="00DD4184" w:rsidRPr="00FF77E7" w:rsidRDefault="00DD4184" w:rsidP="00DD4184">
            <w:pPr>
              <w:jc w:val="center"/>
              <w:rPr>
                <w:rFonts w:asciiTheme="minorHAnsi" w:hAnsiTheme="minorHAnsi" w:cstheme="minorHAnsi"/>
                <w:sz w:val="22"/>
                <w:szCs w:val="22"/>
              </w:rPr>
            </w:pPr>
          </w:p>
        </w:tc>
      </w:tr>
      <w:tr w:rsidR="00DD4184" w:rsidRPr="00BC7536" w14:paraId="66C8914F" w14:textId="77777777" w:rsidTr="00DD4184">
        <w:trPr>
          <w:trHeight w:val="300"/>
        </w:trPr>
        <w:tc>
          <w:tcPr>
            <w:tcW w:w="960" w:type="dxa"/>
            <w:tcBorders>
              <w:top w:val="nil"/>
              <w:left w:val="single" w:sz="4" w:space="0" w:color="auto"/>
              <w:bottom w:val="single" w:sz="4" w:space="0" w:color="auto"/>
              <w:right w:val="single" w:sz="4" w:space="0" w:color="auto"/>
            </w:tcBorders>
            <w:noWrap/>
            <w:tcMar>
              <w:top w:w="15" w:type="dxa"/>
              <w:left w:w="15" w:type="dxa"/>
              <w:bottom w:w="15" w:type="dxa"/>
              <w:right w:w="15" w:type="dxa"/>
            </w:tcMar>
            <w:vAlign w:val="center"/>
            <w:hideMark/>
          </w:tcPr>
          <w:p w14:paraId="43FD6BC7" w14:textId="2F1F0AB9" w:rsidR="00DD4184" w:rsidRPr="00FF77E7" w:rsidRDefault="00157CCD" w:rsidP="00DD4184">
            <w:pPr>
              <w:rPr>
                <w:rFonts w:asciiTheme="minorHAnsi" w:hAnsiTheme="minorHAnsi" w:cstheme="minorHAnsi"/>
                <w:sz w:val="22"/>
                <w:szCs w:val="22"/>
              </w:rPr>
            </w:pPr>
            <w:r>
              <w:rPr>
                <w:rFonts w:asciiTheme="minorHAnsi" w:hAnsiTheme="minorHAnsi" w:cstheme="minorHAnsi"/>
                <w:color w:val="000000"/>
                <w:sz w:val="22"/>
                <w:szCs w:val="22"/>
              </w:rPr>
              <w:t>3/3</w:t>
            </w:r>
          </w:p>
        </w:tc>
        <w:tc>
          <w:tcPr>
            <w:tcW w:w="3895"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6C1C8A75" w14:textId="63E11D62" w:rsidR="00DD4184" w:rsidRPr="00FF77E7" w:rsidRDefault="00DD4184" w:rsidP="00DD4184">
            <w:pPr>
              <w:rPr>
                <w:rFonts w:asciiTheme="minorHAnsi" w:hAnsiTheme="minorHAnsi" w:cstheme="minorHAnsi"/>
                <w:sz w:val="22"/>
                <w:szCs w:val="22"/>
              </w:rPr>
            </w:pPr>
            <w:r w:rsidRPr="00FF77E7">
              <w:rPr>
                <w:rFonts w:asciiTheme="minorHAnsi" w:hAnsiTheme="minorHAnsi" w:cstheme="minorHAnsi"/>
                <w:color w:val="000000"/>
                <w:sz w:val="22"/>
                <w:szCs w:val="22"/>
              </w:rPr>
              <w:t>Commensal Rodents at the Global Crossroads (PM)</w:t>
            </w:r>
          </w:p>
        </w:tc>
        <w:tc>
          <w:tcPr>
            <w:tcW w:w="810"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1DF88A31" w14:textId="568201AA" w:rsidR="00DD4184" w:rsidRPr="00FF77E7" w:rsidRDefault="00DD4184" w:rsidP="00DD4184">
            <w:pPr>
              <w:jc w:val="center"/>
              <w:rPr>
                <w:rFonts w:asciiTheme="minorHAnsi" w:hAnsiTheme="minorHAnsi" w:cstheme="minorHAnsi"/>
                <w:sz w:val="22"/>
                <w:szCs w:val="22"/>
              </w:rPr>
            </w:pPr>
            <w:r w:rsidRPr="00FF77E7">
              <w:rPr>
                <w:rFonts w:asciiTheme="minorHAnsi" w:hAnsiTheme="minorHAnsi" w:cstheme="minorHAnsi"/>
                <w:color w:val="000000"/>
                <w:sz w:val="22"/>
                <w:szCs w:val="22"/>
              </w:rPr>
              <w:t>3:</w:t>
            </w:r>
            <w:r w:rsidR="00157CCD">
              <w:rPr>
                <w:rFonts w:asciiTheme="minorHAnsi" w:hAnsiTheme="minorHAnsi" w:cstheme="minorHAnsi"/>
                <w:color w:val="000000"/>
                <w:sz w:val="22"/>
                <w:szCs w:val="22"/>
              </w:rPr>
              <w:t>50</w:t>
            </w:r>
          </w:p>
        </w:tc>
        <w:tc>
          <w:tcPr>
            <w:tcW w:w="1080"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62DA2BA0" w14:textId="22E35FAB" w:rsidR="00DD4184" w:rsidRPr="00FF77E7" w:rsidRDefault="00DD4184" w:rsidP="00DD4184">
            <w:pPr>
              <w:jc w:val="center"/>
              <w:rPr>
                <w:rFonts w:asciiTheme="minorHAnsi" w:hAnsiTheme="minorHAnsi" w:cstheme="minorHAnsi"/>
                <w:sz w:val="22"/>
                <w:szCs w:val="22"/>
              </w:rPr>
            </w:pPr>
          </w:p>
        </w:tc>
      </w:tr>
      <w:tr w:rsidR="00DD4184" w:rsidRPr="00BC7536" w14:paraId="3880643B" w14:textId="77777777" w:rsidTr="00DD4184">
        <w:trPr>
          <w:trHeight w:val="300"/>
        </w:trPr>
        <w:tc>
          <w:tcPr>
            <w:tcW w:w="960" w:type="dxa"/>
            <w:tcBorders>
              <w:top w:val="nil"/>
              <w:left w:val="single" w:sz="4" w:space="0" w:color="auto"/>
              <w:bottom w:val="single" w:sz="4" w:space="0" w:color="auto"/>
              <w:right w:val="single" w:sz="4" w:space="0" w:color="auto"/>
            </w:tcBorders>
            <w:noWrap/>
            <w:tcMar>
              <w:top w:w="15" w:type="dxa"/>
              <w:left w:w="15" w:type="dxa"/>
              <w:bottom w:w="15" w:type="dxa"/>
              <w:right w:w="15" w:type="dxa"/>
            </w:tcMar>
            <w:vAlign w:val="center"/>
          </w:tcPr>
          <w:p w14:paraId="488C2E3E" w14:textId="5A3FEE7E" w:rsidR="00DD4184" w:rsidRPr="00FF77E7" w:rsidRDefault="00157CCD" w:rsidP="00DD4184">
            <w:pPr>
              <w:rPr>
                <w:rFonts w:asciiTheme="minorHAnsi" w:hAnsiTheme="minorHAnsi" w:cstheme="minorHAnsi"/>
                <w:color w:val="000000"/>
                <w:sz w:val="22"/>
                <w:szCs w:val="22"/>
              </w:rPr>
            </w:pPr>
            <w:r>
              <w:rPr>
                <w:rFonts w:asciiTheme="minorHAnsi" w:hAnsiTheme="minorHAnsi" w:cstheme="minorHAnsi"/>
                <w:color w:val="000000"/>
                <w:sz w:val="22"/>
                <w:szCs w:val="22"/>
              </w:rPr>
              <w:t>3/3</w:t>
            </w:r>
          </w:p>
        </w:tc>
        <w:tc>
          <w:tcPr>
            <w:tcW w:w="3895"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44D6EAEC" w14:textId="178F541D" w:rsidR="00DD4184" w:rsidRPr="00FF77E7" w:rsidRDefault="00DD4184" w:rsidP="00DD4184">
            <w:pPr>
              <w:rPr>
                <w:rFonts w:asciiTheme="minorHAnsi" w:hAnsiTheme="minorHAnsi" w:cstheme="minorHAnsi"/>
                <w:sz w:val="22"/>
                <w:szCs w:val="22"/>
              </w:rPr>
            </w:pPr>
            <w:r w:rsidRPr="00FF77E7">
              <w:rPr>
                <w:rFonts w:asciiTheme="minorHAnsi" w:hAnsiTheme="minorHAnsi" w:cstheme="minorHAnsi"/>
                <w:color w:val="000000"/>
                <w:sz w:val="22"/>
                <w:szCs w:val="22"/>
              </w:rPr>
              <w:t>Advancing Fertility Control for Vertebrate Pests</w:t>
            </w:r>
          </w:p>
        </w:tc>
        <w:tc>
          <w:tcPr>
            <w:tcW w:w="810"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03FF36E1" w14:textId="5232FC95" w:rsidR="00DD4184" w:rsidRPr="00FF77E7" w:rsidRDefault="00DD4184" w:rsidP="00DD4184">
            <w:pPr>
              <w:jc w:val="center"/>
              <w:rPr>
                <w:rFonts w:asciiTheme="minorHAnsi" w:hAnsiTheme="minorHAnsi" w:cstheme="minorHAnsi"/>
                <w:sz w:val="22"/>
                <w:szCs w:val="22"/>
              </w:rPr>
            </w:pPr>
            <w:r w:rsidRPr="00FF77E7">
              <w:rPr>
                <w:rFonts w:asciiTheme="minorHAnsi" w:hAnsiTheme="minorHAnsi" w:cstheme="minorHAnsi"/>
                <w:color w:val="000000"/>
                <w:sz w:val="22"/>
                <w:szCs w:val="22"/>
              </w:rPr>
              <w:t>3:</w:t>
            </w:r>
            <w:r w:rsidR="00157CCD">
              <w:rPr>
                <w:rFonts w:asciiTheme="minorHAnsi" w:hAnsiTheme="minorHAnsi" w:cstheme="minorHAnsi"/>
                <w:color w:val="000000"/>
                <w:sz w:val="22"/>
                <w:szCs w:val="22"/>
              </w:rPr>
              <w:t>00</w:t>
            </w:r>
          </w:p>
        </w:tc>
        <w:tc>
          <w:tcPr>
            <w:tcW w:w="1080"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70E912BA" w14:textId="0A04162B" w:rsidR="00DD4184" w:rsidRPr="00FF77E7" w:rsidRDefault="00DD4184" w:rsidP="00DD4184">
            <w:pPr>
              <w:jc w:val="center"/>
              <w:rPr>
                <w:rFonts w:asciiTheme="minorHAnsi" w:hAnsiTheme="minorHAnsi" w:cstheme="minorHAnsi"/>
                <w:sz w:val="22"/>
                <w:szCs w:val="22"/>
              </w:rPr>
            </w:pPr>
          </w:p>
        </w:tc>
      </w:tr>
      <w:tr w:rsidR="00DD4184" w:rsidRPr="00BC7536" w14:paraId="1E05A0C9" w14:textId="77777777" w:rsidTr="00DD4184">
        <w:trPr>
          <w:trHeight w:val="300"/>
        </w:trPr>
        <w:tc>
          <w:tcPr>
            <w:tcW w:w="960" w:type="dxa"/>
            <w:tcBorders>
              <w:top w:val="nil"/>
              <w:left w:val="single" w:sz="4" w:space="0" w:color="auto"/>
              <w:bottom w:val="single" w:sz="4" w:space="0" w:color="auto"/>
              <w:right w:val="single" w:sz="4" w:space="0" w:color="auto"/>
            </w:tcBorders>
            <w:noWrap/>
            <w:tcMar>
              <w:top w:w="15" w:type="dxa"/>
              <w:left w:w="15" w:type="dxa"/>
              <w:bottom w:w="15" w:type="dxa"/>
              <w:right w:w="15" w:type="dxa"/>
            </w:tcMar>
            <w:vAlign w:val="center"/>
            <w:hideMark/>
          </w:tcPr>
          <w:p w14:paraId="377B6B07" w14:textId="3D21549D" w:rsidR="00DD4184" w:rsidRPr="00FF77E7" w:rsidRDefault="00157CCD" w:rsidP="00DD4184">
            <w:pPr>
              <w:rPr>
                <w:rFonts w:asciiTheme="minorHAnsi" w:hAnsiTheme="minorHAnsi" w:cstheme="minorHAnsi"/>
                <w:sz w:val="22"/>
                <w:szCs w:val="22"/>
              </w:rPr>
            </w:pPr>
            <w:r>
              <w:rPr>
                <w:rFonts w:asciiTheme="minorHAnsi" w:hAnsiTheme="minorHAnsi" w:cstheme="minorHAnsi"/>
                <w:sz w:val="22"/>
                <w:szCs w:val="22"/>
              </w:rPr>
              <w:t>3/4</w:t>
            </w:r>
          </w:p>
        </w:tc>
        <w:tc>
          <w:tcPr>
            <w:tcW w:w="3895"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14C5B187" w14:textId="41D03B7D" w:rsidR="00DD4184" w:rsidRPr="00FF77E7" w:rsidRDefault="00DD4184" w:rsidP="00DD4184">
            <w:pPr>
              <w:rPr>
                <w:rFonts w:asciiTheme="minorHAnsi" w:hAnsiTheme="minorHAnsi" w:cstheme="minorHAnsi"/>
                <w:sz w:val="22"/>
                <w:szCs w:val="22"/>
              </w:rPr>
            </w:pPr>
            <w:r w:rsidRPr="00FF77E7">
              <w:rPr>
                <w:rFonts w:asciiTheme="minorHAnsi" w:hAnsiTheme="minorHAnsi" w:cstheme="minorHAnsi"/>
                <w:color w:val="000000"/>
                <w:sz w:val="22"/>
                <w:szCs w:val="22"/>
              </w:rPr>
              <w:t>Commensal Rodents at the Global Crossroads (AM)</w:t>
            </w:r>
          </w:p>
        </w:tc>
        <w:tc>
          <w:tcPr>
            <w:tcW w:w="810"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7F38548B" w14:textId="10A9F4B9" w:rsidR="00DD4184" w:rsidRPr="00FF77E7" w:rsidRDefault="00DD4184" w:rsidP="00DD4184">
            <w:pPr>
              <w:jc w:val="center"/>
              <w:rPr>
                <w:rFonts w:asciiTheme="minorHAnsi" w:hAnsiTheme="minorHAnsi" w:cstheme="minorHAnsi"/>
                <w:sz w:val="22"/>
                <w:szCs w:val="22"/>
              </w:rPr>
            </w:pPr>
            <w:r w:rsidRPr="00FF77E7">
              <w:rPr>
                <w:rFonts w:asciiTheme="minorHAnsi" w:hAnsiTheme="minorHAnsi" w:cstheme="minorHAnsi"/>
                <w:color w:val="000000"/>
                <w:sz w:val="22"/>
                <w:szCs w:val="22"/>
              </w:rPr>
              <w:t>3:20</w:t>
            </w:r>
          </w:p>
        </w:tc>
        <w:tc>
          <w:tcPr>
            <w:tcW w:w="1080"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2F1043CB" w14:textId="07D9EC54" w:rsidR="00DD4184" w:rsidRPr="00FF77E7" w:rsidRDefault="00DD4184" w:rsidP="00DD4184">
            <w:pPr>
              <w:jc w:val="center"/>
              <w:rPr>
                <w:rFonts w:asciiTheme="minorHAnsi" w:hAnsiTheme="minorHAnsi" w:cstheme="minorHAnsi"/>
                <w:sz w:val="22"/>
                <w:szCs w:val="22"/>
              </w:rPr>
            </w:pPr>
          </w:p>
        </w:tc>
      </w:tr>
      <w:tr w:rsidR="00DD4184" w:rsidRPr="00BC7536" w14:paraId="21DEB6A2" w14:textId="77777777" w:rsidTr="00DD4184">
        <w:trPr>
          <w:trHeight w:val="300"/>
        </w:trPr>
        <w:tc>
          <w:tcPr>
            <w:tcW w:w="960" w:type="dxa"/>
            <w:tcBorders>
              <w:top w:val="nil"/>
              <w:left w:val="single" w:sz="4" w:space="0" w:color="auto"/>
              <w:bottom w:val="single" w:sz="4" w:space="0" w:color="auto"/>
              <w:right w:val="single" w:sz="4" w:space="0" w:color="auto"/>
            </w:tcBorders>
            <w:noWrap/>
            <w:tcMar>
              <w:top w:w="15" w:type="dxa"/>
              <w:left w:w="15" w:type="dxa"/>
              <w:bottom w:w="15" w:type="dxa"/>
              <w:right w:w="15" w:type="dxa"/>
            </w:tcMar>
            <w:vAlign w:val="center"/>
            <w:hideMark/>
          </w:tcPr>
          <w:p w14:paraId="58F5F0EC" w14:textId="0FCD4EA7" w:rsidR="00DD4184" w:rsidRPr="00FF77E7" w:rsidRDefault="00157CCD" w:rsidP="00DD4184">
            <w:pPr>
              <w:rPr>
                <w:rFonts w:asciiTheme="minorHAnsi" w:hAnsiTheme="minorHAnsi" w:cstheme="minorHAnsi"/>
                <w:sz w:val="22"/>
                <w:szCs w:val="22"/>
              </w:rPr>
            </w:pPr>
            <w:r>
              <w:rPr>
                <w:rFonts w:asciiTheme="minorHAnsi" w:hAnsiTheme="minorHAnsi" w:cstheme="minorHAnsi"/>
                <w:sz w:val="22"/>
                <w:szCs w:val="22"/>
              </w:rPr>
              <w:t>3/4</w:t>
            </w:r>
          </w:p>
        </w:tc>
        <w:tc>
          <w:tcPr>
            <w:tcW w:w="3895"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6E286686" w14:textId="440E04D0" w:rsidR="00DD4184" w:rsidRPr="00FF77E7" w:rsidRDefault="00DD4184" w:rsidP="00DD4184">
            <w:pPr>
              <w:rPr>
                <w:rFonts w:asciiTheme="minorHAnsi" w:hAnsiTheme="minorHAnsi" w:cstheme="minorHAnsi"/>
                <w:sz w:val="22"/>
                <w:szCs w:val="22"/>
              </w:rPr>
            </w:pPr>
            <w:r w:rsidRPr="00FF77E7">
              <w:rPr>
                <w:rFonts w:asciiTheme="minorHAnsi" w:hAnsiTheme="minorHAnsi" w:cstheme="minorHAnsi"/>
                <w:color w:val="000000"/>
                <w:sz w:val="22"/>
                <w:szCs w:val="22"/>
              </w:rPr>
              <w:t>New Frontiers in Managing Wild Pigs</w:t>
            </w:r>
          </w:p>
        </w:tc>
        <w:tc>
          <w:tcPr>
            <w:tcW w:w="810"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1EF205E3" w14:textId="61DC620E" w:rsidR="00DD4184" w:rsidRPr="00FF77E7" w:rsidRDefault="00990527" w:rsidP="00DD4184">
            <w:pPr>
              <w:jc w:val="center"/>
              <w:rPr>
                <w:rFonts w:asciiTheme="minorHAnsi" w:hAnsiTheme="minorHAnsi" w:cstheme="minorHAnsi"/>
                <w:sz w:val="22"/>
                <w:szCs w:val="22"/>
              </w:rPr>
            </w:pPr>
            <w:r w:rsidRPr="00FF77E7">
              <w:rPr>
                <w:rFonts w:asciiTheme="minorHAnsi" w:hAnsiTheme="minorHAnsi" w:cstheme="minorHAnsi"/>
                <w:sz w:val="22"/>
                <w:szCs w:val="22"/>
              </w:rPr>
              <w:t>1:00</w:t>
            </w:r>
          </w:p>
        </w:tc>
        <w:tc>
          <w:tcPr>
            <w:tcW w:w="1080"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45D89BD3" w14:textId="4E4C17C0" w:rsidR="00DD4184" w:rsidRPr="00FF77E7" w:rsidRDefault="00DD4184" w:rsidP="00DD4184">
            <w:pPr>
              <w:jc w:val="center"/>
              <w:rPr>
                <w:rFonts w:asciiTheme="minorHAnsi" w:hAnsiTheme="minorHAnsi" w:cstheme="minorHAnsi"/>
                <w:sz w:val="22"/>
                <w:szCs w:val="22"/>
              </w:rPr>
            </w:pPr>
          </w:p>
        </w:tc>
      </w:tr>
      <w:tr w:rsidR="00DD4184" w:rsidRPr="00BC7536" w14:paraId="46DE5EDB" w14:textId="77777777" w:rsidTr="00DD4184">
        <w:trPr>
          <w:trHeight w:val="300"/>
        </w:trPr>
        <w:tc>
          <w:tcPr>
            <w:tcW w:w="960" w:type="dxa"/>
            <w:tcBorders>
              <w:top w:val="nil"/>
              <w:left w:val="single" w:sz="4" w:space="0" w:color="auto"/>
              <w:bottom w:val="single" w:sz="4" w:space="0" w:color="auto"/>
              <w:right w:val="single" w:sz="4" w:space="0" w:color="auto"/>
            </w:tcBorders>
            <w:noWrap/>
            <w:tcMar>
              <w:top w:w="15" w:type="dxa"/>
              <w:left w:w="15" w:type="dxa"/>
              <w:bottom w:w="15" w:type="dxa"/>
              <w:right w:w="15" w:type="dxa"/>
            </w:tcMar>
            <w:vAlign w:val="center"/>
            <w:hideMark/>
          </w:tcPr>
          <w:p w14:paraId="78113B8A" w14:textId="3CE09BFC" w:rsidR="00DD4184" w:rsidRPr="00FF77E7" w:rsidRDefault="00157CCD" w:rsidP="00DD4184">
            <w:pPr>
              <w:rPr>
                <w:rFonts w:asciiTheme="minorHAnsi" w:hAnsiTheme="minorHAnsi" w:cstheme="minorHAnsi"/>
                <w:sz w:val="22"/>
                <w:szCs w:val="22"/>
              </w:rPr>
            </w:pPr>
            <w:r>
              <w:rPr>
                <w:rFonts w:asciiTheme="minorHAnsi" w:hAnsiTheme="minorHAnsi" w:cstheme="minorHAnsi"/>
                <w:sz w:val="22"/>
                <w:szCs w:val="22"/>
              </w:rPr>
              <w:t>3/4</w:t>
            </w:r>
          </w:p>
        </w:tc>
        <w:tc>
          <w:tcPr>
            <w:tcW w:w="3895"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48262367" w14:textId="0560E64E" w:rsidR="00DD4184" w:rsidRPr="00FF77E7" w:rsidRDefault="00DD4184" w:rsidP="00DD4184">
            <w:pPr>
              <w:rPr>
                <w:rFonts w:asciiTheme="minorHAnsi" w:hAnsiTheme="minorHAnsi" w:cstheme="minorHAnsi"/>
                <w:sz w:val="22"/>
                <w:szCs w:val="22"/>
              </w:rPr>
            </w:pPr>
            <w:r w:rsidRPr="00FF77E7">
              <w:rPr>
                <w:rFonts w:asciiTheme="minorHAnsi" w:hAnsiTheme="minorHAnsi" w:cstheme="minorHAnsi"/>
                <w:color w:val="000000"/>
                <w:sz w:val="22"/>
                <w:szCs w:val="22"/>
              </w:rPr>
              <w:t>Commensals at the Crossroads (PM)</w:t>
            </w:r>
          </w:p>
        </w:tc>
        <w:tc>
          <w:tcPr>
            <w:tcW w:w="810"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7A29136F" w14:textId="70F26F55" w:rsidR="00DD4184" w:rsidRPr="00FF77E7" w:rsidRDefault="00DD4184" w:rsidP="00DD4184">
            <w:pPr>
              <w:jc w:val="center"/>
              <w:rPr>
                <w:rFonts w:asciiTheme="minorHAnsi" w:hAnsiTheme="minorHAnsi" w:cstheme="minorHAnsi"/>
                <w:sz w:val="22"/>
                <w:szCs w:val="22"/>
              </w:rPr>
            </w:pPr>
            <w:r w:rsidRPr="00FF77E7">
              <w:rPr>
                <w:rFonts w:asciiTheme="minorHAnsi" w:hAnsiTheme="minorHAnsi" w:cstheme="minorHAnsi"/>
                <w:color w:val="000000"/>
                <w:sz w:val="22"/>
                <w:szCs w:val="22"/>
              </w:rPr>
              <w:t>2:30</w:t>
            </w:r>
          </w:p>
        </w:tc>
        <w:tc>
          <w:tcPr>
            <w:tcW w:w="1080"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14DB948B" w14:textId="1FA60299" w:rsidR="00DD4184" w:rsidRPr="00FF77E7" w:rsidRDefault="00DD4184" w:rsidP="00DD4184">
            <w:pPr>
              <w:jc w:val="center"/>
              <w:rPr>
                <w:rFonts w:asciiTheme="minorHAnsi" w:hAnsiTheme="minorHAnsi" w:cstheme="minorHAnsi"/>
                <w:sz w:val="22"/>
                <w:szCs w:val="22"/>
              </w:rPr>
            </w:pPr>
            <w:r w:rsidRPr="00FF77E7">
              <w:rPr>
                <w:rFonts w:asciiTheme="minorHAnsi" w:hAnsiTheme="minorHAnsi" w:cstheme="minorHAnsi"/>
                <w:color w:val="000000"/>
                <w:sz w:val="22"/>
                <w:szCs w:val="22"/>
              </w:rPr>
              <w:t>0:30</w:t>
            </w:r>
          </w:p>
        </w:tc>
      </w:tr>
      <w:tr w:rsidR="00DD4184" w:rsidRPr="00BC7536" w14:paraId="2EA3A9B3" w14:textId="77777777" w:rsidTr="00DD4184">
        <w:trPr>
          <w:trHeight w:val="300"/>
        </w:trPr>
        <w:tc>
          <w:tcPr>
            <w:tcW w:w="960" w:type="dxa"/>
            <w:tcBorders>
              <w:top w:val="nil"/>
              <w:left w:val="single" w:sz="4" w:space="0" w:color="auto"/>
              <w:bottom w:val="single" w:sz="4" w:space="0" w:color="auto"/>
              <w:right w:val="single" w:sz="4" w:space="0" w:color="auto"/>
            </w:tcBorders>
            <w:noWrap/>
            <w:tcMar>
              <w:top w:w="15" w:type="dxa"/>
              <w:left w:w="15" w:type="dxa"/>
              <w:bottom w:w="15" w:type="dxa"/>
              <w:right w:w="15" w:type="dxa"/>
            </w:tcMar>
            <w:vAlign w:val="center"/>
          </w:tcPr>
          <w:p w14:paraId="03F270C5" w14:textId="458C6D01" w:rsidR="00DD4184" w:rsidRPr="00FF77E7" w:rsidRDefault="00157CCD" w:rsidP="00DD4184">
            <w:pPr>
              <w:rPr>
                <w:rFonts w:asciiTheme="minorHAnsi" w:hAnsiTheme="minorHAnsi" w:cstheme="minorHAnsi"/>
                <w:color w:val="000000"/>
                <w:sz w:val="22"/>
                <w:szCs w:val="22"/>
              </w:rPr>
            </w:pPr>
            <w:r>
              <w:rPr>
                <w:rFonts w:asciiTheme="minorHAnsi" w:hAnsiTheme="minorHAnsi" w:cstheme="minorHAnsi"/>
                <w:sz w:val="22"/>
                <w:szCs w:val="22"/>
              </w:rPr>
              <w:t>3/4</w:t>
            </w:r>
          </w:p>
        </w:tc>
        <w:tc>
          <w:tcPr>
            <w:tcW w:w="3895"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06DCE081" w14:textId="26B4C4A1" w:rsidR="00DD4184" w:rsidRPr="00FF77E7" w:rsidRDefault="00DD4184" w:rsidP="00DD4184">
            <w:pPr>
              <w:rPr>
                <w:rFonts w:asciiTheme="minorHAnsi" w:hAnsiTheme="minorHAnsi" w:cstheme="minorHAnsi"/>
                <w:sz w:val="22"/>
                <w:szCs w:val="22"/>
              </w:rPr>
            </w:pPr>
            <w:r w:rsidRPr="00FF77E7">
              <w:rPr>
                <w:rFonts w:asciiTheme="minorHAnsi" w:hAnsiTheme="minorHAnsi" w:cstheme="minorHAnsi"/>
                <w:color w:val="000000"/>
                <w:sz w:val="22"/>
                <w:szCs w:val="22"/>
              </w:rPr>
              <w:t>General Session</w:t>
            </w:r>
          </w:p>
        </w:tc>
        <w:tc>
          <w:tcPr>
            <w:tcW w:w="810"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629D6B69" w14:textId="04D3D168" w:rsidR="00DD4184" w:rsidRPr="00FF77E7" w:rsidRDefault="00DD4184" w:rsidP="00DD4184">
            <w:pPr>
              <w:jc w:val="center"/>
              <w:rPr>
                <w:rFonts w:asciiTheme="minorHAnsi" w:hAnsiTheme="minorHAnsi" w:cstheme="minorHAnsi"/>
                <w:sz w:val="22"/>
                <w:szCs w:val="22"/>
              </w:rPr>
            </w:pPr>
            <w:r w:rsidRPr="00FF77E7">
              <w:rPr>
                <w:rFonts w:asciiTheme="minorHAnsi" w:hAnsiTheme="minorHAnsi" w:cstheme="minorHAnsi"/>
                <w:color w:val="000000"/>
                <w:sz w:val="22"/>
                <w:szCs w:val="22"/>
              </w:rPr>
              <w:t>2:00</w:t>
            </w:r>
          </w:p>
        </w:tc>
        <w:tc>
          <w:tcPr>
            <w:tcW w:w="1080"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4C2E7DF9" w14:textId="5837F44B" w:rsidR="00DD4184" w:rsidRPr="00FF77E7" w:rsidRDefault="00DD4184" w:rsidP="00DD4184">
            <w:pPr>
              <w:jc w:val="center"/>
              <w:rPr>
                <w:rFonts w:asciiTheme="minorHAnsi" w:hAnsiTheme="minorHAnsi" w:cstheme="minorHAnsi"/>
                <w:sz w:val="22"/>
                <w:szCs w:val="22"/>
              </w:rPr>
            </w:pPr>
          </w:p>
        </w:tc>
      </w:tr>
      <w:tr w:rsidR="00DD4184" w:rsidRPr="00BC7536" w14:paraId="31BA8323" w14:textId="77777777" w:rsidTr="00DD4184">
        <w:trPr>
          <w:trHeight w:val="300"/>
        </w:trPr>
        <w:tc>
          <w:tcPr>
            <w:tcW w:w="960" w:type="dxa"/>
            <w:tcBorders>
              <w:top w:val="nil"/>
              <w:left w:val="single" w:sz="4" w:space="0" w:color="auto"/>
              <w:bottom w:val="single" w:sz="4" w:space="0" w:color="auto"/>
              <w:right w:val="single" w:sz="4" w:space="0" w:color="auto"/>
            </w:tcBorders>
            <w:noWrap/>
            <w:tcMar>
              <w:top w:w="15" w:type="dxa"/>
              <w:left w:w="15" w:type="dxa"/>
              <w:bottom w:w="15" w:type="dxa"/>
              <w:right w:w="15" w:type="dxa"/>
            </w:tcMar>
            <w:vAlign w:val="center"/>
          </w:tcPr>
          <w:p w14:paraId="240F4764" w14:textId="1B7627DB" w:rsidR="00DD4184" w:rsidRPr="00FF77E7" w:rsidRDefault="00157CCD" w:rsidP="00DD4184">
            <w:pPr>
              <w:rPr>
                <w:rFonts w:asciiTheme="minorHAnsi" w:hAnsiTheme="minorHAnsi" w:cstheme="minorHAnsi"/>
                <w:color w:val="000000"/>
                <w:sz w:val="22"/>
                <w:szCs w:val="22"/>
              </w:rPr>
            </w:pPr>
            <w:r>
              <w:rPr>
                <w:rFonts w:asciiTheme="minorHAnsi" w:hAnsiTheme="minorHAnsi" w:cstheme="minorHAnsi"/>
                <w:color w:val="000000"/>
                <w:sz w:val="22"/>
                <w:szCs w:val="22"/>
              </w:rPr>
              <w:t>3/5</w:t>
            </w:r>
          </w:p>
        </w:tc>
        <w:tc>
          <w:tcPr>
            <w:tcW w:w="3895"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793298EC" w14:textId="10D4EE90" w:rsidR="00DD4184" w:rsidRPr="00FF77E7" w:rsidRDefault="00DD4184" w:rsidP="00DD4184">
            <w:pPr>
              <w:rPr>
                <w:rFonts w:asciiTheme="minorHAnsi" w:hAnsiTheme="minorHAnsi" w:cstheme="minorHAnsi"/>
                <w:sz w:val="22"/>
                <w:szCs w:val="22"/>
              </w:rPr>
            </w:pPr>
            <w:r w:rsidRPr="00FF77E7">
              <w:rPr>
                <w:rFonts w:asciiTheme="minorHAnsi" w:hAnsiTheme="minorHAnsi" w:cstheme="minorHAnsi"/>
                <w:color w:val="000000"/>
                <w:sz w:val="22"/>
                <w:szCs w:val="22"/>
              </w:rPr>
              <w:t>Commensal and Field Rodent Management</w:t>
            </w:r>
          </w:p>
        </w:tc>
        <w:tc>
          <w:tcPr>
            <w:tcW w:w="810"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25218E85" w14:textId="0CBFA105" w:rsidR="00DD4184" w:rsidRPr="00FF77E7" w:rsidRDefault="00DD4184" w:rsidP="00DD4184">
            <w:pPr>
              <w:jc w:val="center"/>
              <w:rPr>
                <w:rFonts w:asciiTheme="minorHAnsi" w:hAnsiTheme="minorHAnsi" w:cstheme="minorHAnsi"/>
                <w:sz w:val="22"/>
                <w:szCs w:val="22"/>
              </w:rPr>
            </w:pPr>
            <w:r w:rsidRPr="00FF77E7">
              <w:rPr>
                <w:rFonts w:asciiTheme="minorHAnsi" w:hAnsiTheme="minorHAnsi" w:cstheme="minorHAnsi"/>
                <w:color w:val="000000"/>
                <w:sz w:val="22"/>
                <w:szCs w:val="22"/>
              </w:rPr>
              <w:t>2:30</w:t>
            </w:r>
          </w:p>
        </w:tc>
        <w:tc>
          <w:tcPr>
            <w:tcW w:w="1080"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136556AA" w14:textId="75A3CF63" w:rsidR="00DD4184" w:rsidRPr="00FF77E7" w:rsidRDefault="00DD4184" w:rsidP="00DD4184">
            <w:pPr>
              <w:jc w:val="center"/>
              <w:rPr>
                <w:rFonts w:asciiTheme="minorHAnsi" w:hAnsiTheme="minorHAnsi" w:cstheme="minorHAnsi"/>
                <w:sz w:val="22"/>
                <w:szCs w:val="22"/>
              </w:rPr>
            </w:pPr>
          </w:p>
        </w:tc>
      </w:tr>
      <w:tr w:rsidR="00DD4184" w:rsidRPr="00BC7536" w14:paraId="59DB0305" w14:textId="77777777" w:rsidTr="00DD4184">
        <w:trPr>
          <w:trHeight w:val="300"/>
        </w:trPr>
        <w:tc>
          <w:tcPr>
            <w:tcW w:w="960" w:type="dxa"/>
            <w:tcBorders>
              <w:top w:val="nil"/>
              <w:left w:val="single" w:sz="4" w:space="0" w:color="auto"/>
              <w:bottom w:val="single" w:sz="4" w:space="0" w:color="auto"/>
              <w:right w:val="single" w:sz="4" w:space="0" w:color="auto"/>
            </w:tcBorders>
            <w:noWrap/>
            <w:tcMar>
              <w:top w:w="15" w:type="dxa"/>
              <w:left w:w="15" w:type="dxa"/>
              <w:bottom w:w="15" w:type="dxa"/>
              <w:right w:w="15" w:type="dxa"/>
            </w:tcMar>
            <w:vAlign w:val="center"/>
            <w:hideMark/>
          </w:tcPr>
          <w:p w14:paraId="5BE9C08A" w14:textId="6F53FD7D" w:rsidR="00DD4184" w:rsidRPr="00FF77E7" w:rsidRDefault="00157CCD" w:rsidP="00DD4184">
            <w:pPr>
              <w:rPr>
                <w:rFonts w:asciiTheme="minorHAnsi" w:hAnsiTheme="minorHAnsi" w:cstheme="minorHAnsi"/>
                <w:sz w:val="22"/>
                <w:szCs w:val="22"/>
              </w:rPr>
            </w:pPr>
            <w:r>
              <w:rPr>
                <w:rFonts w:asciiTheme="minorHAnsi" w:hAnsiTheme="minorHAnsi" w:cstheme="minorHAnsi"/>
                <w:color w:val="000000"/>
                <w:sz w:val="22"/>
                <w:szCs w:val="22"/>
              </w:rPr>
              <w:t>3/5</w:t>
            </w:r>
          </w:p>
        </w:tc>
        <w:tc>
          <w:tcPr>
            <w:tcW w:w="3895"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318C44D3" w14:textId="6ACFD60A" w:rsidR="00DD4184" w:rsidRPr="00FF77E7" w:rsidRDefault="00DD4184" w:rsidP="00DD4184">
            <w:pPr>
              <w:rPr>
                <w:rFonts w:asciiTheme="minorHAnsi" w:hAnsiTheme="minorHAnsi" w:cstheme="minorHAnsi"/>
                <w:sz w:val="22"/>
                <w:szCs w:val="22"/>
              </w:rPr>
            </w:pPr>
            <w:r w:rsidRPr="00FF77E7">
              <w:rPr>
                <w:rFonts w:asciiTheme="minorHAnsi" w:hAnsiTheme="minorHAnsi" w:cstheme="minorHAnsi"/>
                <w:color w:val="000000"/>
                <w:sz w:val="22"/>
                <w:szCs w:val="22"/>
              </w:rPr>
              <w:t>Working Dogs and Wildlife</w:t>
            </w:r>
          </w:p>
        </w:tc>
        <w:tc>
          <w:tcPr>
            <w:tcW w:w="810"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6D39328F" w14:textId="0CC5FFF2" w:rsidR="00DD4184" w:rsidRPr="00FF77E7" w:rsidRDefault="00DD4184" w:rsidP="00DD4184">
            <w:pPr>
              <w:jc w:val="center"/>
              <w:rPr>
                <w:rFonts w:asciiTheme="minorHAnsi" w:hAnsiTheme="minorHAnsi" w:cstheme="minorHAnsi"/>
                <w:sz w:val="22"/>
                <w:szCs w:val="22"/>
              </w:rPr>
            </w:pPr>
            <w:r w:rsidRPr="00FF77E7">
              <w:rPr>
                <w:rFonts w:asciiTheme="minorHAnsi" w:hAnsiTheme="minorHAnsi" w:cstheme="minorHAnsi"/>
                <w:color w:val="000000"/>
                <w:sz w:val="22"/>
                <w:szCs w:val="22"/>
              </w:rPr>
              <w:t>2:00</w:t>
            </w:r>
          </w:p>
        </w:tc>
        <w:tc>
          <w:tcPr>
            <w:tcW w:w="1080"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465584F8" w14:textId="2858099E" w:rsidR="00DD4184" w:rsidRPr="00FF77E7" w:rsidRDefault="00DD4184" w:rsidP="00DD4184">
            <w:pPr>
              <w:jc w:val="center"/>
              <w:rPr>
                <w:rFonts w:asciiTheme="minorHAnsi" w:hAnsiTheme="minorHAnsi" w:cstheme="minorHAnsi"/>
                <w:sz w:val="22"/>
                <w:szCs w:val="22"/>
              </w:rPr>
            </w:pPr>
          </w:p>
        </w:tc>
      </w:tr>
      <w:tr w:rsidR="00DD4184" w:rsidRPr="00BC7536" w14:paraId="69B7AF6B" w14:textId="77777777" w:rsidTr="00DD4184">
        <w:trPr>
          <w:trHeight w:val="300"/>
        </w:trPr>
        <w:tc>
          <w:tcPr>
            <w:tcW w:w="960" w:type="dxa"/>
            <w:tcBorders>
              <w:top w:val="nil"/>
              <w:left w:val="single" w:sz="4" w:space="0" w:color="auto"/>
              <w:bottom w:val="single" w:sz="4" w:space="0" w:color="auto"/>
              <w:right w:val="single" w:sz="4" w:space="0" w:color="auto"/>
            </w:tcBorders>
            <w:noWrap/>
            <w:tcMar>
              <w:top w:w="15" w:type="dxa"/>
              <w:left w:w="15" w:type="dxa"/>
              <w:bottom w:w="15" w:type="dxa"/>
              <w:right w:w="15" w:type="dxa"/>
            </w:tcMar>
            <w:vAlign w:val="center"/>
            <w:hideMark/>
          </w:tcPr>
          <w:p w14:paraId="420FCA5B" w14:textId="56286F3C" w:rsidR="00DD4184" w:rsidRPr="00FF77E7" w:rsidRDefault="00157CCD" w:rsidP="00DD4184">
            <w:pPr>
              <w:rPr>
                <w:rFonts w:asciiTheme="minorHAnsi" w:hAnsiTheme="minorHAnsi" w:cstheme="minorHAnsi"/>
                <w:sz w:val="22"/>
                <w:szCs w:val="22"/>
              </w:rPr>
            </w:pPr>
            <w:r>
              <w:rPr>
                <w:rFonts w:asciiTheme="minorHAnsi" w:hAnsiTheme="minorHAnsi" w:cstheme="minorHAnsi"/>
                <w:color w:val="000000"/>
                <w:sz w:val="22"/>
                <w:szCs w:val="22"/>
              </w:rPr>
              <w:t>3/5</w:t>
            </w:r>
          </w:p>
        </w:tc>
        <w:tc>
          <w:tcPr>
            <w:tcW w:w="3895"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72D2E257" w14:textId="57229AD2" w:rsidR="00DD4184" w:rsidRPr="00FF77E7" w:rsidRDefault="00DD4184" w:rsidP="00DD4184">
            <w:pPr>
              <w:rPr>
                <w:rFonts w:asciiTheme="minorHAnsi" w:hAnsiTheme="minorHAnsi" w:cstheme="minorHAnsi"/>
                <w:sz w:val="22"/>
                <w:szCs w:val="22"/>
              </w:rPr>
            </w:pPr>
            <w:r w:rsidRPr="00FF77E7">
              <w:rPr>
                <w:rFonts w:asciiTheme="minorHAnsi" w:hAnsiTheme="minorHAnsi" w:cstheme="minorHAnsi"/>
                <w:color w:val="000000"/>
                <w:sz w:val="22"/>
                <w:szCs w:val="22"/>
              </w:rPr>
              <w:t>Other Rodent Management</w:t>
            </w:r>
          </w:p>
        </w:tc>
        <w:tc>
          <w:tcPr>
            <w:tcW w:w="810"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1F422948" w14:textId="6FB711B5" w:rsidR="00DD4184" w:rsidRPr="00FF77E7" w:rsidRDefault="00DD4184" w:rsidP="00DD4184">
            <w:pPr>
              <w:jc w:val="center"/>
              <w:rPr>
                <w:rFonts w:asciiTheme="minorHAnsi" w:hAnsiTheme="minorHAnsi" w:cstheme="minorHAnsi"/>
                <w:sz w:val="22"/>
                <w:szCs w:val="22"/>
              </w:rPr>
            </w:pPr>
            <w:r w:rsidRPr="00FF77E7">
              <w:rPr>
                <w:rFonts w:asciiTheme="minorHAnsi" w:hAnsiTheme="minorHAnsi" w:cstheme="minorHAnsi"/>
                <w:color w:val="000000"/>
                <w:sz w:val="22"/>
                <w:szCs w:val="22"/>
              </w:rPr>
              <w:t>2:</w:t>
            </w:r>
            <w:r w:rsidR="00157CCD">
              <w:rPr>
                <w:rFonts w:asciiTheme="minorHAnsi" w:hAnsiTheme="minorHAnsi" w:cstheme="minorHAnsi"/>
                <w:color w:val="000000"/>
                <w:sz w:val="22"/>
                <w:szCs w:val="22"/>
              </w:rPr>
              <w:t>00</w:t>
            </w:r>
          </w:p>
        </w:tc>
        <w:tc>
          <w:tcPr>
            <w:tcW w:w="1080" w:type="dxa"/>
            <w:tcBorders>
              <w:top w:val="nil"/>
              <w:left w:val="nil"/>
              <w:bottom w:val="single" w:sz="4" w:space="0" w:color="auto"/>
              <w:right w:val="single" w:sz="4" w:space="0" w:color="auto"/>
            </w:tcBorders>
            <w:noWrap/>
            <w:tcMar>
              <w:top w:w="15" w:type="dxa"/>
              <w:left w:w="15" w:type="dxa"/>
              <w:bottom w:w="15" w:type="dxa"/>
              <w:right w:w="15" w:type="dxa"/>
            </w:tcMar>
            <w:vAlign w:val="center"/>
          </w:tcPr>
          <w:p w14:paraId="4836646E" w14:textId="5475C797" w:rsidR="00DD4184" w:rsidRPr="00FF77E7" w:rsidRDefault="00DD4184" w:rsidP="00DD4184">
            <w:pPr>
              <w:jc w:val="center"/>
              <w:rPr>
                <w:rFonts w:asciiTheme="minorHAnsi" w:hAnsiTheme="minorHAnsi" w:cstheme="minorHAnsi"/>
                <w:sz w:val="22"/>
                <w:szCs w:val="22"/>
              </w:rPr>
            </w:pPr>
          </w:p>
        </w:tc>
      </w:tr>
    </w:tbl>
    <w:p w14:paraId="4994E2BD" w14:textId="77777777" w:rsidR="00F474C0" w:rsidRPr="00037E28" w:rsidRDefault="00F474C0" w:rsidP="00F474C0">
      <w:pPr>
        <w:autoSpaceDE w:val="0"/>
        <w:autoSpaceDN w:val="0"/>
        <w:adjustRightInd w:val="0"/>
        <w:rPr>
          <w:rFonts w:ascii="Calibri" w:hAnsi="Calibri" w:cs="Calibri"/>
          <w:i/>
          <w:sz w:val="22"/>
          <w:szCs w:val="22"/>
          <w:highlight w:val="yellow"/>
        </w:rPr>
      </w:pPr>
    </w:p>
    <w:p w14:paraId="6FCB57A8" w14:textId="77777777" w:rsidR="00F474C0" w:rsidRPr="00DD4184" w:rsidRDefault="00F474C0" w:rsidP="00F474C0">
      <w:pPr>
        <w:autoSpaceDE w:val="0"/>
        <w:autoSpaceDN w:val="0"/>
        <w:adjustRightInd w:val="0"/>
        <w:rPr>
          <w:rFonts w:ascii="Calibri" w:hAnsi="Calibri" w:cs="Calibri"/>
          <w:sz w:val="22"/>
          <w:szCs w:val="22"/>
        </w:rPr>
      </w:pPr>
      <w:r w:rsidRPr="00DD4184">
        <w:rPr>
          <w:rFonts w:ascii="Calibri" w:hAnsi="Calibri" w:cs="Calibri"/>
          <w:b/>
          <w:sz w:val="22"/>
          <w:szCs w:val="22"/>
        </w:rPr>
        <w:t>California Department of Public Health*</w:t>
      </w:r>
      <w:r w:rsidRPr="00DD4184">
        <w:rPr>
          <w:rFonts w:ascii="Calibri" w:hAnsi="Calibri" w:cs="Calibri"/>
          <w:sz w:val="22"/>
          <w:szCs w:val="22"/>
        </w:rPr>
        <w:t>:</w:t>
      </w:r>
    </w:p>
    <w:tbl>
      <w:tblPr>
        <w:tblW w:w="4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015"/>
        <w:gridCol w:w="900"/>
        <w:gridCol w:w="1350"/>
      </w:tblGrid>
      <w:tr w:rsidR="00F474C0" w:rsidRPr="00DD4184" w14:paraId="561E2306" w14:textId="77777777" w:rsidTr="007A5CFB">
        <w:trPr>
          <w:trHeight w:val="300"/>
        </w:trPr>
        <w:tc>
          <w:tcPr>
            <w:tcW w:w="960" w:type="dxa"/>
            <w:noWrap/>
            <w:tcMar>
              <w:top w:w="15" w:type="dxa"/>
              <w:left w:w="15" w:type="dxa"/>
              <w:bottom w:w="15" w:type="dxa"/>
              <w:right w:w="15" w:type="dxa"/>
            </w:tcMar>
            <w:vAlign w:val="bottom"/>
            <w:hideMark/>
          </w:tcPr>
          <w:p w14:paraId="66EEB08E" w14:textId="77777777" w:rsidR="00F474C0" w:rsidRPr="00FF77E7" w:rsidRDefault="00F474C0" w:rsidP="007A5CFB">
            <w:pPr>
              <w:jc w:val="center"/>
              <w:rPr>
                <w:rFonts w:asciiTheme="minorHAnsi" w:hAnsiTheme="minorHAnsi" w:cstheme="minorHAnsi"/>
                <w:sz w:val="22"/>
                <w:szCs w:val="22"/>
              </w:rPr>
            </w:pPr>
            <w:r w:rsidRPr="00FF77E7">
              <w:rPr>
                <w:rFonts w:asciiTheme="minorHAnsi" w:hAnsiTheme="minorHAnsi" w:cstheme="minorHAnsi"/>
                <w:color w:val="000000"/>
                <w:sz w:val="22"/>
                <w:szCs w:val="22"/>
              </w:rPr>
              <w:t>Date</w:t>
            </w:r>
          </w:p>
        </w:tc>
        <w:tc>
          <w:tcPr>
            <w:tcW w:w="1015" w:type="dxa"/>
            <w:noWrap/>
            <w:tcMar>
              <w:top w:w="15" w:type="dxa"/>
              <w:left w:w="15" w:type="dxa"/>
              <w:bottom w:w="15" w:type="dxa"/>
              <w:right w:w="15" w:type="dxa"/>
            </w:tcMar>
            <w:vAlign w:val="bottom"/>
            <w:hideMark/>
          </w:tcPr>
          <w:p w14:paraId="6DF82068" w14:textId="77777777" w:rsidR="00F474C0" w:rsidRPr="00FF77E7" w:rsidRDefault="00F474C0" w:rsidP="007A5CFB">
            <w:pPr>
              <w:jc w:val="center"/>
              <w:rPr>
                <w:rFonts w:asciiTheme="minorHAnsi" w:hAnsiTheme="minorHAnsi" w:cstheme="minorHAnsi"/>
                <w:sz w:val="22"/>
                <w:szCs w:val="22"/>
              </w:rPr>
            </w:pPr>
            <w:r w:rsidRPr="00FF77E7">
              <w:rPr>
                <w:rFonts w:asciiTheme="minorHAnsi" w:hAnsiTheme="minorHAnsi" w:cstheme="minorHAnsi"/>
                <w:color w:val="000000"/>
                <w:sz w:val="22"/>
                <w:szCs w:val="22"/>
              </w:rPr>
              <w:t>Category</w:t>
            </w:r>
          </w:p>
        </w:tc>
        <w:tc>
          <w:tcPr>
            <w:tcW w:w="900" w:type="dxa"/>
            <w:noWrap/>
            <w:tcMar>
              <w:top w:w="15" w:type="dxa"/>
              <w:left w:w="15" w:type="dxa"/>
              <w:bottom w:w="15" w:type="dxa"/>
              <w:right w:w="15" w:type="dxa"/>
            </w:tcMar>
            <w:vAlign w:val="bottom"/>
            <w:hideMark/>
          </w:tcPr>
          <w:p w14:paraId="63003A67" w14:textId="77777777" w:rsidR="00F474C0" w:rsidRPr="00FF77E7" w:rsidRDefault="00F474C0" w:rsidP="007A5CFB">
            <w:pPr>
              <w:jc w:val="center"/>
              <w:rPr>
                <w:rFonts w:asciiTheme="minorHAnsi" w:hAnsiTheme="minorHAnsi" w:cstheme="minorHAnsi"/>
                <w:sz w:val="22"/>
                <w:szCs w:val="22"/>
              </w:rPr>
            </w:pPr>
            <w:r w:rsidRPr="00FF77E7">
              <w:rPr>
                <w:rFonts w:asciiTheme="minorHAnsi" w:hAnsiTheme="minorHAnsi" w:cstheme="minorHAnsi"/>
                <w:color w:val="000000"/>
                <w:sz w:val="22"/>
                <w:szCs w:val="22"/>
              </w:rPr>
              <w:t>Hours</w:t>
            </w:r>
          </w:p>
        </w:tc>
        <w:tc>
          <w:tcPr>
            <w:tcW w:w="1350" w:type="dxa"/>
            <w:noWrap/>
            <w:tcMar>
              <w:top w:w="15" w:type="dxa"/>
              <w:left w:w="15" w:type="dxa"/>
              <w:bottom w:w="15" w:type="dxa"/>
              <w:right w:w="15" w:type="dxa"/>
            </w:tcMar>
            <w:vAlign w:val="bottom"/>
            <w:hideMark/>
          </w:tcPr>
          <w:p w14:paraId="1ACD6EBE" w14:textId="77777777" w:rsidR="00F474C0" w:rsidRPr="00FF77E7" w:rsidRDefault="00F474C0" w:rsidP="007A5CFB">
            <w:pPr>
              <w:jc w:val="center"/>
              <w:rPr>
                <w:rFonts w:asciiTheme="minorHAnsi" w:hAnsiTheme="minorHAnsi" w:cstheme="minorHAnsi"/>
                <w:sz w:val="22"/>
                <w:szCs w:val="22"/>
              </w:rPr>
            </w:pPr>
            <w:r w:rsidRPr="00FF77E7">
              <w:rPr>
                <w:rFonts w:asciiTheme="minorHAnsi" w:hAnsiTheme="minorHAnsi" w:cstheme="minorHAnsi"/>
                <w:color w:val="000000"/>
                <w:sz w:val="22"/>
                <w:szCs w:val="22"/>
              </w:rPr>
              <w:t>Approval No.</w:t>
            </w:r>
          </w:p>
        </w:tc>
      </w:tr>
      <w:tr w:rsidR="00F474C0" w:rsidRPr="00DD4184" w14:paraId="266699B9" w14:textId="77777777" w:rsidTr="007A5CFB">
        <w:trPr>
          <w:trHeight w:val="300"/>
        </w:trPr>
        <w:tc>
          <w:tcPr>
            <w:tcW w:w="960" w:type="dxa"/>
            <w:noWrap/>
            <w:tcMar>
              <w:top w:w="15" w:type="dxa"/>
              <w:left w:w="15" w:type="dxa"/>
              <w:bottom w:w="15" w:type="dxa"/>
              <w:right w:w="15" w:type="dxa"/>
            </w:tcMar>
            <w:vAlign w:val="bottom"/>
            <w:hideMark/>
          </w:tcPr>
          <w:p w14:paraId="5D327944" w14:textId="77777777" w:rsidR="00F474C0" w:rsidRPr="00FF77E7" w:rsidRDefault="00F474C0" w:rsidP="007A5CFB">
            <w:pPr>
              <w:jc w:val="center"/>
              <w:rPr>
                <w:rFonts w:asciiTheme="minorHAnsi" w:hAnsiTheme="minorHAnsi" w:cstheme="minorHAnsi"/>
                <w:sz w:val="22"/>
                <w:szCs w:val="22"/>
              </w:rPr>
            </w:pPr>
            <w:r w:rsidRPr="00FF77E7">
              <w:rPr>
                <w:rFonts w:asciiTheme="minorHAnsi" w:hAnsiTheme="minorHAnsi" w:cstheme="minorHAnsi"/>
                <w:color w:val="000000"/>
                <w:sz w:val="22"/>
                <w:szCs w:val="22"/>
              </w:rPr>
              <w:t>Mar-3</w:t>
            </w:r>
          </w:p>
        </w:tc>
        <w:tc>
          <w:tcPr>
            <w:tcW w:w="1015" w:type="dxa"/>
            <w:noWrap/>
            <w:tcMar>
              <w:top w:w="15" w:type="dxa"/>
              <w:left w:w="15" w:type="dxa"/>
              <w:bottom w:w="15" w:type="dxa"/>
              <w:right w:w="15" w:type="dxa"/>
            </w:tcMar>
            <w:vAlign w:val="bottom"/>
            <w:hideMark/>
          </w:tcPr>
          <w:p w14:paraId="7463089B" w14:textId="77777777" w:rsidR="00F474C0" w:rsidRPr="00FF77E7" w:rsidRDefault="00F474C0" w:rsidP="007A5CFB">
            <w:pPr>
              <w:jc w:val="center"/>
              <w:rPr>
                <w:rFonts w:asciiTheme="minorHAnsi" w:hAnsiTheme="minorHAnsi" w:cstheme="minorHAnsi"/>
                <w:sz w:val="22"/>
                <w:szCs w:val="22"/>
              </w:rPr>
            </w:pPr>
            <w:r w:rsidRPr="00FF77E7">
              <w:rPr>
                <w:rFonts w:asciiTheme="minorHAnsi" w:hAnsiTheme="minorHAnsi" w:cstheme="minorHAnsi"/>
                <w:color w:val="000000"/>
                <w:sz w:val="22"/>
                <w:szCs w:val="22"/>
              </w:rPr>
              <w:t>A</w:t>
            </w:r>
          </w:p>
        </w:tc>
        <w:tc>
          <w:tcPr>
            <w:tcW w:w="900" w:type="dxa"/>
            <w:noWrap/>
            <w:tcMar>
              <w:top w:w="15" w:type="dxa"/>
              <w:left w:w="15" w:type="dxa"/>
              <w:bottom w:w="15" w:type="dxa"/>
              <w:right w:w="15" w:type="dxa"/>
            </w:tcMar>
            <w:vAlign w:val="bottom"/>
          </w:tcPr>
          <w:p w14:paraId="164E1986" w14:textId="6A832A60" w:rsidR="00F474C0" w:rsidRPr="00FF77E7" w:rsidRDefault="00DD4184" w:rsidP="007A5CFB">
            <w:pPr>
              <w:jc w:val="center"/>
              <w:rPr>
                <w:rFonts w:asciiTheme="minorHAnsi" w:hAnsiTheme="minorHAnsi" w:cstheme="minorHAnsi"/>
                <w:sz w:val="22"/>
                <w:szCs w:val="22"/>
              </w:rPr>
            </w:pPr>
            <w:r w:rsidRPr="00FF77E7">
              <w:rPr>
                <w:rFonts w:asciiTheme="minorHAnsi" w:hAnsiTheme="minorHAnsi" w:cstheme="minorHAnsi"/>
                <w:sz w:val="22"/>
                <w:szCs w:val="22"/>
              </w:rPr>
              <w:t>1.5</w:t>
            </w:r>
          </w:p>
        </w:tc>
        <w:tc>
          <w:tcPr>
            <w:tcW w:w="1350" w:type="dxa"/>
            <w:noWrap/>
            <w:tcMar>
              <w:top w:w="15" w:type="dxa"/>
              <w:left w:w="15" w:type="dxa"/>
              <w:bottom w:w="15" w:type="dxa"/>
              <w:right w:w="15" w:type="dxa"/>
            </w:tcMar>
            <w:vAlign w:val="bottom"/>
          </w:tcPr>
          <w:p w14:paraId="4D35DCDB" w14:textId="7733B094" w:rsidR="00F474C0" w:rsidRPr="00FF77E7" w:rsidRDefault="00DD4184" w:rsidP="007A5CFB">
            <w:pPr>
              <w:jc w:val="center"/>
              <w:rPr>
                <w:rFonts w:asciiTheme="minorHAnsi" w:hAnsiTheme="minorHAnsi" w:cstheme="minorHAnsi"/>
                <w:sz w:val="22"/>
                <w:szCs w:val="22"/>
              </w:rPr>
            </w:pPr>
            <w:r w:rsidRPr="00FF77E7">
              <w:rPr>
                <w:rFonts w:asciiTheme="minorHAnsi" w:hAnsiTheme="minorHAnsi" w:cstheme="minorHAnsi"/>
                <w:sz w:val="22"/>
                <w:szCs w:val="22"/>
              </w:rPr>
              <w:t>27-00077</w:t>
            </w:r>
          </w:p>
        </w:tc>
      </w:tr>
      <w:tr w:rsidR="00F474C0" w:rsidRPr="00DD4184" w14:paraId="533B2088" w14:textId="77777777" w:rsidTr="007A5CFB">
        <w:trPr>
          <w:trHeight w:val="300"/>
        </w:trPr>
        <w:tc>
          <w:tcPr>
            <w:tcW w:w="960" w:type="dxa"/>
            <w:noWrap/>
            <w:tcMar>
              <w:top w:w="15" w:type="dxa"/>
              <w:left w:w="15" w:type="dxa"/>
              <w:bottom w:w="15" w:type="dxa"/>
              <w:right w:w="15" w:type="dxa"/>
            </w:tcMar>
            <w:vAlign w:val="bottom"/>
            <w:hideMark/>
          </w:tcPr>
          <w:p w14:paraId="492411B8" w14:textId="77777777" w:rsidR="00F474C0" w:rsidRPr="00FF77E7" w:rsidRDefault="00F474C0" w:rsidP="007A5CFB">
            <w:pPr>
              <w:jc w:val="center"/>
              <w:rPr>
                <w:rFonts w:asciiTheme="minorHAnsi" w:hAnsiTheme="minorHAnsi" w:cstheme="minorHAnsi"/>
                <w:sz w:val="22"/>
                <w:szCs w:val="22"/>
              </w:rPr>
            </w:pPr>
            <w:r w:rsidRPr="00FF77E7">
              <w:rPr>
                <w:rFonts w:asciiTheme="minorHAnsi" w:hAnsiTheme="minorHAnsi" w:cstheme="minorHAnsi"/>
                <w:color w:val="000000"/>
                <w:sz w:val="22"/>
                <w:szCs w:val="22"/>
              </w:rPr>
              <w:t>Mar-3</w:t>
            </w:r>
          </w:p>
        </w:tc>
        <w:tc>
          <w:tcPr>
            <w:tcW w:w="1015" w:type="dxa"/>
            <w:noWrap/>
            <w:tcMar>
              <w:top w:w="15" w:type="dxa"/>
              <w:left w:w="15" w:type="dxa"/>
              <w:bottom w:w="15" w:type="dxa"/>
              <w:right w:w="15" w:type="dxa"/>
            </w:tcMar>
            <w:vAlign w:val="bottom"/>
            <w:hideMark/>
          </w:tcPr>
          <w:p w14:paraId="07C88C93" w14:textId="77777777" w:rsidR="00F474C0" w:rsidRPr="00FF77E7" w:rsidRDefault="00F474C0" w:rsidP="007A5CFB">
            <w:pPr>
              <w:jc w:val="center"/>
              <w:rPr>
                <w:rFonts w:asciiTheme="minorHAnsi" w:hAnsiTheme="minorHAnsi" w:cstheme="minorHAnsi"/>
                <w:sz w:val="22"/>
                <w:szCs w:val="22"/>
              </w:rPr>
            </w:pPr>
            <w:r w:rsidRPr="00FF77E7">
              <w:rPr>
                <w:rFonts w:asciiTheme="minorHAnsi" w:hAnsiTheme="minorHAnsi" w:cstheme="minorHAnsi"/>
                <w:color w:val="000000"/>
                <w:sz w:val="22"/>
                <w:szCs w:val="22"/>
              </w:rPr>
              <w:t>D</w:t>
            </w:r>
          </w:p>
        </w:tc>
        <w:tc>
          <w:tcPr>
            <w:tcW w:w="900" w:type="dxa"/>
            <w:noWrap/>
            <w:tcMar>
              <w:top w:w="15" w:type="dxa"/>
              <w:left w:w="15" w:type="dxa"/>
              <w:bottom w:w="15" w:type="dxa"/>
              <w:right w:w="15" w:type="dxa"/>
            </w:tcMar>
            <w:vAlign w:val="bottom"/>
          </w:tcPr>
          <w:p w14:paraId="33C596E1" w14:textId="79422995" w:rsidR="00F474C0" w:rsidRPr="00FF77E7" w:rsidRDefault="00DD4184" w:rsidP="007A5CFB">
            <w:pPr>
              <w:jc w:val="center"/>
              <w:rPr>
                <w:rFonts w:asciiTheme="minorHAnsi" w:hAnsiTheme="minorHAnsi" w:cstheme="minorHAnsi"/>
                <w:sz w:val="22"/>
                <w:szCs w:val="22"/>
              </w:rPr>
            </w:pPr>
            <w:r w:rsidRPr="00FF77E7">
              <w:rPr>
                <w:rFonts w:asciiTheme="minorHAnsi" w:hAnsiTheme="minorHAnsi" w:cstheme="minorHAnsi"/>
                <w:sz w:val="22"/>
                <w:szCs w:val="22"/>
              </w:rPr>
              <w:t>2.75</w:t>
            </w:r>
          </w:p>
        </w:tc>
        <w:tc>
          <w:tcPr>
            <w:tcW w:w="1350" w:type="dxa"/>
            <w:noWrap/>
            <w:tcMar>
              <w:top w:w="15" w:type="dxa"/>
              <w:left w:w="15" w:type="dxa"/>
              <w:bottom w:w="15" w:type="dxa"/>
              <w:right w:w="15" w:type="dxa"/>
            </w:tcMar>
            <w:vAlign w:val="bottom"/>
          </w:tcPr>
          <w:p w14:paraId="3E3A0769" w14:textId="1954E131" w:rsidR="00F474C0" w:rsidRPr="00FF77E7" w:rsidRDefault="00DD4184" w:rsidP="007A5CFB">
            <w:pPr>
              <w:jc w:val="center"/>
              <w:rPr>
                <w:rFonts w:asciiTheme="minorHAnsi" w:hAnsiTheme="minorHAnsi" w:cstheme="minorHAnsi"/>
                <w:sz w:val="22"/>
                <w:szCs w:val="22"/>
              </w:rPr>
            </w:pPr>
            <w:r w:rsidRPr="00FF77E7">
              <w:rPr>
                <w:rFonts w:asciiTheme="minorHAnsi" w:hAnsiTheme="minorHAnsi" w:cstheme="minorHAnsi"/>
                <w:sz w:val="22"/>
                <w:szCs w:val="22"/>
              </w:rPr>
              <w:t>27-00077</w:t>
            </w:r>
          </w:p>
        </w:tc>
      </w:tr>
      <w:tr w:rsidR="00F474C0" w:rsidRPr="00DD4184" w14:paraId="0C34FCDE" w14:textId="77777777" w:rsidTr="007A5CFB">
        <w:trPr>
          <w:trHeight w:val="300"/>
        </w:trPr>
        <w:tc>
          <w:tcPr>
            <w:tcW w:w="960" w:type="dxa"/>
            <w:noWrap/>
            <w:tcMar>
              <w:top w:w="15" w:type="dxa"/>
              <w:left w:w="15" w:type="dxa"/>
              <w:bottom w:w="15" w:type="dxa"/>
              <w:right w:w="15" w:type="dxa"/>
            </w:tcMar>
            <w:vAlign w:val="bottom"/>
            <w:hideMark/>
          </w:tcPr>
          <w:p w14:paraId="1E5BF5FF" w14:textId="77777777" w:rsidR="00F474C0" w:rsidRPr="00FF77E7" w:rsidRDefault="00F474C0" w:rsidP="007A5CFB">
            <w:pPr>
              <w:jc w:val="center"/>
              <w:rPr>
                <w:rFonts w:asciiTheme="minorHAnsi" w:hAnsiTheme="minorHAnsi" w:cstheme="minorHAnsi"/>
                <w:sz w:val="22"/>
                <w:szCs w:val="22"/>
              </w:rPr>
            </w:pPr>
            <w:r w:rsidRPr="00FF77E7">
              <w:rPr>
                <w:rFonts w:asciiTheme="minorHAnsi" w:hAnsiTheme="minorHAnsi" w:cstheme="minorHAnsi"/>
                <w:color w:val="000000"/>
                <w:sz w:val="22"/>
                <w:szCs w:val="22"/>
              </w:rPr>
              <w:t>Mar-4</w:t>
            </w:r>
          </w:p>
        </w:tc>
        <w:tc>
          <w:tcPr>
            <w:tcW w:w="1015" w:type="dxa"/>
            <w:noWrap/>
            <w:tcMar>
              <w:top w:w="15" w:type="dxa"/>
              <w:left w:w="15" w:type="dxa"/>
              <w:bottom w:w="15" w:type="dxa"/>
              <w:right w:w="15" w:type="dxa"/>
            </w:tcMar>
            <w:vAlign w:val="bottom"/>
            <w:hideMark/>
          </w:tcPr>
          <w:p w14:paraId="48F90364" w14:textId="77777777" w:rsidR="00F474C0" w:rsidRPr="00FF77E7" w:rsidRDefault="00F474C0" w:rsidP="007A5CFB">
            <w:pPr>
              <w:jc w:val="center"/>
              <w:rPr>
                <w:rFonts w:asciiTheme="minorHAnsi" w:hAnsiTheme="minorHAnsi" w:cstheme="minorHAnsi"/>
                <w:sz w:val="22"/>
                <w:szCs w:val="22"/>
              </w:rPr>
            </w:pPr>
            <w:r w:rsidRPr="00FF77E7">
              <w:rPr>
                <w:rFonts w:asciiTheme="minorHAnsi" w:hAnsiTheme="minorHAnsi" w:cstheme="minorHAnsi"/>
                <w:color w:val="000000"/>
                <w:sz w:val="22"/>
                <w:szCs w:val="22"/>
              </w:rPr>
              <w:t>A</w:t>
            </w:r>
          </w:p>
        </w:tc>
        <w:tc>
          <w:tcPr>
            <w:tcW w:w="900" w:type="dxa"/>
            <w:noWrap/>
            <w:tcMar>
              <w:top w:w="15" w:type="dxa"/>
              <w:left w:w="15" w:type="dxa"/>
              <w:bottom w:w="15" w:type="dxa"/>
              <w:right w:w="15" w:type="dxa"/>
            </w:tcMar>
            <w:vAlign w:val="bottom"/>
          </w:tcPr>
          <w:p w14:paraId="1403DF4F" w14:textId="26EED1E5" w:rsidR="00F474C0" w:rsidRPr="00FF77E7" w:rsidRDefault="00DD4184" w:rsidP="007A5CFB">
            <w:pPr>
              <w:jc w:val="center"/>
              <w:rPr>
                <w:rFonts w:asciiTheme="minorHAnsi" w:hAnsiTheme="minorHAnsi" w:cstheme="minorHAnsi"/>
                <w:sz w:val="22"/>
                <w:szCs w:val="22"/>
              </w:rPr>
            </w:pPr>
            <w:r w:rsidRPr="00FF77E7">
              <w:rPr>
                <w:rFonts w:asciiTheme="minorHAnsi" w:hAnsiTheme="minorHAnsi" w:cstheme="minorHAnsi"/>
                <w:sz w:val="22"/>
                <w:szCs w:val="22"/>
              </w:rPr>
              <w:t>0.75</w:t>
            </w:r>
          </w:p>
        </w:tc>
        <w:tc>
          <w:tcPr>
            <w:tcW w:w="1350" w:type="dxa"/>
            <w:noWrap/>
            <w:tcMar>
              <w:top w:w="15" w:type="dxa"/>
              <w:left w:w="15" w:type="dxa"/>
              <w:bottom w:w="15" w:type="dxa"/>
              <w:right w:w="15" w:type="dxa"/>
            </w:tcMar>
            <w:vAlign w:val="bottom"/>
          </w:tcPr>
          <w:p w14:paraId="739A9437" w14:textId="6E78FB21" w:rsidR="00F474C0" w:rsidRPr="00FF77E7" w:rsidRDefault="00DD4184" w:rsidP="007A5CFB">
            <w:pPr>
              <w:jc w:val="center"/>
              <w:rPr>
                <w:rFonts w:asciiTheme="minorHAnsi" w:hAnsiTheme="minorHAnsi" w:cstheme="minorHAnsi"/>
                <w:sz w:val="22"/>
                <w:szCs w:val="22"/>
              </w:rPr>
            </w:pPr>
            <w:r w:rsidRPr="00FF77E7">
              <w:rPr>
                <w:rFonts w:asciiTheme="minorHAnsi" w:hAnsiTheme="minorHAnsi" w:cstheme="minorHAnsi"/>
                <w:sz w:val="22"/>
                <w:szCs w:val="22"/>
              </w:rPr>
              <w:t>27-00078</w:t>
            </w:r>
          </w:p>
        </w:tc>
      </w:tr>
      <w:tr w:rsidR="00F474C0" w:rsidRPr="00DD4184" w14:paraId="6E9EF028" w14:textId="77777777" w:rsidTr="007A5CFB">
        <w:trPr>
          <w:trHeight w:val="300"/>
        </w:trPr>
        <w:tc>
          <w:tcPr>
            <w:tcW w:w="960" w:type="dxa"/>
            <w:noWrap/>
            <w:tcMar>
              <w:top w:w="15" w:type="dxa"/>
              <w:left w:w="15" w:type="dxa"/>
              <w:bottom w:w="15" w:type="dxa"/>
              <w:right w:w="15" w:type="dxa"/>
            </w:tcMar>
            <w:vAlign w:val="bottom"/>
            <w:hideMark/>
          </w:tcPr>
          <w:p w14:paraId="67D57FED" w14:textId="77777777" w:rsidR="00F474C0" w:rsidRPr="00FF77E7" w:rsidRDefault="00F474C0" w:rsidP="007A5CFB">
            <w:pPr>
              <w:jc w:val="center"/>
              <w:rPr>
                <w:rFonts w:asciiTheme="minorHAnsi" w:hAnsiTheme="minorHAnsi" w:cstheme="minorHAnsi"/>
                <w:sz w:val="22"/>
                <w:szCs w:val="22"/>
              </w:rPr>
            </w:pPr>
            <w:r w:rsidRPr="00FF77E7">
              <w:rPr>
                <w:rFonts w:asciiTheme="minorHAnsi" w:hAnsiTheme="minorHAnsi" w:cstheme="minorHAnsi"/>
                <w:color w:val="000000"/>
                <w:sz w:val="22"/>
                <w:szCs w:val="22"/>
              </w:rPr>
              <w:t>Mar-4</w:t>
            </w:r>
          </w:p>
        </w:tc>
        <w:tc>
          <w:tcPr>
            <w:tcW w:w="1015" w:type="dxa"/>
            <w:noWrap/>
            <w:tcMar>
              <w:top w:w="15" w:type="dxa"/>
              <w:left w:w="15" w:type="dxa"/>
              <w:bottom w:w="15" w:type="dxa"/>
              <w:right w:w="15" w:type="dxa"/>
            </w:tcMar>
            <w:vAlign w:val="bottom"/>
            <w:hideMark/>
          </w:tcPr>
          <w:p w14:paraId="0499988B" w14:textId="77777777" w:rsidR="00F474C0" w:rsidRPr="00FF77E7" w:rsidRDefault="00F474C0" w:rsidP="007A5CFB">
            <w:pPr>
              <w:jc w:val="center"/>
              <w:rPr>
                <w:rFonts w:asciiTheme="minorHAnsi" w:hAnsiTheme="minorHAnsi" w:cstheme="minorHAnsi"/>
                <w:sz w:val="22"/>
                <w:szCs w:val="22"/>
              </w:rPr>
            </w:pPr>
            <w:r w:rsidRPr="00FF77E7">
              <w:rPr>
                <w:rFonts w:asciiTheme="minorHAnsi" w:hAnsiTheme="minorHAnsi" w:cstheme="minorHAnsi"/>
                <w:color w:val="000000"/>
                <w:sz w:val="22"/>
                <w:szCs w:val="22"/>
              </w:rPr>
              <w:t>D</w:t>
            </w:r>
          </w:p>
        </w:tc>
        <w:tc>
          <w:tcPr>
            <w:tcW w:w="900" w:type="dxa"/>
            <w:noWrap/>
            <w:tcMar>
              <w:top w:w="15" w:type="dxa"/>
              <w:left w:w="15" w:type="dxa"/>
              <w:bottom w:w="15" w:type="dxa"/>
              <w:right w:w="15" w:type="dxa"/>
            </w:tcMar>
            <w:vAlign w:val="bottom"/>
          </w:tcPr>
          <w:p w14:paraId="137DC020" w14:textId="7A422D6A" w:rsidR="00F474C0" w:rsidRPr="00FF77E7" w:rsidRDefault="00DD4184" w:rsidP="007A5CFB">
            <w:pPr>
              <w:jc w:val="center"/>
              <w:rPr>
                <w:rFonts w:asciiTheme="minorHAnsi" w:hAnsiTheme="minorHAnsi" w:cstheme="minorHAnsi"/>
                <w:sz w:val="22"/>
                <w:szCs w:val="22"/>
              </w:rPr>
            </w:pPr>
            <w:r w:rsidRPr="00FF77E7">
              <w:rPr>
                <w:rFonts w:asciiTheme="minorHAnsi" w:hAnsiTheme="minorHAnsi" w:cstheme="minorHAnsi"/>
                <w:sz w:val="22"/>
                <w:szCs w:val="22"/>
              </w:rPr>
              <w:t>2</w:t>
            </w:r>
          </w:p>
        </w:tc>
        <w:tc>
          <w:tcPr>
            <w:tcW w:w="1350" w:type="dxa"/>
            <w:noWrap/>
            <w:tcMar>
              <w:top w:w="15" w:type="dxa"/>
              <w:left w:w="15" w:type="dxa"/>
              <w:bottom w:w="15" w:type="dxa"/>
              <w:right w:w="15" w:type="dxa"/>
            </w:tcMar>
            <w:vAlign w:val="bottom"/>
          </w:tcPr>
          <w:p w14:paraId="5A4044DE" w14:textId="0E623BED" w:rsidR="00F474C0" w:rsidRPr="00FF77E7" w:rsidRDefault="00DD4184" w:rsidP="007A5CFB">
            <w:pPr>
              <w:jc w:val="center"/>
              <w:rPr>
                <w:rFonts w:asciiTheme="minorHAnsi" w:hAnsiTheme="minorHAnsi" w:cstheme="minorHAnsi"/>
                <w:sz w:val="22"/>
                <w:szCs w:val="22"/>
              </w:rPr>
            </w:pPr>
            <w:r w:rsidRPr="00FF77E7">
              <w:rPr>
                <w:rFonts w:asciiTheme="minorHAnsi" w:hAnsiTheme="minorHAnsi" w:cstheme="minorHAnsi"/>
                <w:sz w:val="22"/>
                <w:szCs w:val="22"/>
              </w:rPr>
              <w:t>27-00078</w:t>
            </w:r>
          </w:p>
        </w:tc>
      </w:tr>
      <w:tr w:rsidR="00F474C0" w:rsidRPr="00DD4184" w14:paraId="3BB6D514" w14:textId="77777777" w:rsidTr="007A5CFB">
        <w:trPr>
          <w:trHeight w:val="300"/>
        </w:trPr>
        <w:tc>
          <w:tcPr>
            <w:tcW w:w="960" w:type="dxa"/>
            <w:noWrap/>
            <w:tcMar>
              <w:top w:w="15" w:type="dxa"/>
              <w:left w:w="15" w:type="dxa"/>
              <w:bottom w:w="15" w:type="dxa"/>
              <w:right w:w="15" w:type="dxa"/>
            </w:tcMar>
            <w:vAlign w:val="bottom"/>
            <w:hideMark/>
          </w:tcPr>
          <w:p w14:paraId="627023DE" w14:textId="77777777" w:rsidR="00F474C0" w:rsidRPr="00FF77E7" w:rsidRDefault="00F474C0" w:rsidP="007A5CFB">
            <w:pPr>
              <w:jc w:val="center"/>
              <w:rPr>
                <w:rFonts w:asciiTheme="minorHAnsi" w:hAnsiTheme="minorHAnsi" w:cstheme="minorHAnsi"/>
                <w:sz w:val="22"/>
                <w:szCs w:val="22"/>
              </w:rPr>
            </w:pPr>
            <w:r w:rsidRPr="00FF77E7">
              <w:rPr>
                <w:rFonts w:asciiTheme="minorHAnsi" w:hAnsiTheme="minorHAnsi" w:cstheme="minorHAnsi"/>
                <w:color w:val="000000"/>
                <w:sz w:val="22"/>
                <w:szCs w:val="22"/>
              </w:rPr>
              <w:t>Mar-5</w:t>
            </w:r>
          </w:p>
        </w:tc>
        <w:tc>
          <w:tcPr>
            <w:tcW w:w="1015" w:type="dxa"/>
            <w:noWrap/>
            <w:tcMar>
              <w:top w:w="15" w:type="dxa"/>
              <w:left w:w="15" w:type="dxa"/>
              <w:bottom w:w="15" w:type="dxa"/>
              <w:right w:w="15" w:type="dxa"/>
            </w:tcMar>
            <w:vAlign w:val="bottom"/>
            <w:hideMark/>
          </w:tcPr>
          <w:p w14:paraId="031CE6E0" w14:textId="77777777" w:rsidR="00F474C0" w:rsidRPr="00FF77E7" w:rsidRDefault="00F474C0" w:rsidP="007A5CFB">
            <w:pPr>
              <w:jc w:val="center"/>
              <w:rPr>
                <w:rFonts w:asciiTheme="minorHAnsi" w:hAnsiTheme="minorHAnsi" w:cstheme="minorHAnsi"/>
                <w:sz w:val="22"/>
                <w:szCs w:val="22"/>
              </w:rPr>
            </w:pPr>
            <w:r w:rsidRPr="00FF77E7">
              <w:rPr>
                <w:rFonts w:asciiTheme="minorHAnsi" w:hAnsiTheme="minorHAnsi" w:cstheme="minorHAnsi"/>
                <w:color w:val="000000"/>
                <w:sz w:val="22"/>
                <w:szCs w:val="22"/>
              </w:rPr>
              <w:t>A</w:t>
            </w:r>
          </w:p>
        </w:tc>
        <w:tc>
          <w:tcPr>
            <w:tcW w:w="900" w:type="dxa"/>
            <w:noWrap/>
            <w:tcMar>
              <w:top w:w="15" w:type="dxa"/>
              <w:left w:w="15" w:type="dxa"/>
              <w:bottom w:w="15" w:type="dxa"/>
              <w:right w:w="15" w:type="dxa"/>
            </w:tcMar>
            <w:vAlign w:val="bottom"/>
          </w:tcPr>
          <w:p w14:paraId="06D1D015" w14:textId="407EE392" w:rsidR="00F474C0" w:rsidRPr="00FF77E7" w:rsidRDefault="00DD4184" w:rsidP="007A5CFB">
            <w:pPr>
              <w:jc w:val="center"/>
              <w:rPr>
                <w:rFonts w:asciiTheme="minorHAnsi" w:hAnsiTheme="minorHAnsi" w:cstheme="minorHAnsi"/>
                <w:sz w:val="22"/>
                <w:szCs w:val="22"/>
              </w:rPr>
            </w:pPr>
            <w:r w:rsidRPr="00FF77E7">
              <w:rPr>
                <w:rFonts w:asciiTheme="minorHAnsi" w:hAnsiTheme="minorHAnsi" w:cstheme="minorHAnsi"/>
                <w:sz w:val="22"/>
                <w:szCs w:val="22"/>
              </w:rPr>
              <w:t>2</w:t>
            </w:r>
          </w:p>
        </w:tc>
        <w:tc>
          <w:tcPr>
            <w:tcW w:w="1350" w:type="dxa"/>
            <w:noWrap/>
            <w:tcMar>
              <w:top w:w="15" w:type="dxa"/>
              <w:left w:w="15" w:type="dxa"/>
              <w:bottom w:w="15" w:type="dxa"/>
              <w:right w:w="15" w:type="dxa"/>
            </w:tcMar>
            <w:vAlign w:val="bottom"/>
          </w:tcPr>
          <w:p w14:paraId="3A286BA8" w14:textId="31E4FA9B" w:rsidR="00F474C0" w:rsidRPr="00FF77E7" w:rsidRDefault="00DD4184" w:rsidP="007A5CFB">
            <w:pPr>
              <w:jc w:val="center"/>
              <w:rPr>
                <w:rFonts w:asciiTheme="minorHAnsi" w:hAnsiTheme="minorHAnsi" w:cstheme="minorHAnsi"/>
                <w:sz w:val="22"/>
                <w:szCs w:val="22"/>
              </w:rPr>
            </w:pPr>
            <w:r w:rsidRPr="00FF77E7">
              <w:rPr>
                <w:rFonts w:asciiTheme="minorHAnsi" w:hAnsiTheme="minorHAnsi" w:cstheme="minorHAnsi"/>
                <w:sz w:val="22"/>
                <w:szCs w:val="22"/>
              </w:rPr>
              <w:t>27-00079</w:t>
            </w:r>
          </w:p>
        </w:tc>
      </w:tr>
      <w:tr w:rsidR="00F474C0" w:rsidRPr="00037E28" w14:paraId="1C534E2D" w14:textId="77777777" w:rsidTr="007A5CFB">
        <w:trPr>
          <w:trHeight w:val="300"/>
        </w:trPr>
        <w:tc>
          <w:tcPr>
            <w:tcW w:w="960" w:type="dxa"/>
            <w:noWrap/>
            <w:tcMar>
              <w:top w:w="15" w:type="dxa"/>
              <w:left w:w="15" w:type="dxa"/>
              <w:bottom w:w="15" w:type="dxa"/>
              <w:right w:w="15" w:type="dxa"/>
            </w:tcMar>
            <w:vAlign w:val="bottom"/>
            <w:hideMark/>
          </w:tcPr>
          <w:p w14:paraId="70192EA3" w14:textId="77777777" w:rsidR="00F474C0" w:rsidRPr="00FF77E7" w:rsidRDefault="00F474C0" w:rsidP="007A5CFB">
            <w:pPr>
              <w:jc w:val="center"/>
              <w:rPr>
                <w:rFonts w:asciiTheme="minorHAnsi" w:hAnsiTheme="minorHAnsi" w:cstheme="minorHAnsi"/>
                <w:sz w:val="22"/>
                <w:szCs w:val="22"/>
              </w:rPr>
            </w:pPr>
            <w:r w:rsidRPr="00FF77E7">
              <w:rPr>
                <w:rFonts w:asciiTheme="minorHAnsi" w:hAnsiTheme="minorHAnsi" w:cstheme="minorHAnsi"/>
                <w:color w:val="000000"/>
                <w:sz w:val="22"/>
                <w:szCs w:val="22"/>
              </w:rPr>
              <w:t>Mar-5</w:t>
            </w:r>
          </w:p>
        </w:tc>
        <w:tc>
          <w:tcPr>
            <w:tcW w:w="1015" w:type="dxa"/>
            <w:noWrap/>
            <w:tcMar>
              <w:top w:w="15" w:type="dxa"/>
              <w:left w:w="15" w:type="dxa"/>
              <w:bottom w:w="15" w:type="dxa"/>
              <w:right w:w="15" w:type="dxa"/>
            </w:tcMar>
            <w:vAlign w:val="bottom"/>
            <w:hideMark/>
          </w:tcPr>
          <w:p w14:paraId="111F2345" w14:textId="77777777" w:rsidR="00F474C0" w:rsidRPr="00FF77E7" w:rsidRDefault="00F474C0" w:rsidP="007A5CFB">
            <w:pPr>
              <w:jc w:val="center"/>
              <w:rPr>
                <w:rFonts w:asciiTheme="minorHAnsi" w:hAnsiTheme="minorHAnsi" w:cstheme="minorHAnsi"/>
                <w:sz w:val="22"/>
                <w:szCs w:val="22"/>
              </w:rPr>
            </w:pPr>
            <w:r w:rsidRPr="00FF77E7">
              <w:rPr>
                <w:rFonts w:asciiTheme="minorHAnsi" w:hAnsiTheme="minorHAnsi" w:cstheme="minorHAnsi"/>
                <w:color w:val="000000"/>
                <w:sz w:val="22"/>
                <w:szCs w:val="22"/>
              </w:rPr>
              <w:t>D</w:t>
            </w:r>
          </w:p>
        </w:tc>
        <w:tc>
          <w:tcPr>
            <w:tcW w:w="900" w:type="dxa"/>
            <w:noWrap/>
            <w:tcMar>
              <w:top w:w="15" w:type="dxa"/>
              <w:left w:w="15" w:type="dxa"/>
              <w:bottom w:w="15" w:type="dxa"/>
              <w:right w:w="15" w:type="dxa"/>
            </w:tcMar>
            <w:vAlign w:val="bottom"/>
          </w:tcPr>
          <w:p w14:paraId="7298D1E0" w14:textId="32F6F650" w:rsidR="00F474C0" w:rsidRPr="00FF77E7" w:rsidRDefault="00DD4184" w:rsidP="007A5CFB">
            <w:pPr>
              <w:jc w:val="center"/>
              <w:rPr>
                <w:rFonts w:asciiTheme="minorHAnsi" w:hAnsiTheme="minorHAnsi" w:cstheme="minorHAnsi"/>
                <w:sz w:val="22"/>
                <w:szCs w:val="22"/>
              </w:rPr>
            </w:pPr>
            <w:r w:rsidRPr="00FF77E7">
              <w:rPr>
                <w:rFonts w:asciiTheme="minorHAnsi" w:hAnsiTheme="minorHAnsi" w:cstheme="minorHAnsi"/>
                <w:sz w:val="22"/>
                <w:szCs w:val="22"/>
              </w:rPr>
              <w:t>0.5</w:t>
            </w:r>
          </w:p>
        </w:tc>
        <w:tc>
          <w:tcPr>
            <w:tcW w:w="1350" w:type="dxa"/>
            <w:noWrap/>
            <w:tcMar>
              <w:top w:w="15" w:type="dxa"/>
              <w:left w:w="15" w:type="dxa"/>
              <w:bottom w:w="15" w:type="dxa"/>
              <w:right w:w="15" w:type="dxa"/>
            </w:tcMar>
            <w:vAlign w:val="bottom"/>
          </w:tcPr>
          <w:p w14:paraId="6BB866F9" w14:textId="52097778" w:rsidR="00F474C0" w:rsidRPr="00FF77E7" w:rsidRDefault="00DD4184" w:rsidP="007A5CFB">
            <w:pPr>
              <w:jc w:val="center"/>
              <w:rPr>
                <w:rFonts w:asciiTheme="minorHAnsi" w:hAnsiTheme="minorHAnsi" w:cstheme="minorHAnsi"/>
                <w:sz w:val="22"/>
                <w:szCs w:val="22"/>
              </w:rPr>
            </w:pPr>
            <w:r w:rsidRPr="00FF77E7">
              <w:rPr>
                <w:rFonts w:asciiTheme="minorHAnsi" w:hAnsiTheme="minorHAnsi" w:cstheme="minorHAnsi"/>
                <w:sz w:val="22"/>
                <w:szCs w:val="22"/>
              </w:rPr>
              <w:t>27-00079</w:t>
            </w:r>
          </w:p>
        </w:tc>
      </w:tr>
    </w:tbl>
    <w:p w14:paraId="57DB447C" w14:textId="77777777" w:rsidR="008C50D4" w:rsidRDefault="008C50D4" w:rsidP="000E72F8">
      <w:pPr>
        <w:autoSpaceDE w:val="0"/>
        <w:autoSpaceDN w:val="0"/>
        <w:adjustRightInd w:val="0"/>
        <w:rPr>
          <w:rFonts w:ascii="Calibri" w:hAnsi="Calibri" w:cs="Calibri"/>
          <w:sz w:val="22"/>
          <w:szCs w:val="22"/>
        </w:rPr>
      </w:pPr>
    </w:p>
    <w:p w14:paraId="0053520F" w14:textId="2A1F4DA7" w:rsidR="005D5378" w:rsidRDefault="00F474C0" w:rsidP="00F474C0">
      <w:pPr>
        <w:autoSpaceDE w:val="0"/>
        <w:autoSpaceDN w:val="0"/>
        <w:adjustRightInd w:val="0"/>
        <w:rPr>
          <w:rFonts w:ascii="Calibri" w:hAnsi="Calibri" w:cs="Calibri"/>
          <w:sz w:val="22"/>
          <w:szCs w:val="22"/>
        </w:rPr>
      </w:pPr>
      <w:r w:rsidRPr="00B33C5A">
        <w:rPr>
          <w:rFonts w:ascii="Calibri" w:hAnsi="Calibri" w:cs="Calibri"/>
          <w:b/>
          <w:bCs/>
          <w:sz w:val="22"/>
          <w:szCs w:val="22"/>
        </w:rPr>
        <w:t>Structural Pest Control Board</w:t>
      </w:r>
      <w:r>
        <w:rPr>
          <w:rFonts w:ascii="Calibri" w:hAnsi="Calibri" w:cs="Calibri"/>
          <w:sz w:val="22"/>
          <w:szCs w:val="22"/>
        </w:rPr>
        <w:t xml:space="preserve"> (SPCB) License Holder continuing education day is Wednesday March 4</w:t>
      </w:r>
      <w:r w:rsidRPr="00B33C5A">
        <w:rPr>
          <w:rFonts w:ascii="Calibri" w:hAnsi="Calibri" w:cs="Calibri"/>
          <w:sz w:val="22"/>
          <w:szCs w:val="22"/>
          <w:vertAlign w:val="superscript"/>
        </w:rPr>
        <w:t>th</w:t>
      </w:r>
      <w:r>
        <w:rPr>
          <w:rFonts w:ascii="Calibri" w:hAnsi="Calibri" w:cs="Calibri"/>
          <w:sz w:val="22"/>
          <w:szCs w:val="22"/>
        </w:rPr>
        <w:t>. Six hours of CEUs have been applied</w:t>
      </w:r>
      <w:r w:rsidR="005D5378">
        <w:rPr>
          <w:rFonts w:ascii="Calibri" w:hAnsi="Calibri" w:cs="Calibri"/>
          <w:sz w:val="22"/>
          <w:szCs w:val="22"/>
        </w:rPr>
        <w:t>*</w:t>
      </w:r>
      <w:r>
        <w:rPr>
          <w:rFonts w:ascii="Calibri" w:hAnsi="Calibri" w:cs="Calibri"/>
          <w:sz w:val="22"/>
          <w:szCs w:val="22"/>
        </w:rPr>
        <w:t xml:space="preserve"> for. If you are a license holder, you might qualify for a day discount, please contact </w:t>
      </w:r>
      <w:hyperlink r:id="rId33" w:history="1">
        <w:r w:rsidRPr="00E3200A">
          <w:rPr>
            <w:rStyle w:val="Hyperlink"/>
            <w:rFonts w:ascii="Calibri" w:hAnsi="Calibri" w:cs="Calibri"/>
            <w:sz w:val="22"/>
            <w:szCs w:val="22"/>
          </w:rPr>
          <w:t>lillian.mignella@target-specialty.com</w:t>
        </w:r>
      </w:hyperlink>
      <w:r>
        <w:rPr>
          <w:rFonts w:ascii="Calibri" w:hAnsi="Calibri" w:cs="Calibri"/>
          <w:sz w:val="22"/>
          <w:szCs w:val="22"/>
        </w:rPr>
        <w:t xml:space="preserve">. </w:t>
      </w:r>
    </w:p>
    <w:p w14:paraId="3BA5A978" w14:textId="0C240243" w:rsidR="008C50D4" w:rsidRPr="00D730E8" w:rsidRDefault="005D5378" w:rsidP="000E72F8">
      <w:pPr>
        <w:autoSpaceDE w:val="0"/>
        <w:autoSpaceDN w:val="0"/>
        <w:adjustRightInd w:val="0"/>
        <w:rPr>
          <w:rFonts w:ascii="Calibri" w:hAnsi="Calibri" w:cs="Calibri"/>
          <w:sz w:val="22"/>
          <w:szCs w:val="22"/>
        </w:rPr>
      </w:pPr>
      <w:r w:rsidRPr="005D5378">
        <w:rPr>
          <w:rFonts w:ascii="Calibri" w:hAnsi="Calibri" w:cs="Calibri"/>
          <w:sz w:val="22"/>
          <w:szCs w:val="22"/>
        </w:rPr>
        <w:t>*Applied for hours</w:t>
      </w:r>
    </w:p>
    <w:p w14:paraId="0AA567E4" w14:textId="77777777" w:rsidR="000E72F8" w:rsidRPr="00D730E8" w:rsidRDefault="000E72F8" w:rsidP="000E72F8">
      <w:pPr>
        <w:autoSpaceDE w:val="0"/>
        <w:autoSpaceDN w:val="0"/>
        <w:adjustRightInd w:val="0"/>
        <w:jc w:val="center"/>
        <w:rPr>
          <w:rFonts w:ascii="Calibri" w:hAnsi="Calibri" w:cs="Calibri"/>
          <w:b/>
          <w:sz w:val="22"/>
          <w:szCs w:val="22"/>
          <w:u w:val="single"/>
        </w:rPr>
      </w:pPr>
      <w:r w:rsidRPr="00D730E8">
        <w:rPr>
          <w:rFonts w:ascii="Calibri" w:hAnsi="Calibri" w:cs="Calibri"/>
          <w:b/>
          <w:sz w:val="22"/>
          <w:szCs w:val="22"/>
          <w:u w:val="single"/>
        </w:rPr>
        <w:t>CONFERENCE FIELD TRIP (Optional)</w:t>
      </w:r>
    </w:p>
    <w:p w14:paraId="068F561F" w14:textId="77777777" w:rsidR="000E72F8" w:rsidRPr="00D730E8" w:rsidRDefault="000E72F8" w:rsidP="000E72F8">
      <w:pPr>
        <w:rPr>
          <w:rFonts w:ascii="Calibri" w:hAnsi="Calibri" w:cs="Calibri"/>
          <w:sz w:val="22"/>
          <w:szCs w:val="22"/>
        </w:rPr>
      </w:pPr>
    </w:p>
    <w:p w14:paraId="550F0A68" w14:textId="7F699D88" w:rsidR="000024D0" w:rsidRDefault="000024D0" w:rsidP="000E72F8">
      <w:pPr>
        <w:rPr>
          <w:rFonts w:ascii="Calibri" w:hAnsi="Calibri" w:cs="Calibri"/>
          <w:sz w:val="22"/>
          <w:szCs w:val="22"/>
        </w:rPr>
      </w:pPr>
      <w:r w:rsidRPr="000024D0">
        <w:rPr>
          <w:rFonts w:ascii="Calibri" w:hAnsi="Calibri" w:cs="Calibri"/>
          <w:sz w:val="22"/>
          <w:szCs w:val="22"/>
        </w:rPr>
        <w:t>The Conference begins with an optional full-day field trip on Monday, March 2.  The field trip departs from Mission Valley Marriott at 7:00 AM. The field trip will include a tour of San Diego County, including stops at agricultural sites, stunning lagoons, the beach and more. We'll be learning about rodent management, protecting endangered birds through predator management, rodent detection dogs, and more. Lunch will be provided.  Buses will return to the hotel by approximately 4:30 PM.</w:t>
      </w:r>
      <w:r w:rsidR="00990527">
        <w:rPr>
          <w:rFonts w:ascii="Calibri" w:hAnsi="Calibri" w:cs="Calibri"/>
          <w:sz w:val="22"/>
          <w:szCs w:val="22"/>
        </w:rPr>
        <w:t xml:space="preserve"> The field trip is sponsored by CATCHMASTER.</w:t>
      </w:r>
    </w:p>
    <w:p w14:paraId="344CCDC8" w14:textId="77777777" w:rsidR="0076059D" w:rsidRPr="00D730E8" w:rsidRDefault="0076059D" w:rsidP="000E72F8">
      <w:pPr>
        <w:rPr>
          <w:rFonts w:ascii="Calibri" w:hAnsi="Calibri" w:cs="Calibri"/>
          <w:sz w:val="22"/>
          <w:szCs w:val="22"/>
        </w:rPr>
      </w:pPr>
    </w:p>
    <w:p w14:paraId="272ACB38" w14:textId="4C2BD106" w:rsidR="00A31B6C" w:rsidRDefault="000E72F8" w:rsidP="000E72F8">
      <w:pPr>
        <w:rPr>
          <w:rFonts w:ascii="Calibri" w:hAnsi="Calibri" w:cs="Calibri"/>
          <w:sz w:val="22"/>
          <w:szCs w:val="22"/>
        </w:rPr>
      </w:pPr>
      <w:r w:rsidRPr="00D730E8">
        <w:rPr>
          <w:rFonts w:ascii="Calibri" w:hAnsi="Calibri" w:cs="Calibri"/>
          <w:sz w:val="22"/>
          <w:szCs w:val="22"/>
        </w:rPr>
        <w:t xml:space="preserve">Those who have pre-registered for the field trip should </w:t>
      </w:r>
      <w:r w:rsidR="00A01AF6">
        <w:rPr>
          <w:rFonts w:ascii="Calibri" w:hAnsi="Calibri" w:cs="Calibri"/>
          <w:sz w:val="22"/>
          <w:szCs w:val="22"/>
        </w:rPr>
        <w:t xml:space="preserve">gather at the front of the hotel by </w:t>
      </w:r>
      <w:r w:rsidR="00532C8A">
        <w:rPr>
          <w:rFonts w:ascii="Calibri" w:hAnsi="Calibri" w:cs="Calibri"/>
          <w:sz w:val="22"/>
          <w:szCs w:val="22"/>
        </w:rPr>
        <w:t>7:00</w:t>
      </w:r>
      <w:r w:rsidR="00A01AF6">
        <w:rPr>
          <w:rFonts w:ascii="Calibri" w:hAnsi="Calibri" w:cs="Calibri"/>
          <w:sz w:val="22"/>
          <w:szCs w:val="22"/>
        </w:rPr>
        <w:t xml:space="preserve">am and be prepared to </w:t>
      </w:r>
      <w:r w:rsidRPr="00D730E8">
        <w:rPr>
          <w:rFonts w:ascii="Calibri" w:hAnsi="Calibri" w:cs="Calibri"/>
          <w:sz w:val="22"/>
          <w:szCs w:val="22"/>
        </w:rPr>
        <w:t xml:space="preserve">board the chartered bus in </w:t>
      </w:r>
      <w:r w:rsidR="00F17DB4">
        <w:rPr>
          <w:rFonts w:ascii="Calibri" w:hAnsi="Calibri" w:cs="Calibri"/>
          <w:sz w:val="22"/>
          <w:szCs w:val="22"/>
        </w:rPr>
        <w:t>front</w:t>
      </w:r>
      <w:r w:rsidRPr="00D730E8">
        <w:rPr>
          <w:rFonts w:ascii="Calibri" w:hAnsi="Calibri" w:cs="Calibri"/>
          <w:sz w:val="22"/>
          <w:szCs w:val="22"/>
        </w:rPr>
        <w:t xml:space="preserve"> of the hotel </w:t>
      </w:r>
      <w:r w:rsidR="00C90262">
        <w:rPr>
          <w:rFonts w:ascii="Calibri" w:hAnsi="Calibri" w:cs="Calibri"/>
          <w:sz w:val="22"/>
          <w:szCs w:val="22"/>
        </w:rPr>
        <w:t>before</w:t>
      </w:r>
      <w:r w:rsidRPr="00D730E8">
        <w:rPr>
          <w:rFonts w:ascii="Calibri" w:hAnsi="Calibri" w:cs="Calibri"/>
          <w:sz w:val="22"/>
          <w:szCs w:val="22"/>
        </w:rPr>
        <w:t xml:space="preserve"> </w:t>
      </w:r>
      <w:r w:rsidR="00AB4334">
        <w:rPr>
          <w:rFonts w:ascii="Calibri" w:hAnsi="Calibri" w:cs="Calibri"/>
          <w:sz w:val="22"/>
          <w:szCs w:val="22"/>
        </w:rPr>
        <w:t>7</w:t>
      </w:r>
      <w:r w:rsidR="00F17DB4">
        <w:rPr>
          <w:rFonts w:ascii="Calibri" w:hAnsi="Calibri" w:cs="Calibri"/>
          <w:sz w:val="22"/>
          <w:szCs w:val="22"/>
        </w:rPr>
        <w:t>:</w:t>
      </w:r>
      <w:r w:rsidR="00532C8A">
        <w:rPr>
          <w:rFonts w:ascii="Calibri" w:hAnsi="Calibri" w:cs="Calibri"/>
          <w:sz w:val="22"/>
          <w:szCs w:val="22"/>
        </w:rPr>
        <w:t>15</w:t>
      </w:r>
      <w:r w:rsidRPr="00D730E8">
        <w:rPr>
          <w:rFonts w:ascii="Calibri" w:hAnsi="Calibri" w:cs="Calibri"/>
          <w:sz w:val="22"/>
          <w:szCs w:val="22"/>
        </w:rPr>
        <w:t xml:space="preserve"> AM on Monday morning, March </w:t>
      </w:r>
      <w:r w:rsidR="00037E28">
        <w:rPr>
          <w:rFonts w:ascii="Calibri" w:hAnsi="Calibri" w:cs="Calibri"/>
          <w:sz w:val="22"/>
          <w:szCs w:val="22"/>
        </w:rPr>
        <w:t>2</w:t>
      </w:r>
      <w:r w:rsidRPr="00D730E8">
        <w:rPr>
          <w:rFonts w:ascii="Calibri" w:hAnsi="Calibri" w:cs="Calibri"/>
          <w:sz w:val="22"/>
          <w:szCs w:val="22"/>
        </w:rPr>
        <w:t xml:space="preserve">.  </w:t>
      </w:r>
      <w:r w:rsidR="00685D39">
        <w:rPr>
          <w:rFonts w:ascii="Calibri" w:hAnsi="Calibri" w:cs="Calibri"/>
          <w:sz w:val="22"/>
          <w:szCs w:val="22"/>
        </w:rPr>
        <w:t>Layered</w:t>
      </w:r>
      <w:r w:rsidRPr="00D730E8">
        <w:rPr>
          <w:rFonts w:ascii="Calibri" w:hAnsi="Calibri" w:cs="Calibri"/>
          <w:sz w:val="22"/>
          <w:szCs w:val="22"/>
        </w:rPr>
        <w:t xml:space="preserve"> clothing and rain gear are recommended.</w:t>
      </w:r>
    </w:p>
    <w:p w14:paraId="282D2DE9" w14:textId="30E6B9D0" w:rsidR="00A31B6C" w:rsidRPr="00795878" w:rsidRDefault="00A31B6C" w:rsidP="00A31B6C">
      <w:pPr>
        <w:rPr>
          <w:rFonts w:ascii="Calibri" w:hAnsi="Calibri" w:cs="Calibri"/>
          <w:sz w:val="22"/>
          <w:szCs w:val="22"/>
        </w:rPr>
        <w:sectPr w:rsidR="00A31B6C" w:rsidRPr="00795878" w:rsidSect="00CA2B7F">
          <w:footerReference w:type="default" r:id="rId34"/>
          <w:pgSz w:w="12240" w:h="15840" w:code="1"/>
          <w:pgMar w:top="576" w:right="432" w:bottom="576" w:left="432" w:header="0" w:footer="261" w:gutter="0"/>
          <w:pgNumType w:start="1"/>
          <w:cols w:space="576"/>
          <w:noEndnote/>
          <w:docGrid w:linePitch="326"/>
        </w:sectPr>
      </w:pPr>
    </w:p>
    <w:p w14:paraId="0799D9E2" w14:textId="65CB5BFE" w:rsidR="006B0904" w:rsidRPr="005C0484" w:rsidRDefault="00563D07" w:rsidP="00932D40">
      <w:pPr>
        <w:autoSpaceDE w:val="0"/>
        <w:autoSpaceDN w:val="0"/>
        <w:adjustRightInd w:val="0"/>
        <w:jc w:val="center"/>
        <w:rPr>
          <w:rFonts w:asciiTheme="minorHAnsi" w:hAnsiTheme="minorHAnsi" w:cstheme="minorHAnsi"/>
          <w:b/>
          <w:bCs/>
          <w:spacing w:val="-4"/>
        </w:rPr>
      </w:pPr>
      <w:r w:rsidRPr="005C0484">
        <w:rPr>
          <w:rFonts w:asciiTheme="minorHAnsi" w:hAnsiTheme="minorHAnsi" w:cstheme="minorHAnsi"/>
          <w:b/>
          <w:bCs/>
          <w:spacing w:val="-4"/>
        </w:rPr>
        <w:lastRenderedPageBreak/>
        <w:t xml:space="preserve">Tuesday, March </w:t>
      </w:r>
      <w:r w:rsidR="00037E28" w:rsidRPr="005C0484">
        <w:rPr>
          <w:rFonts w:asciiTheme="minorHAnsi" w:hAnsiTheme="minorHAnsi" w:cstheme="minorHAnsi"/>
          <w:b/>
          <w:bCs/>
          <w:spacing w:val="-4"/>
        </w:rPr>
        <w:t>3</w:t>
      </w:r>
      <w:r w:rsidR="00295D7B" w:rsidRPr="005C0484">
        <w:rPr>
          <w:rFonts w:asciiTheme="minorHAnsi" w:hAnsiTheme="minorHAnsi" w:cstheme="minorHAnsi"/>
          <w:b/>
          <w:bCs/>
          <w:spacing w:val="-4"/>
        </w:rPr>
        <w:t xml:space="preserve"> </w:t>
      </w:r>
      <w:r w:rsidR="004B5611" w:rsidRPr="005C0484">
        <w:rPr>
          <w:rFonts w:asciiTheme="minorHAnsi" w:hAnsiTheme="minorHAnsi" w:cstheme="minorHAnsi"/>
          <w:b/>
          <w:bCs/>
          <w:spacing w:val="-4"/>
        </w:rPr>
        <w:t>(</w:t>
      </w:r>
      <w:r w:rsidRPr="005C0484">
        <w:rPr>
          <w:rFonts w:asciiTheme="minorHAnsi" w:hAnsiTheme="minorHAnsi" w:cstheme="minorHAnsi"/>
          <w:b/>
          <w:bCs/>
          <w:spacing w:val="-4"/>
        </w:rPr>
        <w:t>AM</w:t>
      </w:r>
      <w:r w:rsidR="004B5611" w:rsidRPr="005C0484">
        <w:rPr>
          <w:rFonts w:asciiTheme="minorHAnsi" w:hAnsiTheme="minorHAnsi" w:cstheme="minorHAnsi"/>
          <w:b/>
          <w:bCs/>
          <w:spacing w:val="-4"/>
        </w:rPr>
        <w:t>)</w:t>
      </w:r>
    </w:p>
    <w:p w14:paraId="344866E1" w14:textId="77777777" w:rsidR="006B0904" w:rsidRPr="005C0484" w:rsidRDefault="006B0904" w:rsidP="00874D63">
      <w:pPr>
        <w:autoSpaceDE w:val="0"/>
        <w:autoSpaceDN w:val="0"/>
        <w:adjustRightInd w:val="0"/>
        <w:jc w:val="center"/>
        <w:rPr>
          <w:rFonts w:asciiTheme="minorHAnsi" w:hAnsiTheme="minorHAnsi" w:cstheme="minorHAnsi"/>
          <w:b/>
          <w:bCs/>
          <w:spacing w:val="-4"/>
        </w:rPr>
      </w:pPr>
      <w:r w:rsidRPr="005C0484">
        <w:rPr>
          <w:rFonts w:asciiTheme="minorHAnsi" w:hAnsiTheme="minorHAnsi" w:cstheme="minorHAnsi"/>
          <w:b/>
          <w:bCs/>
          <w:spacing w:val="-4"/>
        </w:rPr>
        <w:t>PLENARY</w:t>
      </w:r>
    </w:p>
    <w:p w14:paraId="589F8CEB" w14:textId="77777777" w:rsidR="006B0904" w:rsidRPr="005C0484" w:rsidRDefault="006B0904" w:rsidP="006B0904">
      <w:pPr>
        <w:autoSpaceDE w:val="0"/>
        <w:autoSpaceDN w:val="0"/>
        <w:adjustRightInd w:val="0"/>
        <w:rPr>
          <w:rFonts w:asciiTheme="minorHAnsi" w:hAnsiTheme="minorHAnsi" w:cstheme="minorHAnsi"/>
          <w:b/>
          <w:bCs/>
          <w:spacing w:val="-4"/>
          <w:u w:val="single"/>
        </w:rPr>
      </w:pPr>
    </w:p>
    <w:p w14:paraId="7BEE02A3" w14:textId="77777777" w:rsidR="006B0904" w:rsidRPr="005C0484" w:rsidRDefault="006B0904" w:rsidP="006B0904">
      <w:pPr>
        <w:autoSpaceDE w:val="0"/>
        <w:autoSpaceDN w:val="0"/>
        <w:adjustRightInd w:val="0"/>
        <w:rPr>
          <w:rFonts w:asciiTheme="minorHAnsi" w:hAnsiTheme="minorHAnsi" w:cstheme="minorHAnsi"/>
          <w:b/>
          <w:bCs/>
          <w:spacing w:val="-4"/>
          <w:sz w:val="22"/>
          <w:szCs w:val="22"/>
        </w:rPr>
      </w:pPr>
      <w:r w:rsidRPr="005C0484">
        <w:rPr>
          <w:rFonts w:asciiTheme="minorHAnsi" w:hAnsiTheme="minorHAnsi" w:cstheme="minorHAnsi"/>
          <w:bCs/>
          <w:spacing w:val="-4"/>
          <w:sz w:val="22"/>
          <w:szCs w:val="22"/>
        </w:rPr>
        <w:t>9:00</w:t>
      </w:r>
      <w:r w:rsidRPr="005C0484">
        <w:rPr>
          <w:rFonts w:asciiTheme="minorHAnsi" w:hAnsiTheme="minorHAnsi" w:cstheme="minorHAnsi"/>
          <w:bCs/>
          <w:spacing w:val="-4"/>
          <w:sz w:val="22"/>
          <w:szCs w:val="22"/>
        </w:rPr>
        <w:tab/>
      </w:r>
      <w:r w:rsidRPr="005C0484">
        <w:rPr>
          <w:rFonts w:asciiTheme="minorHAnsi" w:hAnsiTheme="minorHAnsi" w:cstheme="minorHAnsi"/>
          <w:b/>
          <w:bCs/>
          <w:spacing w:val="-4"/>
          <w:sz w:val="22"/>
          <w:szCs w:val="22"/>
        </w:rPr>
        <w:t>Conference Welcome and Overview</w:t>
      </w:r>
    </w:p>
    <w:p w14:paraId="74E81D4D" w14:textId="1BDC8DB9" w:rsidR="006B0904" w:rsidRPr="005C0484" w:rsidRDefault="006B0904" w:rsidP="006B0904">
      <w:pPr>
        <w:autoSpaceDE w:val="0"/>
        <w:autoSpaceDN w:val="0"/>
        <w:adjustRightInd w:val="0"/>
        <w:rPr>
          <w:rFonts w:asciiTheme="minorHAnsi" w:hAnsiTheme="minorHAnsi" w:cstheme="minorHAnsi"/>
          <w:bCs/>
          <w:spacing w:val="-4"/>
          <w:sz w:val="22"/>
          <w:szCs w:val="22"/>
        </w:rPr>
      </w:pPr>
      <w:r w:rsidRPr="005C0484">
        <w:rPr>
          <w:rFonts w:asciiTheme="minorHAnsi" w:hAnsiTheme="minorHAnsi" w:cstheme="minorHAnsi"/>
          <w:bCs/>
          <w:spacing w:val="-4"/>
          <w:sz w:val="22"/>
          <w:szCs w:val="22"/>
        </w:rPr>
        <w:tab/>
      </w:r>
      <w:r w:rsidR="00037E28" w:rsidRPr="005C0484">
        <w:rPr>
          <w:rFonts w:asciiTheme="minorHAnsi" w:hAnsiTheme="minorHAnsi" w:cstheme="minorHAnsi"/>
          <w:bCs/>
          <w:i/>
          <w:spacing w:val="-4"/>
          <w:sz w:val="22"/>
          <w:szCs w:val="22"/>
        </w:rPr>
        <w:t>Nicki Frey</w:t>
      </w:r>
      <w:r w:rsidRPr="005C0484">
        <w:rPr>
          <w:rFonts w:asciiTheme="minorHAnsi" w:hAnsiTheme="minorHAnsi" w:cstheme="minorHAnsi"/>
          <w:bCs/>
          <w:spacing w:val="-4"/>
          <w:sz w:val="22"/>
          <w:szCs w:val="22"/>
        </w:rPr>
        <w:t xml:space="preserve">, </w:t>
      </w:r>
      <w:r w:rsidRPr="005C0484">
        <w:rPr>
          <w:rFonts w:asciiTheme="minorHAnsi" w:hAnsiTheme="minorHAnsi" w:cstheme="minorHAnsi"/>
          <w:bCs/>
          <w:i/>
          <w:iCs/>
          <w:spacing w:val="-4"/>
          <w:sz w:val="22"/>
          <w:szCs w:val="22"/>
        </w:rPr>
        <w:t>Vertebrate Pest Conference Chair</w:t>
      </w:r>
    </w:p>
    <w:p w14:paraId="07B8F701" w14:textId="77777777" w:rsidR="006B0904" w:rsidRPr="005C0484" w:rsidRDefault="006B0904" w:rsidP="006B0904">
      <w:pPr>
        <w:autoSpaceDE w:val="0"/>
        <w:autoSpaceDN w:val="0"/>
        <w:adjustRightInd w:val="0"/>
        <w:rPr>
          <w:rFonts w:asciiTheme="minorHAnsi" w:hAnsiTheme="minorHAnsi" w:cstheme="minorHAnsi"/>
          <w:bCs/>
          <w:spacing w:val="-4"/>
          <w:sz w:val="22"/>
          <w:szCs w:val="22"/>
        </w:rPr>
      </w:pPr>
    </w:p>
    <w:p w14:paraId="5DE8A7B8" w14:textId="10130C17" w:rsidR="006B0904" w:rsidRPr="005C0484" w:rsidRDefault="006B0904" w:rsidP="003B6089">
      <w:pPr>
        <w:autoSpaceDE w:val="0"/>
        <w:autoSpaceDN w:val="0"/>
        <w:adjustRightInd w:val="0"/>
        <w:ind w:left="720" w:hanging="720"/>
        <w:rPr>
          <w:rFonts w:asciiTheme="minorHAnsi" w:hAnsiTheme="minorHAnsi" w:cstheme="minorHAnsi"/>
          <w:b/>
          <w:sz w:val="22"/>
          <w:szCs w:val="22"/>
        </w:rPr>
      </w:pPr>
      <w:r w:rsidRPr="005C0484">
        <w:rPr>
          <w:rFonts w:asciiTheme="minorHAnsi" w:hAnsiTheme="minorHAnsi" w:cstheme="minorHAnsi"/>
          <w:bCs/>
          <w:spacing w:val="-4"/>
          <w:sz w:val="22"/>
          <w:szCs w:val="22"/>
        </w:rPr>
        <w:t>9:20</w:t>
      </w:r>
      <w:r w:rsidRPr="005C0484">
        <w:rPr>
          <w:rFonts w:asciiTheme="minorHAnsi" w:hAnsiTheme="minorHAnsi" w:cstheme="minorHAnsi"/>
          <w:bCs/>
          <w:spacing w:val="-4"/>
          <w:sz w:val="22"/>
          <w:szCs w:val="22"/>
        </w:rPr>
        <w:tab/>
      </w:r>
      <w:r w:rsidR="00563D07" w:rsidRPr="005C0484">
        <w:rPr>
          <w:rFonts w:asciiTheme="minorHAnsi" w:hAnsiTheme="minorHAnsi" w:cstheme="minorHAnsi"/>
          <w:b/>
          <w:sz w:val="22"/>
          <w:szCs w:val="22"/>
        </w:rPr>
        <w:t>Keynote Address</w:t>
      </w:r>
      <w:r w:rsidR="003B6089" w:rsidRPr="005C0484">
        <w:rPr>
          <w:rFonts w:asciiTheme="minorHAnsi" w:hAnsiTheme="minorHAnsi" w:cstheme="minorHAnsi"/>
          <w:b/>
          <w:sz w:val="22"/>
          <w:szCs w:val="22"/>
        </w:rPr>
        <w:t xml:space="preserve"> “</w:t>
      </w:r>
      <w:r w:rsidR="000024D0">
        <w:rPr>
          <w:rFonts w:asciiTheme="minorHAnsi" w:hAnsiTheme="minorHAnsi" w:cstheme="minorHAnsi"/>
          <w:b/>
          <w:sz w:val="22"/>
          <w:szCs w:val="22"/>
        </w:rPr>
        <w:t>C</w:t>
      </w:r>
      <w:r w:rsidR="000024D0" w:rsidRPr="005C0484">
        <w:rPr>
          <w:rFonts w:asciiTheme="minorHAnsi" w:hAnsiTheme="minorHAnsi" w:cstheme="minorHAnsi"/>
          <w:b/>
          <w:sz w:val="22"/>
          <w:szCs w:val="22"/>
        </w:rPr>
        <w:t>lick bait solutions for rat management won’t save us, but implementation science might</w:t>
      </w:r>
      <w:r w:rsidR="003B6089" w:rsidRPr="005C0484">
        <w:rPr>
          <w:rFonts w:asciiTheme="minorHAnsi" w:hAnsiTheme="minorHAnsi" w:cstheme="minorHAnsi"/>
          <w:b/>
          <w:sz w:val="22"/>
          <w:szCs w:val="22"/>
        </w:rPr>
        <w:t>”</w:t>
      </w:r>
    </w:p>
    <w:p w14:paraId="41772D30" w14:textId="14C17DB1" w:rsidR="006B0904" w:rsidRPr="005C0484" w:rsidRDefault="00037E28" w:rsidP="003B6089">
      <w:pPr>
        <w:spacing w:after="240"/>
        <w:ind w:left="720"/>
        <w:rPr>
          <w:rFonts w:asciiTheme="minorHAnsi" w:hAnsiTheme="minorHAnsi" w:cstheme="minorHAnsi"/>
          <w:sz w:val="22"/>
          <w:szCs w:val="22"/>
        </w:rPr>
      </w:pPr>
      <w:r w:rsidRPr="005C0484">
        <w:rPr>
          <w:rFonts w:asciiTheme="minorHAnsi" w:hAnsiTheme="minorHAnsi" w:cstheme="minorHAnsi"/>
          <w:i/>
          <w:color w:val="000000"/>
          <w:spacing w:val="-4"/>
          <w:sz w:val="22"/>
          <w:szCs w:val="22"/>
        </w:rPr>
        <w:t>Kaylee Byers</w:t>
      </w:r>
      <w:r w:rsidR="003B6089" w:rsidRPr="005C0484">
        <w:rPr>
          <w:rFonts w:asciiTheme="minorHAnsi" w:hAnsiTheme="minorHAnsi" w:cstheme="minorHAnsi"/>
          <w:i/>
          <w:color w:val="000000"/>
          <w:spacing w:val="-4"/>
          <w:sz w:val="22"/>
          <w:szCs w:val="22"/>
        </w:rPr>
        <w:t xml:space="preserve">, </w:t>
      </w:r>
      <w:bookmarkStart w:id="1" w:name="_Hlk219195301"/>
      <w:r w:rsidR="003B6089" w:rsidRPr="005C0484">
        <w:rPr>
          <w:rFonts w:asciiTheme="minorHAnsi" w:hAnsiTheme="minorHAnsi" w:cstheme="minorHAnsi"/>
          <w:i/>
          <w:color w:val="000000"/>
          <w:spacing w:val="-4"/>
          <w:sz w:val="22"/>
          <w:szCs w:val="22"/>
        </w:rPr>
        <w:t>School of Population and Public Health, University of British Columbia; Faculty of Health Sciences, Simon Fraser University; Canadian Wildlife Health Cooperative</w:t>
      </w:r>
      <w:bookmarkEnd w:id="1"/>
    </w:p>
    <w:p w14:paraId="140D6122" w14:textId="77777777" w:rsidR="00EC3ACC" w:rsidRPr="005C0484" w:rsidRDefault="00EC3ACC" w:rsidP="00EC3ACC">
      <w:pPr>
        <w:ind w:left="720" w:hanging="720"/>
        <w:rPr>
          <w:rFonts w:asciiTheme="minorHAnsi" w:hAnsiTheme="minorHAnsi" w:cstheme="minorHAnsi"/>
          <w:b/>
          <w:color w:val="000000"/>
          <w:sz w:val="22"/>
          <w:szCs w:val="22"/>
        </w:rPr>
      </w:pPr>
      <w:r w:rsidRPr="005C0484">
        <w:rPr>
          <w:rFonts w:asciiTheme="minorHAnsi" w:hAnsiTheme="minorHAnsi" w:cstheme="minorHAnsi"/>
          <w:iCs/>
          <w:sz w:val="22"/>
          <w:szCs w:val="22"/>
        </w:rPr>
        <w:t>10:05</w:t>
      </w:r>
      <w:r w:rsidRPr="005C0484">
        <w:rPr>
          <w:rFonts w:asciiTheme="minorHAnsi" w:hAnsiTheme="minorHAnsi" w:cstheme="minorHAnsi"/>
          <w:iCs/>
          <w:sz w:val="22"/>
          <w:szCs w:val="22"/>
        </w:rPr>
        <w:tab/>
      </w:r>
      <w:r w:rsidRPr="005C0484">
        <w:rPr>
          <w:rFonts w:asciiTheme="minorHAnsi" w:hAnsiTheme="minorHAnsi" w:cstheme="minorHAnsi"/>
          <w:b/>
          <w:color w:val="000000"/>
          <w:sz w:val="22"/>
          <w:szCs w:val="22"/>
        </w:rPr>
        <w:t>Lifetime Achievement Award</w:t>
      </w:r>
    </w:p>
    <w:p w14:paraId="13CC5437" w14:textId="3724452D" w:rsidR="00EC3ACC" w:rsidRDefault="00EC3ACC" w:rsidP="0076059D">
      <w:pPr>
        <w:ind w:left="720" w:hanging="720"/>
        <w:rPr>
          <w:rFonts w:asciiTheme="minorHAnsi" w:hAnsiTheme="minorHAnsi" w:cstheme="minorHAnsi"/>
          <w:color w:val="000000"/>
          <w:sz w:val="22"/>
          <w:szCs w:val="22"/>
        </w:rPr>
      </w:pPr>
      <w:r w:rsidRPr="005C0484">
        <w:rPr>
          <w:rFonts w:asciiTheme="minorHAnsi" w:hAnsiTheme="minorHAnsi" w:cstheme="minorHAnsi"/>
          <w:b/>
          <w:color w:val="000000"/>
          <w:sz w:val="22"/>
          <w:szCs w:val="22"/>
        </w:rPr>
        <w:tab/>
      </w:r>
      <w:r w:rsidR="0076059D" w:rsidRPr="00423433">
        <w:rPr>
          <w:rFonts w:asciiTheme="minorHAnsi" w:hAnsiTheme="minorHAnsi" w:cstheme="minorHAnsi"/>
          <w:bCs/>
          <w:i/>
          <w:iCs/>
          <w:color w:val="000000"/>
          <w:sz w:val="22"/>
          <w:szCs w:val="22"/>
        </w:rPr>
        <w:t>Nicki Frey</w:t>
      </w:r>
      <w:r w:rsidR="0076059D" w:rsidRPr="0076059D">
        <w:rPr>
          <w:rFonts w:asciiTheme="minorHAnsi" w:hAnsiTheme="minorHAnsi" w:cstheme="minorHAnsi"/>
          <w:bCs/>
          <w:color w:val="000000"/>
          <w:sz w:val="22"/>
          <w:szCs w:val="22"/>
        </w:rPr>
        <w:t xml:space="preserve"> and</w:t>
      </w:r>
      <w:r w:rsidR="0076059D">
        <w:rPr>
          <w:rFonts w:asciiTheme="minorHAnsi" w:hAnsiTheme="minorHAnsi" w:cstheme="minorHAnsi"/>
          <w:b/>
          <w:color w:val="000000"/>
          <w:sz w:val="22"/>
          <w:szCs w:val="22"/>
        </w:rPr>
        <w:t xml:space="preserve"> </w:t>
      </w:r>
      <w:r w:rsidR="00DB0DEE">
        <w:rPr>
          <w:rFonts w:asciiTheme="minorHAnsi" w:hAnsiTheme="minorHAnsi" w:cstheme="minorHAnsi"/>
          <w:bCs/>
          <w:i/>
          <w:spacing w:val="-4"/>
          <w:sz w:val="22"/>
          <w:szCs w:val="22"/>
        </w:rPr>
        <w:t>Bob Timm</w:t>
      </w:r>
      <w:r w:rsidRPr="005C0484">
        <w:rPr>
          <w:rFonts w:asciiTheme="minorHAnsi" w:hAnsiTheme="minorHAnsi" w:cstheme="minorHAnsi"/>
          <w:bCs/>
          <w:spacing w:val="-4"/>
          <w:sz w:val="22"/>
          <w:szCs w:val="22"/>
        </w:rPr>
        <w:t xml:space="preserve">, </w:t>
      </w:r>
      <w:r w:rsidRPr="005C0484">
        <w:rPr>
          <w:rFonts w:asciiTheme="minorHAnsi" w:hAnsiTheme="minorHAnsi" w:cstheme="minorHAnsi"/>
          <w:bCs/>
          <w:i/>
          <w:iCs/>
          <w:spacing w:val="-4"/>
          <w:sz w:val="22"/>
          <w:szCs w:val="22"/>
        </w:rPr>
        <w:t xml:space="preserve">Vertebrate Pest </w:t>
      </w:r>
      <w:r w:rsidR="00685D39" w:rsidRPr="005C0484">
        <w:rPr>
          <w:rFonts w:asciiTheme="minorHAnsi" w:hAnsiTheme="minorHAnsi" w:cstheme="minorHAnsi"/>
          <w:bCs/>
          <w:i/>
          <w:iCs/>
          <w:spacing w:val="-4"/>
          <w:sz w:val="22"/>
          <w:szCs w:val="22"/>
        </w:rPr>
        <w:t>Council</w:t>
      </w:r>
    </w:p>
    <w:p w14:paraId="758E9DF3" w14:textId="77777777" w:rsidR="0076059D" w:rsidRPr="0076059D" w:rsidRDefault="0076059D" w:rsidP="0076059D">
      <w:pPr>
        <w:ind w:left="720" w:hanging="720"/>
        <w:rPr>
          <w:rFonts w:asciiTheme="minorHAnsi" w:hAnsiTheme="minorHAnsi" w:cstheme="minorHAnsi"/>
          <w:color w:val="000000"/>
          <w:sz w:val="22"/>
          <w:szCs w:val="22"/>
        </w:rPr>
      </w:pPr>
    </w:p>
    <w:p w14:paraId="2098682B" w14:textId="2ECF4F76" w:rsidR="006B0904" w:rsidRPr="0076059D" w:rsidRDefault="006B0904" w:rsidP="0076059D">
      <w:pPr>
        <w:autoSpaceDE w:val="0"/>
        <w:autoSpaceDN w:val="0"/>
        <w:adjustRightInd w:val="0"/>
        <w:ind w:left="720" w:hanging="720"/>
        <w:rPr>
          <w:rFonts w:asciiTheme="minorHAnsi" w:hAnsiTheme="minorHAnsi" w:cstheme="minorHAnsi"/>
          <w:b/>
          <w:bCs/>
          <w:iCs/>
          <w:sz w:val="22"/>
          <w:szCs w:val="22"/>
        </w:rPr>
      </w:pPr>
      <w:r w:rsidRPr="005C0484">
        <w:rPr>
          <w:rFonts w:asciiTheme="minorHAnsi" w:hAnsiTheme="minorHAnsi" w:cstheme="minorHAnsi"/>
          <w:b/>
          <w:bCs/>
          <w:iCs/>
          <w:sz w:val="22"/>
          <w:szCs w:val="22"/>
        </w:rPr>
        <w:t>10:</w:t>
      </w:r>
      <w:r w:rsidR="00EC3ACC" w:rsidRPr="005C0484">
        <w:rPr>
          <w:rFonts w:asciiTheme="minorHAnsi" w:hAnsiTheme="minorHAnsi" w:cstheme="minorHAnsi"/>
          <w:b/>
          <w:bCs/>
          <w:iCs/>
          <w:sz w:val="22"/>
          <w:szCs w:val="22"/>
        </w:rPr>
        <w:t>2</w:t>
      </w:r>
      <w:r w:rsidRPr="005C0484">
        <w:rPr>
          <w:rFonts w:asciiTheme="minorHAnsi" w:hAnsiTheme="minorHAnsi" w:cstheme="minorHAnsi"/>
          <w:b/>
          <w:bCs/>
          <w:iCs/>
          <w:sz w:val="22"/>
          <w:szCs w:val="22"/>
        </w:rPr>
        <w:t>5</w:t>
      </w:r>
      <w:r w:rsidRPr="005C0484">
        <w:rPr>
          <w:rFonts w:asciiTheme="minorHAnsi" w:hAnsiTheme="minorHAnsi" w:cstheme="minorHAnsi"/>
          <w:b/>
          <w:bCs/>
          <w:iCs/>
          <w:sz w:val="22"/>
          <w:szCs w:val="22"/>
        </w:rPr>
        <w:tab/>
        <w:t>Break</w:t>
      </w:r>
    </w:p>
    <w:p w14:paraId="11E0F4AB" w14:textId="77777777" w:rsidR="006B0904" w:rsidRPr="005C0484" w:rsidRDefault="006B0904" w:rsidP="006B0904">
      <w:pPr>
        <w:ind w:left="720" w:hanging="720"/>
        <w:rPr>
          <w:rFonts w:asciiTheme="minorHAnsi" w:hAnsiTheme="minorHAnsi" w:cstheme="minorHAnsi"/>
          <w:color w:val="000000"/>
          <w:sz w:val="22"/>
          <w:szCs w:val="22"/>
        </w:rPr>
      </w:pPr>
    </w:p>
    <w:p w14:paraId="27AF62C6" w14:textId="77777777" w:rsidR="003E789E" w:rsidRPr="003E789E" w:rsidRDefault="00736EA7" w:rsidP="003E789E">
      <w:pPr>
        <w:ind w:left="720" w:hanging="720"/>
        <w:rPr>
          <w:rFonts w:asciiTheme="minorHAnsi" w:hAnsiTheme="minorHAnsi" w:cstheme="minorHAnsi"/>
          <w:b/>
          <w:color w:val="000000"/>
          <w:sz w:val="22"/>
          <w:szCs w:val="22"/>
          <w:shd w:val="clear" w:color="auto" w:fill="FFFFFF"/>
        </w:rPr>
      </w:pPr>
      <w:r w:rsidRPr="005C0484">
        <w:rPr>
          <w:rFonts w:asciiTheme="minorHAnsi" w:hAnsiTheme="minorHAnsi" w:cstheme="minorHAnsi"/>
          <w:color w:val="000000"/>
          <w:sz w:val="22"/>
          <w:szCs w:val="22"/>
        </w:rPr>
        <w:t>10:45</w:t>
      </w:r>
      <w:r w:rsidRPr="005C0484">
        <w:rPr>
          <w:rFonts w:asciiTheme="minorHAnsi" w:hAnsiTheme="minorHAnsi" w:cstheme="minorHAnsi"/>
          <w:color w:val="000000"/>
          <w:sz w:val="22"/>
          <w:szCs w:val="22"/>
        </w:rPr>
        <w:tab/>
      </w:r>
      <w:r w:rsidR="003E789E" w:rsidRPr="003E789E">
        <w:rPr>
          <w:rFonts w:asciiTheme="minorHAnsi" w:hAnsiTheme="minorHAnsi" w:cstheme="minorHAnsi"/>
          <w:b/>
          <w:color w:val="000000"/>
          <w:sz w:val="22"/>
          <w:szCs w:val="22"/>
          <w:shd w:val="clear" w:color="auto" w:fill="FFFFFF"/>
        </w:rPr>
        <w:t>The effectiveness of combination lures and sustained trapping in attempting to achieve the localised elimination of brushtail possums on the New Zealand mainland.</w:t>
      </w:r>
    </w:p>
    <w:p w14:paraId="729C39EE" w14:textId="0E6D1C2D" w:rsidR="00736EA7" w:rsidRPr="003E789E" w:rsidRDefault="003E789E" w:rsidP="003E789E">
      <w:pPr>
        <w:ind w:left="720"/>
        <w:rPr>
          <w:rFonts w:asciiTheme="minorHAnsi" w:hAnsiTheme="minorHAnsi" w:cstheme="minorHAnsi"/>
          <w:bCs/>
          <w:i/>
          <w:iCs/>
          <w:color w:val="000000"/>
          <w:sz w:val="22"/>
          <w:szCs w:val="22"/>
          <w:shd w:val="clear" w:color="auto" w:fill="FFFFFF"/>
        </w:rPr>
      </w:pPr>
      <w:r w:rsidRPr="003E789E">
        <w:rPr>
          <w:rFonts w:asciiTheme="minorHAnsi" w:hAnsiTheme="minorHAnsi" w:cstheme="minorHAnsi"/>
          <w:bCs/>
          <w:i/>
          <w:iCs/>
          <w:color w:val="000000"/>
          <w:sz w:val="22"/>
          <w:szCs w:val="22"/>
          <w:shd w:val="clear" w:color="auto" w:fill="FFFFFF"/>
        </w:rPr>
        <w:t>Professor James Ross, Lincoln University, Lincoln, Canterbury, New Zealand</w:t>
      </w:r>
    </w:p>
    <w:p w14:paraId="19BE14CD" w14:textId="77777777" w:rsidR="003E789E" w:rsidRPr="005C0484" w:rsidRDefault="003E789E" w:rsidP="003E789E">
      <w:pPr>
        <w:ind w:left="720" w:hanging="720"/>
        <w:rPr>
          <w:rFonts w:asciiTheme="minorHAnsi" w:hAnsiTheme="minorHAnsi" w:cstheme="minorHAnsi"/>
          <w:color w:val="000000"/>
          <w:sz w:val="22"/>
          <w:szCs w:val="22"/>
          <w:highlight w:val="yellow"/>
        </w:rPr>
      </w:pPr>
    </w:p>
    <w:p w14:paraId="6E674489" w14:textId="5DFCA58D" w:rsidR="00736EA7" w:rsidRPr="005C0484" w:rsidRDefault="00736EA7" w:rsidP="00736EA7">
      <w:pPr>
        <w:ind w:left="720" w:hanging="720"/>
        <w:rPr>
          <w:rFonts w:asciiTheme="minorHAnsi" w:hAnsiTheme="minorHAnsi" w:cstheme="minorHAnsi"/>
          <w:color w:val="000000"/>
          <w:sz w:val="22"/>
          <w:szCs w:val="22"/>
        </w:rPr>
      </w:pPr>
      <w:r w:rsidRPr="005C0484">
        <w:rPr>
          <w:rFonts w:asciiTheme="minorHAnsi" w:hAnsiTheme="minorHAnsi" w:cstheme="minorHAnsi"/>
          <w:color w:val="000000"/>
          <w:sz w:val="22"/>
          <w:szCs w:val="22"/>
        </w:rPr>
        <w:t>11:10</w:t>
      </w:r>
      <w:r w:rsidRPr="005C0484">
        <w:rPr>
          <w:rFonts w:asciiTheme="minorHAnsi" w:hAnsiTheme="minorHAnsi" w:cstheme="minorHAnsi"/>
          <w:color w:val="000000"/>
          <w:sz w:val="22"/>
          <w:szCs w:val="22"/>
        </w:rPr>
        <w:tab/>
      </w:r>
      <w:r w:rsidR="00037E28" w:rsidRPr="005C0484">
        <w:rPr>
          <w:rFonts w:asciiTheme="minorHAnsi" w:hAnsiTheme="minorHAnsi" w:cstheme="minorHAnsi"/>
          <w:b/>
          <w:color w:val="000000"/>
          <w:sz w:val="22"/>
          <w:szCs w:val="22"/>
          <w:shd w:val="clear" w:color="auto" w:fill="FFFFFF"/>
        </w:rPr>
        <w:t>From mice to elephants: tools and trends in the wildlife fertility control landscape</w:t>
      </w:r>
    </w:p>
    <w:p w14:paraId="0ABD3D53" w14:textId="79D39DF9" w:rsidR="00736EA7" w:rsidRPr="005C0484" w:rsidRDefault="00736EA7" w:rsidP="00736EA7">
      <w:pPr>
        <w:ind w:left="720"/>
        <w:rPr>
          <w:rFonts w:asciiTheme="minorHAnsi" w:hAnsiTheme="minorHAnsi" w:cstheme="minorHAnsi"/>
          <w:i/>
          <w:color w:val="000000"/>
          <w:sz w:val="22"/>
          <w:szCs w:val="22"/>
          <w:shd w:val="clear" w:color="auto" w:fill="FFFFFF"/>
        </w:rPr>
      </w:pPr>
      <w:r w:rsidRPr="005C0484">
        <w:rPr>
          <w:rFonts w:asciiTheme="minorHAnsi" w:hAnsiTheme="minorHAnsi" w:cstheme="minorHAnsi"/>
          <w:i/>
          <w:color w:val="000000"/>
          <w:sz w:val="22"/>
          <w:szCs w:val="22"/>
        </w:rPr>
        <w:t xml:space="preserve">Giovanna Massei, </w:t>
      </w:r>
      <w:r w:rsidRPr="005C0484">
        <w:rPr>
          <w:rFonts w:asciiTheme="minorHAnsi" w:hAnsiTheme="minorHAnsi" w:cstheme="minorHAnsi"/>
          <w:i/>
          <w:color w:val="000000"/>
          <w:sz w:val="22"/>
          <w:szCs w:val="22"/>
          <w:shd w:val="clear" w:color="auto" w:fill="FFFFFF"/>
        </w:rPr>
        <w:t xml:space="preserve">Botstiber Institute for Wildlife Fertility Control, </w:t>
      </w:r>
      <w:r w:rsidR="00594B94" w:rsidRPr="005C0484">
        <w:rPr>
          <w:rFonts w:asciiTheme="minorHAnsi" w:hAnsiTheme="minorHAnsi" w:cstheme="minorHAnsi"/>
          <w:i/>
          <w:color w:val="000000"/>
          <w:sz w:val="22"/>
          <w:szCs w:val="22"/>
          <w:shd w:val="clear" w:color="auto" w:fill="FFFFFF"/>
        </w:rPr>
        <w:t xml:space="preserve">Media, </w:t>
      </w:r>
      <w:r w:rsidRPr="005C0484">
        <w:rPr>
          <w:rFonts w:asciiTheme="minorHAnsi" w:hAnsiTheme="minorHAnsi" w:cstheme="minorHAnsi"/>
          <w:i/>
          <w:color w:val="000000"/>
          <w:sz w:val="22"/>
          <w:szCs w:val="22"/>
          <w:shd w:val="clear" w:color="auto" w:fill="FFFFFF"/>
        </w:rPr>
        <w:t>PA</w:t>
      </w:r>
    </w:p>
    <w:p w14:paraId="18E64EE1" w14:textId="77777777" w:rsidR="00736EA7" w:rsidRPr="005C0484" w:rsidRDefault="00736EA7" w:rsidP="00736EA7">
      <w:pPr>
        <w:rPr>
          <w:rFonts w:asciiTheme="minorHAnsi" w:hAnsiTheme="minorHAnsi" w:cstheme="minorHAnsi"/>
          <w:color w:val="000000"/>
          <w:sz w:val="22"/>
          <w:szCs w:val="22"/>
          <w:highlight w:val="yellow"/>
        </w:rPr>
      </w:pPr>
    </w:p>
    <w:p w14:paraId="566CCA48" w14:textId="61AEBE0C" w:rsidR="00736EA7" w:rsidRPr="005C0484" w:rsidRDefault="00736EA7" w:rsidP="00736EA7">
      <w:pPr>
        <w:ind w:left="720" w:hanging="720"/>
        <w:rPr>
          <w:rFonts w:asciiTheme="minorHAnsi" w:hAnsiTheme="minorHAnsi" w:cstheme="minorHAnsi"/>
          <w:color w:val="000000"/>
          <w:sz w:val="22"/>
          <w:szCs w:val="22"/>
        </w:rPr>
      </w:pPr>
      <w:r w:rsidRPr="005C0484">
        <w:rPr>
          <w:rFonts w:asciiTheme="minorHAnsi" w:hAnsiTheme="minorHAnsi" w:cstheme="minorHAnsi"/>
          <w:color w:val="000000"/>
          <w:sz w:val="22"/>
          <w:szCs w:val="22"/>
        </w:rPr>
        <w:t>11:35</w:t>
      </w:r>
      <w:r w:rsidRPr="005C0484">
        <w:rPr>
          <w:rFonts w:asciiTheme="minorHAnsi" w:hAnsiTheme="minorHAnsi" w:cstheme="minorHAnsi"/>
          <w:color w:val="000000"/>
          <w:sz w:val="22"/>
          <w:szCs w:val="22"/>
        </w:rPr>
        <w:tab/>
      </w:r>
      <w:r w:rsidR="00037E28" w:rsidRPr="005C0484">
        <w:rPr>
          <w:rFonts w:asciiTheme="minorHAnsi" w:hAnsiTheme="minorHAnsi" w:cstheme="minorHAnsi"/>
          <w:b/>
          <w:color w:val="000000"/>
          <w:sz w:val="22"/>
          <w:szCs w:val="22"/>
          <w:shd w:val="clear" w:color="auto" w:fill="FFFFFF"/>
        </w:rPr>
        <w:t>Forty-five years of removal campaigns for feral ungulates reveal strategies for success and future directions</w:t>
      </w:r>
    </w:p>
    <w:p w14:paraId="2698FD01" w14:textId="6313B723" w:rsidR="00736EA7" w:rsidRPr="005C0484" w:rsidRDefault="00037E28" w:rsidP="00736EA7">
      <w:pPr>
        <w:ind w:left="720"/>
        <w:rPr>
          <w:rFonts w:asciiTheme="minorHAnsi" w:hAnsiTheme="minorHAnsi" w:cstheme="minorHAnsi"/>
          <w:color w:val="000000"/>
          <w:sz w:val="22"/>
          <w:szCs w:val="22"/>
        </w:rPr>
      </w:pPr>
      <w:r w:rsidRPr="005C0484">
        <w:rPr>
          <w:rFonts w:asciiTheme="minorHAnsi" w:hAnsiTheme="minorHAnsi" w:cstheme="minorHAnsi"/>
          <w:i/>
          <w:color w:val="000000"/>
          <w:sz w:val="22"/>
          <w:szCs w:val="22"/>
        </w:rPr>
        <w:t xml:space="preserve">Nathan P. Snow, USDA National Wildlife Research Center, </w:t>
      </w:r>
      <w:r w:rsidR="00B04360" w:rsidRPr="005C0484">
        <w:rPr>
          <w:rFonts w:asciiTheme="minorHAnsi" w:hAnsiTheme="minorHAnsi" w:cstheme="minorHAnsi"/>
          <w:i/>
          <w:color w:val="000000"/>
          <w:sz w:val="22"/>
          <w:szCs w:val="22"/>
        </w:rPr>
        <w:t>Fort Collins, CO</w:t>
      </w:r>
    </w:p>
    <w:p w14:paraId="562EE8D4" w14:textId="77777777" w:rsidR="00736EA7" w:rsidRPr="005C0484" w:rsidRDefault="00736EA7" w:rsidP="00736EA7">
      <w:pPr>
        <w:ind w:left="720" w:hanging="720"/>
        <w:rPr>
          <w:rFonts w:asciiTheme="minorHAnsi" w:hAnsiTheme="minorHAnsi" w:cstheme="minorHAnsi"/>
          <w:color w:val="000000"/>
          <w:sz w:val="22"/>
          <w:szCs w:val="22"/>
        </w:rPr>
      </w:pPr>
    </w:p>
    <w:p w14:paraId="60A6E235" w14:textId="77777777" w:rsidR="00736EA7" w:rsidRPr="005C0484" w:rsidRDefault="00736EA7" w:rsidP="00736EA7">
      <w:pPr>
        <w:rPr>
          <w:rFonts w:asciiTheme="minorHAnsi" w:hAnsiTheme="minorHAnsi" w:cstheme="minorHAnsi"/>
          <w:b/>
          <w:bCs/>
          <w:color w:val="000000"/>
          <w:sz w:val="22"/>
          <w:szCs w:val="22"/>
          <w:lang w:val="en-GB" w:eastAsia="en-GB"/>
        </w:rPr>
      </w:pPr>
      <w:r w:rsidRPr="005C0484">
        <w:rPr>
          <w:rFonts w:asciiTheme="minorHAnsi" w:hAnsiTheme="minorHAnsi" w:cstheme="minorHAnsi"/>
          <w:b/>
          <w:bCs/>
          <w:color w:val="000000"/>
          <w:sz w:val="22"/>
          <w:szCs w:val="22"/>
          <w:lang w:val="en-GB" w:eastAsia="en-GB"/>
        </w:rPr>
        <w:t>12:00</w:t>
      </w:r>
      <w:r w:rsidRPr="005C0484">
        <w:rPr>
          <w:rFonts w:asciiTheme="minorHAnsi" w:hAnsiTheme="minorHAnsi" w:cstheme="minorHAnsi"/>
          <w:b/>
          <w:bCs/>
          <w:color w:val="000000"/>
          <w:sz w:val="22"/>
          <w:szCs w:val="22"/>
          <w:lang w:val="en-GB" w:eastAsia="en-GB"/>
        </w:rPr>
        <w:tab/>
        <w:t>Session Close</w:t>
      </w:r>
    </w:p>
    <w:p w14:paraId="13006D16" w14:textId="15E82271" w:rsidR="00736EA7" w:rsidRPr="005C0484" w:rsidRDefault="00736EA7" w:rsidP="00736EA7">
      <w:pPr>
        <w:jc w:val="center"/>
        <w:rPr>
          <w:rFonts w:asciiTheme="minorHAnsi" w:hAnsiTheme="minorHAnsi" w:cstheme="minorHAnsi"/>
          <w:b/>
          <w:color w:val="000000"/>
        </w:rPr>
      </w:pPr>
    </w:p>
    <w:p w14:paraId="057E0CF1" w14:textId="77777777" w:rsidR="00932D40" w:rsidRPr="005C0484" w:rsidRDefault="00932D40" w:rsidP="00736EA7">
      <w:pPr>
        <w:jc w:val="center"/>
        <w:rPr>
          <w:rFonts w:asciiTheme="minorHAnsi" w:hAnsiTheme="minorHAnsi" w:cstheme="minorHAnsi"/>
          <w:b/>
          <w:color w:val="000000"/>
        </w:rPr>
      </w:pPr>
    </w:p>
    <w:p w14:paraId="0C15F432" w14:textId="1BFCC1F4" w:rsidR="00932D40" w:rsidRPr="005C0484" w:rsidRDefault="00736EA7" w:rsidP="00932D40">
      <w:pPr>
        <w:jc w:val="center"/>
        <w:rPr>
          <w:rFonts w:asciiTheme="minorHAnsi" w:hAnsiTheme="minorHAnsi" w:cstheme="minorHAnsi"/>
          <w:b/>
          <w:color w:val="000000"/>
        </w:rPr>
      </w:pPr>
      <w:r w:rsidRPr="005C0484">
        <w:rPr>
          <w:rFonts w:asciiTheme="minorHAnsi" w:hAnsiTheme="minorHAnsi" w:cstheme="minorHAnsi"/>
          <w:b/>
          <w:color w:val="000000"/>
        </w:rPr>
        <w:t xml:space="preserve">Tuesday, March </w:t>
      </w:r>
      <w:r w:rsidR="00037E28" w:rsidRPr="005C0484">
        <w:rPr>
          <w:rFonts w:asciiTheme="minorHAnsi" w:hAnsiTheme="minorHAnsi" w:cstheme="minorHAnsi"/>
          <w:b/>
          <w:color w:val="000000"/>
        </w:rPr>
        <w:t>3</w:t>
      </w:r>
      <w:r w:rsidRPr="005C0484">
        <w:rPr>
          <w:rFonts w:asciiTheme="minorHAnsi" w:hAnsiTheme="minorHAnsi" w:cstheme="minorHAnsi"/>
          <w:b/>
          <w:color w:val="000000"/>
        </w:rPr>
        <w:t xml:space="preserve"> (PM)</w:t>
      </w:r>
    </w:p>
    <w:p w14:paraId="0A701B8D" w14:textId="035E51A2" w:rsidR="00736EA7" w:rsidRPr="005C0484" w:rsidRDefault="00736EA7" w:rsidP="00736EA7">
      <w:pPr>
        <w:ind w:left="720" w:hanging="720"/>
        <w:jc w:val="center"/>
        <w:rPr>
          <w:rFonts w:asciiTheme="minorHAnsi" w:hAnsiTheme="minorHAnsi" w:cstheme="minorHAnsi"/>
          <w:b/>
          <w:color w:val="000000"/>
        </w:rPr>
      </w:pPr>
      <w:r w:rsidRPr="005C0484">
        <w:rPr>
          <w:rFonts w:asciiTheme="minorHAnsi" w:hAnsiTheme="minorHAnsi" w:cstheme="minorHAnsi"/>
          <w:b/>
          <w:color w:val="000000"/>
        </w:rPr>
        <w:t>SYMPOSIUM</w:t>
      </w:r>
      <w:r w:rsidR="00B04360" w:rsidRPr="005C0484">
        <w:rPr>
          <w:rFonts w:asciiTheme="minorHAnsi" w:hAnsiTheme="minorHAnsi" w:cstheme="minorHAnsi"/>
          <w:b/>
          <w:color w:val="000000"/>
        </w:rPr>
        <w:t>: COMMENSAL RODENTS AT THE GLOBAL CROSSROADS</w:t>
      </w:r>
    </w:p>
    <w:p w14:paraId="09DDB649" w14:textId="77777777" w:rsidR="00736EA7" w:rsidRPr="005C0484" w:rsidRDefault="00736EA7" w:rsidP="00736EA7">
      <w:pPr>
        <w:autoSpaceDE w:val="0"/>
        <w:autoSpaceDN w:val="0"/>
        <w:adjustRightInd w:val="0"/>
        <w:ind w:left="720" w:hanging="720"/>
        <w:rPr>
          <w:rFonts w:asciiTheme="minorHAnsi" w:hAnsiTheme="minorHAnsi" w:cstheme="minorHAnsi"/>
          <w:iCs/>
          <w:sz w:val="22"/>
          <w:szCs w:val="22"/>
          <w:highlight w:val="yellow"/>
        </w:rPr>
      </w:pPr>
    </w:p>
    <w:p w14:paraId="19A6BBA1" w14:textId="5FC21065" w:rsidR="00736EA7" w:rsidRPr="005C0484" w:rsidRDefault="00736EA7" w:rsidP="00736EA7">
      <w:pPr>
        <w:ind w:left="720" w:hanging="720"/>
        <w:rPr>
          <w:rFonts w:asciiTheme="minorHAnsi" w:hAnsiTheme="minorHAnsi" w:cstheme="minorHAnsi"/>
          <w:b/>
          <w:color w:val="000000"/>
          <w:sz w:val="22"/>
          <w:szCs w:val="22"/>
        </w:rPr>
      </w:pPr>
      <w:r w:rsidRPr="005C0484">
        <w:rPr>
          <w:rFonts w:asciiTheme="minorHAnsi" w:hAnsiTheme="minorHAnsi" w:cstheme="minorHAnsi"/>
          <w:color w:val="000000"/>
          <w:sz w:val="22"/>
          <w:szCs w:val="22"/>
        </w:rPr>
        <w:t>1:20</w:t>
      </w:r>
      <w:r w:rsidRPr="005C0484">
        <w:rPr>
          <w:rFonts w:asciiTheme="minorHAnsi" w:hAnsiTheme="minorHAnsi" w:cstheme="minorHAnsi"/>
          <w:b/>
          <w:color w:val="000000"/>
          <w:sz w:val="22"/>
          <w:szCs w:val="22"/>
        </w:rPr>
        <w:tab/>
      </w:r>
      <w:r w:rsidR="00B04360" w:rsidRPr="005C0484">
        <w:rPr>
          <w:rFonts w:asciiTheme="minorHAnsi" w:hAnsiTheme="minorHAnsi" w:cstheme="minorHAnsi"/>
          <w:b/>
          <w:color w:val="000000"/>
          <w:sz w:val="22"/>
          <w:szCs w:val="22"/>
        </w:rPr>
        <w:t>Session Welcome: Niamh Quinn, University of California Cooperative Extension, Session Chair</w:t>
      </w:r>
    </w:p>
    <w:p w14:paraId="0BEDD320" w14:textId="2C7D67AE" w:rsidR="00736EA7" w:rsidRPr="005C0484" w:rsidRDefault="00736EA7" w:rsidP="00550D2B">
      <w:pPr>
        <w:rPr>
          <w:rFonts w:asciiTheme="minorHAnsi" w:hAnsiTheme="minorHAnsi" w:cstheme="minorHAnsi"/>
          <w:bCs/>
          <w:color w:val="000000"/>
          <w:sz w:val="22"/>
          <w:szCs w:val="22"/>
          <w:highlight w:val="yellow"/>
        </w:rPr>
      </w:pPr>
    </w:p>
    <w:p w14:paraId="16AB7E28" w14:textId="7675AFC6" w:rsidR="007B6121" w:rsidRPr="005C0484" w:rsidRDefault="00736EA7" w:rsidP="007B6121">
      <w:pPr>
        <w:rPr>
          <w:rFonts w:asciiTheme="minorHAnsi" w:hAnsiTheme="minorHAnsi" w:cstheme="minorHAnsi"/>
          <w:b/>
          <w:bCs/>
          <w:color w:val="000000"/>
          <w:sz w:val="22"/>
          <w:szCs w:val="22"/>
        </w:rPr>
      </w:pPr>
      <w:r w:rsidRPr="005C0484">
        <w:rPr>
          <w:rFonts w:asciiTheme="minorHAnsi" w:hAnsiTheme="minorHAnsi" w:cstheme="minorHAnsi"/>
          <w:bCs/>
          <w:color w:val="000000"/>
          <w:sz w:val="22"/>
          <w:szCs w:val="22"/>
        </w:rPr>
        <w:t>1:</w:t>
      </w:r>
      <w:r w:rsidR="00550D2B" w:rsidRPr="005C0484">
        <w:rPr>
          <w:rFonts w:asciiTheme="minorHAnsi" w:hAnsiTheme="minorHAnsi" w:cstheme="minorHAnsi"/>
          <w:bCs/>
          <w:color w:val="000000"/>
          <w:sz w:val="22"/>
          <w:szCs w:val="22"/>
        </w:rPr>
        <w:t>25</w:t>
      </w:r>
      <w:r w:rsidRPr="005C0484">
        <w:rPr>
          <w:rFonts w:asciiTheme="minorHAnsi" w:hAnsiTheme="minorHAnsi" w:cstheme="minorHAnsi"/>
          <w:bCs/>
          <w:color w:val="000000"/>
          <w:sz w:val="22"/>
          <w:szCs w:val="22"/>
        </w:rPr>
        <w:tab/>
      </w:r>
      <w:r w:rsidR="007B6121" w:rsidRPr="005C0484">
        <w:rPr>
          <w:rFonts w:asciiTheme="minorHAnsi" w:hAnsiTheme="minorHAnsi" w:cstheme="minorHAnsi"/>
          <w:b/>
          <w:bCs/>
          <w:color w:val="000000"/>
          <w:sz w:val="22"/>
          <w:szCs w:val="22"/>
        </w:rPr>
        <w:t xml:space="preserve">Assessing </w:t>
      </w:r>
      <w:r w:rsidR="000024D0" w:rsidRPr="005C0484">
        <w:rPr>
          <w:rFonts w:asciiTheme="minorHAnsi" w:hAnsiTheme="minorHAnsi" w:cstheme="minorHAnsi"/>
          <w:b/>
          <w:bCs/>
          <w:color w:val="000000"/>
          <w:sz w:val="22"/>
          <w:szCs w:val="22"/>
        </w:rPr>
        <w:t>anticoagulant rodenticide resistance in rattus spp. across urban and agricultural landscapes in</w:t>
      </w:r>
      <w:r w:rsidR="007B6121" w:rsidRPr="005C0484">
        <w:rPr>
          <w:rFonts w:asciiTheme="minorHAnsi" w:hAnsiTheme="minorHAnsi" w:cstheme="minorHAnsi"/>
          <w:b/>
          <w:bCs/>
          <w:color w:val="000000"/>
          <w:sz w:val="22"/>
          <w:szCs w:val="22"/>
        </w:rPr>
        <w:t xml:space="preserve"> California</w:t>
      </w:r>
    </w:p>
    <w:p w14:paraId="75FA57D7" w14:textId="1402EC49" w:rsidR="007B6121" w:rsidRPr="005C0484" w:rsidRDefault="004529AF" w:rsidP="007B6121">
      <w:pPr>
        <w:ind w:firstLine="720"/>
        <w:rPr>
          <w:rFonts w:asciiTheme="minorHAnsi" w:hAnsiTheme="minorHAnsi" w:cstheme="minorHAnsi"/>
          <w:color w:val="000000"/>
          <w:sz w:val="22"/>
          <w:szCs w:val="22"/>
        </w:rPr>
      </w:pPr>
      <w:r w:rsidRPr="005C0484">
        <w:rPr>
          <w:rFonts w:asciiTheme="minorHAnsi" w:hAnsiTheme="minorHAnsi" w:cstheme="minorHAnsi"/>
          <w:color w:val="000000"/>
          <w:sz w:val="22"/>
          <w:szCs w:val="22"/>
        </w:rPr>
        <w:t>Niamh Quinn, University of California Agriculture and Natural Resources, Irvine, CA, USA</w:t>
      </w:r>
    </w:p>
    <w:p w14:paraId="12EB8A80" w14:textId="4FAF39CE" w:rsidR="007B6121" w:rsidRPr="005C0484" w:rsidRDefault="007B6121" w:rsidP="007B6121">
      <w:pPr>
        <w:ind w:firstLine="720"/>
        <w:rPr>
          <w:rFonts w:asciiTheme="minorHAnsi" w:hAnsiTheme="minorHAnsi" w:cstheme="minorHAnsi"/>
          <w:color w:val="000000"/>
          <w:sz w:val="22"/>
          <w:szCs w:val="22"/>
        </w:rPr>
      </w:pPr>
    </w:p>
    <w:p w14:paraId="64EC36E8" w14:textId="5503596B" w:rsidR="007B6121" w:rsidRPr="005C0484" w:rsidRDefault="00590A3F" w:rsidP="007B6121">
      <w:pPr>
        <w:rPr>
          <w:rFonts w:asciiTheme="minorHAnsi" w:hAnsiTheme="minorHAnsi" w:cstheme="minorHAnsi"/>
          <w:b/>
          <w:bCs/>
          <w:color w:val="000000"/>
          <w:sz w:val="22"/>
          <w:szCs w:val="22"/>
        </w:rPr>
      </w:pPr>
      <w:r w:rsidRPr="005C0484">
        <w:rPr>
          <w:rFonts w:asciiTheme="minorHAnsi" w:hAnsiTheme="minorHAnsi" w:cstheme="minorHAnsi"/>
          <w:bCs/>
          <w:color w:val="000000"/>
          <w:sz w:val="22"/>
          <w:szCs w:val="22"/>
        </w:rPr>
        <w:t>1</w:t>
      </w:r>
      <w:r w:rsidR="00736EA7" w:rsidRPr="005C0484">
        <w:rPr>
          <w:rFonts w:asciiTheme="minorHAnsi" w:hAnsiTheme="minorHAnsi" w:cstheme="minorHAnsi"/>
          <w:bCs/>
          <w:color w:val="000000"/>
          <w:sz w:val="22"/>
          <w:szCs w:val="22"/>
        </w:rPr>
        <w:t>:</w:t>
      </w:r>
      <w:r w:rsidR="00550D2B" w:rsidRPr="005C0484">
        <w:rPr>
          <w:rFonts w:asciiTheme="minorHAnsi" w:hAnsiTheme="minorHAnsi" w:cstheme="minorHAnsi"/>
          <w:bCs/>
          <w:color w:val="000000"/>
          <w:sz w:val="22"/>
          <w:szCs w:val="22"/>
        </w:rPr>
        <w:t>50</w:t>
      </w:r>
      <w:r w:rsidR="00736EA7" w:rsidRPr="005C0484">
        <w:rPr>
          <w:rFonts w:asciiTheme="minorHAnsi" w:hAnsiTheme="minorHAnsi" w:cstheme="minorHAnsi"/>
          <w:bCs/>
          <w:color w:val="000000"/>
          <w:sz w:val="22"/>
          <w:szCs w:val="22"/>
        </w:rPr>
        <w:tab/>
      </w:r>
      <w:r w:rsidR="007B6121" w:rsidRPr="005C0484">
        <w:rPr>
          <w:rFonts w:asciiTheme="minorHAnsi" w:hAnsiTheme="minorHAnsi" w:cstheme="minorHAnsi"/>
          <w:b/>
          <w:bCs/>
          <w:color w:val="000000"/>
          <w:sz w:val="22"/>
          <w:szCs w:val="22"/>
        </w:rPr>
        <w:t>Mitigating the risk of rodenticide exposure of aquatic wildlife – a success story?</w:t>
      </w:r>
    </w:p>
    <w:p w14:paraId="22E6E6B1" w14:textId="2B1DC333" w:rsidR="007B6121" w:rsidRPr="005C0484" w:rsidRDefault="007B6121" w:rsidP="007B6121">
      <w:pPr>
        <w:rPr>
          <w:rFonts w:asciiTheme="minorHAnsi" w:hAnsiTheme="minorHAnsi" w:cstheme="minorHAnsi"/>
          <w:color w:val="000000"/>
          <w:sz w:val="22"/>
          <w:szCs w:val="22"/>
        </w:rPr>
      </w:pPr>
      <w:r w:rsidRPr="005C0484">
        <w:rPr>
          <w:rFonts w:asciiTheme="minorHAnsi" w:hAnsiTheme="minorHAnsi" w:cstheme="minorHAnsi"/>
          <w:b/>
          <w:color w:val="000000"/>
          <w:sz w:val="22"/>
          <w:szCs w:val="22"/>
        </w:rPr>
        <w:tab/>
      </w:r>
      <w:r w:rsidRPr="005C0484">
        <w:rPr>
          <w:rFonts w:asciiTheme="minorHAnsi" w:hAnsiTheme="minorHAnsi" w:cstheme="minorHAnsi"/>
          <w:color w:val="000000"/>
          <w:sz w:val="22"/>
          <w:szCs w:val="22"/>
        </w:rPr>
        <w:t xml:space="preserve">Julia Regnery, </w:t>
      </w:r>
      <w:r w:rsidR="00B74FFE" w:rsidRPr="005C0484">
        <w:rPr>
          <w:rFonts w:asciiTheme="minorHAnsi" w:hAnsiTheme="minorHAnsi" w:cstheme="minorHAnsi"/>
          <w:color w:val="000000"/>
          <w:sz w:val="22"/>
          <w:szCs w:val="22"/>
        </w:rPr>
        <w:t>Federal Institute of Hydrology, Department Biochemistry, Ecotoxicology, Koblenz, Germany</w:t>
      </w:r>
    </w:p>
    <w:p w14:paraId="32149F78" w14:textId="3DE42FB0" w:rsidR="007B6121" w:rsidRPr="005C0484" w:rsidRDefault="007B6121" w:rsidP="007B6121">
      <w:pPr>
        <w:rPr>
          <w:rFonts w:asciiTheme="minorHAnsi" w:hAnsiTheme="minorHAnsi" w:cstheme="minorHAnsi"/>
          <w:color w:val="000000"/>
          <w:sz w:val="22"/>
          <w:szCs w:val="22"/>
        </w:rPr>
      </w:pPr>
    </w:p>
    <w:p w14:paraId="588AE48C" w14:textId="7B81212F" w:rsidR="00B74FFE" w:rsidRPr="005C0484" w:rsidRDefault="00590A3F" w:rsidP="00B74FFE">
      <w:pPr>
        <w:rPr>
          <w:rFonts w:asciiTheme="minorHAnsi" w:hAnsiTheme="minorHAnsi" w:cstheme="minorHAnsi"/>
          <w:b/>
          <w:bCs/>
          <w:color w:val="000000"/>
          <w:sz w:val="22"/>
          <w:szCs w:val="22"/>
        </w:rPr>
      </w:pPr>
      <w:r w:rsidRPr="005C0484">
        <w:rPr>
          <w:rFonts w:asciiTheme="minorHAnsi" w:hAnsiTheme="minorHAnsi" w:cstheme="minorHAnsi"/>
          <w:bCs/>
          <w:color w:val="000000"/>
          <w:sz w:val="22"/>
          <w:szCs w:val="22"/>
        </w:rPr>
        <w:t>2</w:t>
      </w:r>
      <w:r w:rsidR="00736EA7" w:rsidRPr="005C0484">
        <w:rPr>
          <w:rFonts w:asciiTheme="minorHAnsi" w:hAnsiTheme="minorHAnsi" w:cstheme="minorHAnsi"/>
          <w:bCs/>
          <w:color w:val="000000"/>
          <w:sz w:val="22"/>
          <w:szCs w:val="22"/>
        </w:rPr>
        <w:t>:</w:t>
      </w:r>
      <w:r w:rsidR="00550D2B" w:rsidRPr="005C0484">
        <w:rPr>
          <w:rFonts w:asciiTheme="minorHAnsi" w:hAnsiTheme="minorHAnsi" w:cstheme="minorHAnsi"/>
          <w:bCs/>
          <w:color w:val="000000"/>
          <w:sz w:val="22"/>
          <w:szCs w:val="22"/>
        </w:rPr>
        <w:t>15</w:t>
      </w:r>
      <w:r w:rsidR="00736EA7" w:rsidRPr="005C0484">
        <w:rPr>
          <w:rFonts w:asciiTheme="minorHAnsi" w:hAnsiTheme="minorHAnsi" w:cstheme="minorHAnsi"/>
          <w:bCs/>
          <w:color w:val="000000"/>
          <w:sz w:val="22"/>
          <w:szCs w:val="22"/>
        </w:rPr>
        <w:tab/>
      </w:r>
      <w:r w:rsidR="00B74FFE" w:rsidRPr="005C0484">
        <w:rPr>
          <w:rFonts w:asciiTheme="minorHAnsi" w:hAnsiTheme="minorHAnsi" w:cstheme="minorHAnsi"/>
          <w:b/>
          <w:bCs/>
          <w:color w:val="000000"/>
          <w:sz w:val="22"/>
          <w:szCs w:val="22"/>
        </w:rPr>
        <w:t xml:space="preserve">Exposure </w:t>
      </w:r>
      <w:r w:rsidR="005C0484" w:rsidRPr="005C0484">
        <w:rPr>
          <w:rFonts w:asciiTheme="minorHAnsi" w:hAnsiTheme="minorHAnsi" w:cstheme="minorHAnsi"/>
          <w:b/>
          <w:bCs/>
          <w:color w:val="000000"/>
          <w:sz w:val="22"/>
          <w:szCs w:val="22"/>
        </w:rPr>
        <w:t>and potential risk of domestic cats (</w:t>
      </w:r>
      <w:r w:rsidR="00DC6FC0" w:rsidRPr="005C0484">
        <w:rPr>
          <w:rFonts w:asciiTheme="minorHAnsi" w:hAnsiTheme="minorHAnsi" w:cstheme="minorHAnsi"/>
          <w:b/>
          <w:bCs/>
          <w:color w:val="000000"/>
          <w:sz w:val="22"/>
          <w:szCs w:val="22"/>
        </w:rPr>
        <w:t>Felis</w:t>
      </w:r>
      <w:r w:rsidR="005C0484" w:rsidRPr="005C0484">
        <w:rPr>
          <w:rFonts w:asciiTheme="minorHAnsi" w:hAnsiTheme="minorHAnsi" w:cstheme="minorHAnsi"/>
          <w:b/>
          <w:bCs/>
          <w:color w:val="000000"/>
          <w:sz w:val="22"/>
          <w:szCs w:val="22"/>
        </w:rPr>
        <w:t xml:space="preserve"> catus) to rodenticidal compounds</w:t>
      </w:r>
    </w:p>
    <w:p w14:paraId="51488697" w14:textId="2AAE7326" w:rsidR="00B74FFE" w:rsidRPr="005C0484" w:rsidRDefault="00B74FFE" w:rsidP="00B74FFE">
      <w:pPr>
        <w:rPr>
          <w:rFonts w:asciiTheme="minorHAnsi" w:hAnsiTheme="minorHAnsi" w:cstheme="minorHAnsi"/>
          <w:color w:val="000000"/>
          <w:sz w:val="22"/>
          <w:szCs w:val="22"/>
        </w:rPr>
      </w:pPr>
      <w:r w:rsidRPr="005C0484">
        <w:rPr>
          <w:rFonts w:asciiTheme="minorHAnsi" w:hAnsiTheme="minorHAnsi" w:cstheme="minorHAnsi"/>
          <w:b/>
          <w:color w:val="000000"/>
          <w:sz w:val="22"/>
          <w:szCs w:val="22"/>
        </w:rPr>
        <w:tab/>
      </w:r>
      <w:r w:rsidRPr="005C0484">
        <w:rPr>
          <w:rFonts w:asciiTheme="minorHAnsi" w:hAnsiTheme="minorHAnsi" w:cstheme="minorHAnsi"/>
          <w:color w:val="000000"/>
          <w:sz w:val="22"/>
          <w:szCs w:val="22"/>
        </w:rPr>
        <w:t>Vesna Cerkvenik-Flajs, Veterinary Faculty, University of Ljubljana,</w:t>
      </w:r>
      <w:r w:rsidR="006433C8" w:rsidRPr="005C0484">
        <w:rPr>
          <w:rFonts w:asciiTheme="minorHAnsi" w:hAnsiTheme="minorHAnsi" w:cstheme="minorHAnsi"/>
          <w:color w:val="000000"/>
          <w:sz w:val="22"/>
          <w:szCs w:val="22"/>
        </w:rPr>
        <w:t xml:space="preserve"> </w:t>
      </w:r>
      <w:r w:rsidRPr="005C0484">
        <w:rPr>
          <w:rFonts w:asciiTheme="minorHAnsi" w:hAnsiTheme="minorHAnsi" w:cstheme="minorHAnsi"/>
          <w:color w:val="000000"/>
          <w:sz w:val="22"/>
          <w:szCs w:val="22"/>
        </w:rPr>
        <w:t>Slovenia</w:t>
      </w:r>
    </w:p>
    <w:p w14:paraId="54C75DDC" w14:textId="7C880D27" w:rsidR="00736EA7" w:rsidRPr="005C0484" w:rsidRDefault="00736EA7" w:rsidP="00736EA7">
      <w:pPr>
        <w:ind w:left="720" w:hanging="720"/>
        <w:rPr>
          <w:rFonts w:asciiTheme="minorHAnsi" w:hAnsiTheme="minorHAnsi" w:cstheme="minorHAnsi"/>
          <w:b/>
          <w:color w:val="000000"/>
          <w:sz w:val="22"/>
          <w:szCs w:val="22"/>
        </w:rPr>
      </w:pPr>
    </w:p>
    <w:p w14:paraId="706A8279" w14:textId="3FAF9D6D" w:rsidR="00B74FFE" w:rsidRPr="005C0484" w:rsidRDefault="00590A3F" w:rsidP="00B74FFE">
      <w:pPr>
        <w:rPr>
          <w:rFonts w:asciiTheme="minorHAnsi" w:hAnsiTheme="minorHAnsi" w:cstheme="minorHAnsi"/>
          <w:b/>
          <w:bCs/>
          <w:color w:val="000000"/>
          <w:sz w:val="22"/>
          <w:szCs w:val="22"/>
        </w:rPr>
      </w:pPr>
      <w:r w:rsidRPr="005C0484">
        <w:rPr>
          <w:rFonts w:asciiTheme="minorHAnsi" w:hAnsiTheme="minorHAnsi" w:cstheme="minorHAnsi"/>
          <w:bCs/>
          <w:color w:val="000000"/>
          <w:sz w:val="22"/>
          <w:szCs w:val="22"/>
        </w:rPr>
        <w:t>2</w:t>
      </w:r>
      <w:r w:rsidR="00550D2B" w:rsidRPr="005C0484">
        <w:rPr>
          <w:rFonts w:asciiTheme="minorHAnsi" w:hAnsiTheme="minorHAnsi" w:cstheme="minorHAnsi"/>
          <w:bCs/>
          <w:color w:val="000000"/>
          <w:sz w:val="22"/>
          <w:szCs w:val="22"/>
        </w:rPr>
        <w:t>:40</w:t>
      </w:r>
      <w:r w:rsidR="00550D2B" w:rsidRPr="005C0484">
        <w:rPr>
          <w:rFonts w:asciiTheme="minorHAnsi" w:hAnsiTheme="minorHAnsi" w:cstheme="minorHAnsi"/>
          <w:bCs/>
          <w:color w:val="000000"/>
          <w:sz w:val="22"/>
          <w:szCs w:val="22"/>
        </w:rPr>
        <w:tab/>
      </w:r>
      <w:r w:rsidR="00B74FFE" w:rsidRPr="005C0484">
        <w:rPr>
          <w:rFonts w:asciiTheme="minorHAnsi" w:hAnsiTheme="minorHAnsi" w:cstheme="minorHAnsi"/>
          <w:b/>
          <w:bCs/>
          <w:color w:val="000000"/>
          <w:sz w:val="22"/>
          <w:szCs w:val="22"/>
        </w:rPr>
        <w:t xml:space="preserve">Genetic </w:t>
      </w:r>
      <w:r w:rsidR="005C0484" w:rsidRPr="005C0484">
        <w:rPr>
          <w:rFonts w:asciiTheme="minorHAnsi" w:hAnsiTheme="minorHAnsi" w:cstheme="minorHAnsi"/>
          <w:b/>
          <w:bCs/>
          <w:color w:val="000000"/>
          <w:sz w:val="22"/>
          <w:szCs w:val="22"/>
        </w:rPr>
        <w:t>resistance to anticoagulant rodenticides in commensal rodents from Ontario, Canada</w:t>
      </w:r>
    </w:p>
    <w:p w14:paraId="35D086FA" w14:textId="522907FC" w:rsidR="00B74FFE" w:rsidRPr="005C0484" w:rsidRDefault="00B74FFE" w:rsidP="00B74FFE">
      <w:pPr>
        <w:rPr>
          <w:rFonts w:asciiTheme="minorHAnsi" w:hAnsiTheme="minorHAnsi" w:cstheme="minorHAnsi"/>
          <w:color w:val="000000"/>
          <w:sz w:val="22"/>
          <w:szCs w:val="22"/>
        </w:rPr>
      </w:pPr>
      <w:r w:rsidRPr="005C0484">
        <w:rPr>
          <w:rFonts w:asciiTheme="minorHAnsi" w:hAnsiTheme="minorHAnsi" w:cstheme="minorHAnsi"/>
          <w:bCs/>
          <w:color w:val="000000"/>
          <w:sz w:val="22"/>
          <w:szCs w:val="22"/>
        </w:rPr>
        <w:tab/>
      </w:r>
      <w:r w:rsidRPr="005C0484">
        <w:rPr>
          <w:rFonts w:asciiTheme="minorHAnsi" w:hAnsiTheme="minorHAnsi" w:cstheme="minorHAnsi"/>
          <w:color w:val="000000"/>
          <w:sz w:val="22"/>
          <w:szCs w:val="22"/>
        </w:rPr>
        <w:t>Luigi F. Richardson, Laurentian University</w:t>
      </w:r>
      <w:r w:rsidR="0056686A" w:rsidRPr="005C0484">
        <w:rPr>
          <w:rFonts w:asciiTheme="minorHAnsi" w:hAnsiTheme="minorHAnsi" w:cstheme="minorHAnsi"/>
          <w:color w:val="000000"/>
          <w:sz w:val="22"/>
          <w:szCs w:val="22"/>
        </w:rPr>
        <w:t>,</w:t>
      </w:r>
      <w:r w:rsidR="0056686A" w:rsidRPr="005C0484">
        <w:rPr>
          <w:rFonts w:asciiTheme="minorHAnsi" w:hAnsiTheme="minorHAnsi" w:cstheme="minorHAnsi"/>
        </w:rPr>
        <w:t xml:space="preserve"> </w:t>
      </w:r>
      <w:r w:rsidR="0056686A" w:rsidRPr="005C0484">
        <w:rPr>
          <w:rFonts w:asciiTheme="minorHAnsi" w:hAnsiTheme="minorHAnsi" w:cstheme="minorHAnsi"/>
          <w:color w:val="000000"/>
          <w:sz w:val="22"/>
          <w:szCs w:val="22"/>
        </w:rPr>
        <w:t xml:space="preserve">Vaughan, ON, Canada </w:t>
      </w:r>
    </w:p>
    <w:p w14:paraId="6B2B8999" w14:textId="234FA581" w:rsidR="00B74FFE" w:rsidRPr="005C0484" w:rsidRDefault="00B74FFE" w:rsidP="00B74FFE">
      <w:pPr>
        <w:rPr>
          <w:rFonts w:asciiTheme="minorHAnsi" w:hAnsiTheme="minorHAnsi" w:cstheme="minorHAnsi"/>
          <w:color w:val="000000"/>
          <w:sz w:val="22"/>
          <w:szCs w:val="22"/>
        </w:rPr>
      </w:pPr>
    </w:p>
    <w:p w14:paraId="509A7A2F" w14:textId="3D701360" w:rsidR="00736EA7" w:rsidRPr="005C0484" w:rsidRDefault="00736EA7" w:rsidP="00550D2B">
      <w:pPr>
        <w:ind w:left="720" w:hanging="720"/>
        <w:rPr>
          <w:rFonts w:asciiTheme="minorHAnsi" w:hAnsiTheme="minorHAnsi" w:cstheme="minorHAnsi"/>
          <w:b/>
          <w:bCs/>
          <w:color w:val="000000"/>
          <w:sz w:val="22"/>
          <w:szCs w:val="22"/>
        </w:rPr>
      </w:pPr>
      <w:r w:rsidRPr="005C0484">
        <w:rPr>
          <w:rFonts w:asciiTheme="minorHAnsi" w:hAnsiTheme="minorHAnsi" w:cstheme="minorHAnsi"/>
          <w:b/>
          <w:bCs/>
          <w:color w:val="000000"/>
          <w:sz w:val="22"/>
          <w:szCs w:val="22"/>
        </w:rPr>
        <w:t>3:05</w:t>
      </w:r>
      <w:r w:rsidRPr="005C0484">
        <w:rPr>
          <w:rFonts w:asciiTheme="minorHAnsi" w:hAnsiTheme="minorHAnsi" w:cstheme="minorHAnsi"/>
          <w:b/>
          <w:bCs/>
          <w:color w:val="000000"/>
          <w:sz w:val="22"/>
          <w:szCs w:val="22"/>
        </w:rPr>
        <w:tab/>
        <w:t>Break</w:t>
      </w:r>
    </w:p>
    <w:p w14:paraId="2A79ABD4" w14:textId="77777777" w:rsidR="00736EA7" w:rsidRPr="005C0484" w:rsidRDefault="00736EA7" w:rsidP="00736EA7">
      <w:pPr>
        <w:ind w:left="720" w:hanging="720"/>
        <w:rPr>
          <w:rFonts w:asciiTheme="minorHAnsi" w:hAnsiTheme="minorHAnsi" w:cstheme="minorHAnsi"/>
          <w:bCs/>
          <w:color w:val="000000"/>
          <w:sz w:val="22"/>
          <w:szCs w:val="22"/>
        </w:rPr>
      </w:pPr>
    </w:p>
    <w:p w14:paraId="10A485C7" w14:textId="12ACD3A0" w:rsidR="00BF261F" w:rsidRPr="005C0484" w:rsidRDefault="00736EA7" w:rsidP="00BF261F">
      <w:pPr>
        <w:ind w:left="720" w:hanging="720"/>
        <w:rPr>
          <w:rFonts w:asciiTheme="minorHAnsi" w:hAnsiTheme="minorHAnsi" w:cstheme="minorHAnsi"/>
          <w:color w:val="000000"/>
          <w:sz w:val="22"/>
          <w:szCs w:val="22"/>
        </w:rPr>
      </w:pPr>
      <w:r w:rsidRPr="005C0484">
        <w:rPr>
          <w:rFonts w:asciiTheme="minorHAnsi" w:hAnsiTheme="minorHAnsi" w:cstheme="minorHAnsi"/>
          <w:bCs/>
          <w:color w:val="000000"/>
          <w:sz w:val="22"/>
          <w:szCs w:val="22"/>
        </w:rPr>
        <w:t>3:</w:t>
      </w:r>
      <w:r w:rsidR="00550D2B" w:rsidRPr="005C0484">
        <w:rPr>
          <w:rFonts w:asciiTheme="minorHAnsi" w:hAnsiTheme="minorHAnsi" w:cstheme="minorHAnsi"/>
          <w:bCs/>
          <w:color w:val="000000"/>
          <w:sz w:val="22"/>
          <w:szCs w:val="22"/>
        </w:rPr>
        <w:t>20</w:t>
      </w:r>
      <w:r w:rsidRPr="005C0484">
        <w:rPr>
          <w:rFonts w:asciiTheme="minorHAnsi" w:hAnsiTheme="minorHAnsi" w:cstheme="minorHAnsi"/>
          <w:bCs/>
          <w:color w:val="000000"/>
          <w:sz w:val="22"/>
          <w:szCs w:val="22"/>
        </w:rPr>
        <w:tab/>
      </w:r>
      <w:r w:rsidR="00BF261F" w:rsidRPr="005C0484">
        <w:rPr>
          <w:rFonts w:asciiTheme="minorHAnsi" w:hAnsiTheme="minorHAnsi" w:cstheme="minorHAnsi"/>
          <w:b/>
          <w:bCs/>
          <w:color w:val="000000"/>
          <w:sz w:val="22"/>
          <w:szCs w:val="22"/>
        </w:rPr>
        <w:t>Efficacy of anticoagulant rodenticides applied to Norway rats (Rattus norvegicus) in the sewer system of Berlin, Germany</w:t>
      </w:r>
    </w:p>
    <w:p w14:paraId="57BF09AE" w14:textId="7B4E7679" w:rsidR="00736EA7" w:rsidRPr="0076059D" w:rsidRDefault="00BF261F" w:rsidP="0076059D">
      <w:pPr>
        <w:rPr>
          <w:rFonts w:asciiTheme="minorHAnsi" w:hAnsiTheme="minorHAnsi" w:cstheme="minorHAnsi"/>
          <w:color w:val="000000"/>
          <w:sz w:val="22"/>
          <w:szCs w:val="22"/>
        </w:rPr>
      </w:pPr>
      <w:r w:rsidRPr="005C0484">
        <w:rPr>
          <w:rFonts w:asciiTheme="minorHAnsi" w:hAnsiTheme="minorHAnsi" w:cstheme="minorHAnsi"/>
          <w:b/>
          <w:color w:val="000000"/>
          <w:sz w:val="22"/>
          <w:szCs w:val="22"/>
        </w:rPr>
        <w:tab/>
      </w:r>
      <w:r w:rsidR="0056686A" w:rsidRPr="005C0484">
        <w:rPr>
          <w:rFonts w:asciiTheme="minorHAnsi" w:hAnsiTheme="minorHAnsi" w:cstheme="minorHAnsi"/>
          <w:color w:val="000000"/>
          <w:sz w:val="22"/>
          <w:szCs w:val="22"/>
        </w:rPr>
        <w:t>Annika Schlötelburg, German Environment Agency, Department of Health Pests and their Control, Berlin, Deutschland</w:t>
      </w:r>
    </w:p>
    <w:p w14:paraId="4C6720F1" w14:textId="77777777" w:rsidR="00736EA7" w:rsidRPr="005C0484" w:rsidRDefault="00736EA7" w:rsidP="00736EA7">
      <w:pPr>
        <w:ind w:left="720" w:hanging="720"/>
        <w:rPr>
          <w:rFonts w:asciiTheme="minorHAnsi" w:hAnsiTheme="minorHAnsi" w:cstheme="minorHAnsi"/>
          <w:bCs/>
          <w:color w:val="000000"/>
          <w:sz w:val="22"/>
          <w:szCs w:val="22"/>
          <w:highlight w:val="yellow"/>
        </w:rPr>
      </w:pPr>
    </w:p>
    <w:p w14:paraId="6955AD41" w14:textId="16E4904D" w:rsidR="00BF261F" w:rsidRPr="005C0484" w:rsidRDefault="00550D2B" w:rsidP="00BF261F">
      <w:pPr>
        <w:rPr>
          <w:rFonts w:asciiTheme="minorHAnsi" w:hAnsiTheme="minorHAnsi" w:cstheme="minorHAnsi"/>
          <w:color w:val="000000"/>
          <w:sz w:val="22"/>
          <w:szCs w:val="22"/>
        </w:rPr>
      </w:pPr>
      <w:r w:rsidRPr="005C0484">
        <w:rPr>
          <w:rFonts w:asciiTheme="minorHAnsi" w:hAnsiTheme="minorHAnsi" w:cstheme="minorHAnsi"/>
          <w:bCs/>
          <w:color w:val="000000"/>
          <w:sz w:val="22"/>
          <w:szCs w:val="22"/>
        </w:rPr>
        <w:t>3:45</w:t>
      </w:r>
      <w:r w:rsidR="00736EA7" w:rsidRPr="005C0484">
        <w:rPr>
          <w:rFonts w:asciiTheme="minorHAnsi" w:hAnsiTheme="minorHAnsi" w:cstheme="minorHAnsi"/>
          <w:bCs/>
          <w:color w:val="000000"/>
          <w:sz w:val="22"/>
          <w:szCs w:val="22"/>
        </w:rPr>
        <w:tab/>
      </w:r>
      <w:r w:rsidR="00BF261F" w:rsidRPr="005C0484">
        <w:rPr>
          <w:rFonts w:asciiTheme="minorHAnsi" w:hAnsiTheme="minorHAnsi" w:cstheme="minorHAnsi"/>
          <w:b/>
          <w:bCs/>
          <w:color w:val="000000"/>
          <w:sz w:val="22"/>
          <w:szCs w:val="22"/>
        </w:rPr>
        <w:t>Bromethalin and anticoagulant rodenticide exposure in non-target wildlife in California</w:t>
      </w:r>
    </w:p>
    <w:p w14:paraId="6964B273" w14:textId="571ECDDA" w:rsidR="00BF261F" w:rsidRPr="005C0484" w:rsidRDefault="00BF261F" w:rsidP="00BF261F">
      <w:pPr>
        <w:rPr>
          <w:rFonts w:asciiTheme="minorHAnsi" w:hAnsiTheme="minorHAnsi" w:cstheme="minorHAnsi"/>
          <w:color w:val="000000"/>
          <w:sz w:val="22"/>
          <w:szCs w:val="22"/>
        </w:rPr>
      </w:pPr>
      <w:r w:rsidRPr="005C0484">
        <w:rPr>
          <w:rFonts w:asciiTheme="minorHAnsi" w:hAnsiTheme="minorHAnsi" w:cstheme="minorHAnsi"/>
          <w:b/>
          <w:color w:val="000000"/>
          <w:sz w:val="22"/>
          <w:szCs w:val="22"/>
        </w:rPr>
        <w:tab/>
      </w:r>
      <w:r w:rsidRPr="005C0484">
        <w:rPr>
          <w:rFonts w:asciiTheme="minorHAnsi" w:hAnsiTheme="minorHAnsi" w:cstheme="minorHAnsi"/>
          <w:color w:val="000000"/>
          <w:sz w:val="22"/>
          <w:szCs w:val="22"/>
        </w:rPr>
        <w:t>Ryan Bourbour, California Department of Fish and Wildlife, Wildlife Health Laboratory, Rancho Cordova, CA, USA</w:t>
      </w:r>
    </w:p>
    <w:p w14:paraId="1B272291" w14:textId="3355C318" w:rsidR="00BF261F" w:rsidRPr="005C0484" w:rsidRDefault="00BF261F" w:rsidP="00BF261F">
      <w:pPr>
        <w:rPr>
          <w:rFonts w:asciiTheme="minorHAnsi" w:hAnsiTheme="minorHAnsi" w:cstheme="minorHAnsi"/>
          <w:color w:val="000000"/>
          <w:sz w:val="22"/>
          <w:szCs w:val="22"/>
        </w:rPr>
      </w:pPr>
    </w:p>
    <w:p w14:paraId="74301B8F" w14:textId="749E325C" w:rsidR="00BF261F" w:rsidRPr="005C0484" w:rsidRDefault="00736EA7" w:rsidP="00BF261F">
      <w:pPr>
        <w:rPr>
          <w:rFonts w:asciiTheme="minorHAnsi" w:hAnsiTheme="minorHAnsi" w:cstheme="minorHAnsi"/>
          <w:color w:val="000000"/>
          <w:sz w:val="22"/>
          <w:szCs w:val="22"/>
        </w:rPr>
      </w:pPr>
      <w:r w:rsidRPr="005C0484">
        <w:rPr>
          <w:rFonts w:asciiTheme="minorHAnsi" w:hAnsiTheme="minorHAnsi" w:cstheme="minorHAnsi"/>
          <w:bCs/>
          <w:color w:val="000000"/>
          <w:sz w:val="22"/>
          <w:szCs w:val="22"/>
        </w:rPr>
        <w:t>4:</w:t>
      </w:r>
      <w:r w:rsidR="00550D2B" w:rsidRPr="005C0484">
        <w:rPr>
          <w:rFonts w:asciiTheme="minorHAnsi" w:hAnsiTheme="minorHAnsi" w:cstheme="minorHAnsi"/>
          <w:bCs/>
          <w:color w:val="000000"/>
          <w:sz w:val="22"/>
          <w:szCs w:val="22"/>
        </w:rPr>
        <w:t>10</w:t>
      </w:r>
      <w:r w:rsidRPr="005C0484">
        <w:rPr>
          <w:rFonts w:asciiTheme="minorHAnsi" w:hAnsiTheme="minorHAnsi" w:cstheme="minorHAnsi"/>
          <w:bCs/>
          <w:color w:val="000000"/>
          <w:sz w:val="22"/>
          <w:szCs w:val="22"/>
        </w:rPr>
        <w:tab/>
      </w:r>
      <w:r w:rsidR="00BF261F" w:rsidRPr="005C0484">
        <w:rPr>
          <w:rFonts w:asciiTheme="minorHAnsi" w:hAnsiTheme="minorHAnsi" w:cstheme="minorHAnsi"/>
          <w:b/>
          <w:bCs/>
          <w:color w:val="000000"/>
          <w:sz w:val="22"/>
          <w:szCs w:val="22"/>
        </w:rPr>
        <w:t>Non-invasive surveillance of rodenticide exposure in an urban carnivore using scats</w:t>
      </w:r>
    </w:p>
    <w:p w14:paraId="59889DA0" w14:textId="580FDC3E" w:rsidR="00BF261F" w:rsidRPr="005C0484" w:rsidRDefault="00BF261F" w:rsidP="00BF261F">
      <w:pPr>
        <w:rPr>
          <w:rFonts w:asciiTheme="minorHAnsi" w:hAnsiTheme="minorHAnsi" w:cstheme="minorHAnsi"/>
          <w:color w:val="000000"/>
          <w:sz w:val="22"/>
          <w:szCs w:val="22"/>
        </w:rPr>
      </w:pPr>
      <w:r w:rsidRPr="005C0484">
        <w:rPr>
          <w:rFonts w:asciiTheme="minorHAnsi" w:hAnsiTheme="minorHAnsi" w:cstheme="minorHAnsi"/>
          <w:bCs/>
          <w:color w:val="000000"/>
          <w:sz w:val="22"/>
          <w:szCs w:val="22"/>
        </w:rPr>
        <w:tab/>
      </w:r>
      <w:r w:rsidRPr="005C0484">
        <w:rPr>
          <w:rFonts w:asciiTheme="minorHAnsi" w:hAnsiTheme="minorHAnsi" w:cstheme="minorHAnsi"/>
          <w:color w:val="000000"/>
          <w:sz w:val="22"/>
          <w:szCs w:val="22"/>
        </w:rPr>
        <w:t>Paul Stapp, CSU Fullerton</w:t>
      </w:r>
      <w:r w:rsidR="0056686A" w:rsidRPr="005C0484">
        <w:rPr>
          <w:rFonts w:asciiTheme="minorHAnsi" w:hAnsiTheme="minorHAnsi" w:cstheme="minorHAnsi"/>
          <w:color w:val="000000"/>
          <w:sz w:val="22"/>
          <w:szCs w:val="22"/>
        </w:rPr>
        <w:t>, Fullerton, CA, USA</w:t>
      </w:r>
    </w:p>
    <w:p w14:paraId="4B4C4C0C" w14:textId="6AF96C94" w:rsidR="00736EA7" w:rsidRPr="005C0484" w:rsidRDefault="00736EA7" w:rsidP="00736EA7">
      <w:pPr>
        <w:ind w:left="720" w:hanging="720"/>
        <w:rPr>
          <w:rFonts w:asciiTheme="minorHAnsi" w:hAnsiTheme="minorHAnsi" w:cstheme="minorHAnsi"/>
          <w:bCs/>
          <w:color w:val="000000"/>
          <w:sz w:val="22"/>
          <w:szCs w:val="22"/>
        </w:rPr>
      </w:pPr>
    </w:p>
    <w:p w14:paraId="1A17DA3A" w14:textId="15296A9A" w:rsidR="00790F3E" w:rsidRPr="005C0484" w:rsidRDefault="00550D2B" w:rsidP="00790F3E">
      <w:pPr>
        <w:rPr>
          <w:rFonts w:asciiTheme="minorHAnsi" w:hAnsiTheme="minorHAnsi" w:cstheme="minorHAnsi"/>
          <w:color w:val="000000"/>
          <w:sz w:val="22"/>
          <w:szCs w:val="22"/>
        </w:rPr>
      </w:pPr>
      <w:r w:rsidRPr="005C0484">
        <w:rPr>
          <w:rFonts w:asciiTheme="minorHAnsi" w:hAnsiTheme="minorHAnsi" w:cstheme="minorHAnsi"/>
          <w:bCs/>
          <w:color w:val="000000"/>
          <w:sz w:val="22"/>
          <w:szCs w:val="22"/>
        </w:rPr>
        <w:t>4:35</w:t>
      </w:r>
      <w:r w:rsidR="00736EA7" w:rsidRPr="005C0484">
        <w:rPr>
          <w:rFonts w:asciiTheme="minorHAnsi" w:hAnsiTheme="minorHAnsi" w:cstheme="minorHAnsi"/>
          <w:bCs/>
          <w:color w:val="000000"/>
          <w:sz w:val="22"/>
          <w:szCs w:val="22"/>
        </w:rPr>
        <w:tab/>
      </w:r>
      <w:r w:rsidR="00790F3E" w:rsidRPr="005C0484">
        <w:rPr>
          <w:rFonts w:asciiTheme="minorHAnsi" w:hAnsiTheme="minorHAnsi" w:cstheme="minorHAnsi"/>
          <w:b/>
          <w:bCs/>
          <w:color w:val="000000"/>
          <w:sz w:val="22"/>
          <w:szCs w:val="22"/>
        </w:rPr>
        <w:t xml:space="preserve">From </w:t>
      </w:r>
      <w:r w:rsidR="005C0484" w:rsidRPr="005C0484">
        <w:rPr>
          <w:rFonts w:asciiTheme="minorHAnsi" w:hAnsiTheme="minorHAnsi" w:cstheme="minorHAnsi"/>
          <w:b/>
          <w:bCs/>
          <w:color w:val="000000"/>
          <w:sz w:val="22"/>
          <w:szCs w:val="22"/>
        </w:rPr>
        <w:t>lab to landscape: tracing isotopically labelled anticoagulant rodenticides (ilars) through urban food webs</w:t>
      </w:r>
    </w:p>
    <w:p w14:paraId="2F245E36" w14:textId="344DECE1" w:rsidR="00790F3E" w:rsidRPr="005C0484" w:rsidRDefault="00790F3E" w:rsidP="00790F3E">
      <w:pPr>
        <w:rPr>
          <w:rFonts w:asciiTheme="minorHAnsi" w:hAnsiTheme="minorHAnsi" w:cstheme="minorHAnsi"/>
          <w:color w:val="000000"/>
          <w:sz w:val="22"/>
          <w:szCs w:val="22"/>
        </w:rPr>
      </w:pPr>
      <w:r w:rsidRPr="005C0484">
        <w:rPr>
          <w:rFonts w:asciiTheme="minorHAnsi" w:hAnsiTheme="minorHAnsi" w:cstheme="minorHAnsi"/>
          <w:b/>
          <w:color w:val="000000"/>
          <w:sz w:val="22"/>
          <w:szCs w:val="22"/>
        </w:rPr>
        <w:tab/>
      </w:r>
      <w:r w:rsidRPr="005C0484">
        <w:rPr>
          <w:rFonts w:asciiTheme="minorHAnsi" w:hAnsiTheme="minorHAnsi" w:cstheme="minorHAnsi"/>
          <w:color w:val="000000"/>
          <w:sz w:val="22"/>
          <w:szCs w:val="22"/>
        </w:rPr>
        <w:t>Niamh Quinn, University of California Agriculture and Natural Resources</w:t>
      </w:r>
      <w:r w:rsidR="0056686A" w:rsidRPr="005C0484">
        <w:rPr>
          <w:rFonts w:asciiTheme="minorHAnsi" w:hAnsiTheme="minorHAnsi" w:cstheme="minorHAnsi"/>
          <w:color w:val="000000"/>
          <w:sz w:val="22"/>
          <w:szCs w:val="22"/>
        </w:rPr>
        <w:t xml:space="preserve">, Irvine, CA, USA </w:t>
      </w:r>
    </w:p>
    <w:p w14:paraId="1D2AB307" w14:textId="33A77B61" w:rsidR="00790F3E" w:rsidRPr="005C0484" w:rsidRDefault="00790F3E" w:rsidP="00790F3E">
      <w:pPr>
        <w:rPr>
          <w:rFonts w:asciiTheme="minorHAnsi" w:hAnsiTheme="minorHAnsi" w:cstheme="minorHAnsi"/>
          <w:color w:val="000000"/>
          <w:sz w:val="22"/>
          <w:szCs w:val="22"/>
        </w:rPr>
      </w:pPr>
      <w:r w:rsidRPr="005C0484">
        <w:rPr>
          <w:rFonts w:asciiTheme="minorHAnsi" w:hAnsiTheme="minorHAnsi" w:cstheme="minorHAnsi"/>
          <w:color w:val="000000"/>
          <w:sz w:val="22"/>
          <w:szCs w:val="22"/>
        </w:rPr>
        <w:t xml:space="preserve"> </w:t>
      </w:r>
    </w:p>
    <w:p w14:paraId="68140C72" w14:textId="7C29450E" w:rsidR="00736EA7" w:rsidRPr="005C0484" w:rsidRDefault="00736EA7" w:rsidP="00736EA7">
      <w:pPr>
        <w:rPr>
          <w:rFonts w:asciiTheme="minorHAnsi" w:hAnsiTheme="minorHAnsi" w:cstheme="minorHAnsi"/>
          <w:b/>
          <w:bCs/>
          <w:color w:val="000000"/>
          <w:sz w:val="22"/>
          <w:szCs w:val="22"/>
        </w:rPr>
      </w:pPr>
      <w:r w:rsidRPr="005C0484">
        <w:rPr>
          <w:rFonts w:asciiTheme="minorHAnsi" w:hAnsiTheme="minorHAnsi" w:cstheme="minorHAnsi"/>
          <w:b/>
          <w:bCs/>
          <w:color w:val="000000"/>
          <w:sz w:val="22"/>
          <w:szCs w:val="22"/>
        </w:rPr>
        <w:t>5:</w:t>
      </w:r>
      <w:r w:rsidR="00550D2B" w:rsidRPr="005C0484">
        <w:rPr>
          <w:rFonts w:asciiTheme="minorHAnsi" w:hAnsiTheme="minorHAnsi" w:cstheme="minorHAnsi"/>
          <w:b/>
          <w:bCs/>
          <w:color w:val="000000"/>
          <w:sz w:val="22"/>
          <w:szCs w:val="22"/>
        </w:rPr>
        <w:t>00</w:t>
      </w:r>
      <w:r w:rsidRPr="005C0484">
        <w:rPr>
          <w:rFonts w:asciiTheme="minorHAnsi" w:hAnsiTheme="minorHAnsi" w:cstheme="minorHAnsi"/>
          <w:b/>
          <w:bCs/>
          <w:color w:val="000000"/>
          <w:sz w:val="22"/>
          <w:szCs w:val="22"/>
        </w:rPr>
        <w:tab/>
        <w:t>Session Close</w:t>
      </w:r>
    </w:p>
    <w:p w14:paraId="564B2AA9" w14:textId="77777777" w:rsidR="0063540B" w:rsidRPr="005C0484" w:rsidRDefault="0063540B" w:rsidP="00736EA7">
      <w:pPr>
        <w:rPr>
          <w:rFonts w:asciiTheme="minorHAnsi" w:hAnsiTheme="minorHAnsi" w:cstheme="minorHAnsi"/>
          <w:b/>
          <w:bCs/>
          <w:color w:val="000000"/>
          <w:sz w:val="22"/>
          <w:szCs w:val="22"/>
        </w:rPr>
      </w:pPr>
    </w:p>
    <w:p w14:paraId="63177F99" w14:textId="573FC429" w:rsidR="00736EA7" w:rsidRPr="005C0484" w:rsidRDefault="00736EA7" w:rsidP="003D3988">
      <w:pPr>
        <w:jc w:val="center"/>
        <w:rPr>
          <w:rFonts w:asciiTheme="minorHAnsi" w:hAnsiTheme="minorHAnsi" w:cstheme="minorHAnsi"/>
          <w:b/>
          <w:color w:val="000000"/>
        </w:rPr>
      </w:pPr>
      <w:r w:rsidRPr="005C0484">
        <w:rPr>
          <w:rFonts w:asciiTheme="minorHAnsi" w:hAnsiTheme="minorHAnsi" w:cstheme="minorHAnsi"/>
          <w:b/>
          <w:color w:val="000000"/>
        </w:rPr>
        <w:t xml:space="preserve">Tuesday, March </w:t>
      </w:r>
      <w:r w:rsidR="00037E28" w:rsidRPr="005C0484">
        <w:rPr>
          <w:rFonts w:asciiTheme="minorHAnsi" w:hAnsiTheme="minorHAnsi" w:cstheme="minorHAnsi"/>
          <w:b/>
          <w:color w:val="000000"/>
        </w:rPr>
        <w:t>3</w:t>
      </w:r>
      <w:r w:rsidRPr="005C0484">
        <w:rPr>
          <w:rFonts w:asciiTheme="minorHAnsi" w:hAnsiTheme="minorHAnsi" w:cstheme="minorHAnsi"/>
          <w:b/>
          <w:color w:val="000000"/>
        </w:rPr>
        <w:t xml:space="preserve"> (PM)</w:t>
      </w:r>
    </w:p>
    <w:p w14:paraId="7815D80E" w14:textId="77777777" w:rsidR="00157CCD" w:rsidRDefault="00736EA7" w:rsidP="003D3988">
      <w:pPr>
        <w:jc w:val="center"/>
        <w:rPr>
          <w:rFonts w:asciiTheme="minorHAnsi" w:hAnsiTheme="minorHAnsi" w:cstheme="minorHAnsi"/>
          <w:b/>
          <w:color w:val="000000"/>
        </w:rPr>
      </w:pPr>
      <w:r w:rsidRPr="005C0484">
        <w:rPr>
          <w:rFonts w:asciiTheme="minorHAnsi" w:hAnsiTheme="minorHAnsi" w:cstheme="minorHAnsi"/>
          <w:b/>
          <w:color w:val="000000"/>
        </w:rPr>
        <w:t>SYMPOSIUM</w:t>
      </w:r>
      <w:r w:rsidR="00B04360" w:rsidRPr="005C0484">
        <w:rPr>
          <w:rFonts w:asciiTheme="minorHAnsi" w:hAnsiTheme="minorHAnsi" w:cstheme="minorHAnsi"/>
          <w:b/>
          <w:color w:val="000000"/>
        </w:rPr>
        <w:t xml:space="preserve">: ADVANCING FERTILITY CONTROL FOR VERTEBRATE PESTS: </w:t>
      </w:r>
    </w:p>
    <w:p w14:paraId="1786F271" w14:textId="2EAE844A" w:rsidR="00736EA7" w:rsidRPr="005C0484" w:rsidRDefault="00B04360" w:rsidP="003D3988">
      <w:pPr>
        <w:jc w:val="center"/>
        <w:rPr>
          <w:rFonts w:asciiTheme="minorHAnsi" w:hAnsiTheme="minorHAnsi" w:cstheme="minorHAnsi"/>
          <w:b/>
          <w:color w:val="000000"/>
          <w:highlight w:val="yellow"/>
        </w:rPr>
      </w:pPr>
      <w:r w:rsidRPr="005C0484">
        <w:rPr>
          <w:rFonts w:asciiTheme="minorHAnsi" w:hAnsiTheme="minorHAnsi" w:cstheme="minorHAnsi"/>
          <w:b/>
          <w:color w:val="000000"/>
        </w:rPr>
        <w:t>RESEARCH, INNOVATION, AND</w:t>
      </w:r>
      <w:r w:rsidR="003D3988" w:rsidRPr="005C0484">
        <w:rPr>
          <w:rFonts w:asciiTheme="minorHAnsi" w:hAnsiTheme="minorHAnsi" w:cstheme="minorHAnsi"/>
          <w:b/>
          <w:color w:val="000000"/>
        </w:rPr>
        <w:t xml:space="preserve"> </w:t>
      </w:r>
      <w:r w:rsidRPr="005C0484">
        <w:rPr>
          <w:rFonts w:asciiTheme="minorHAnsi" w:hAnsiTheme="minorHAnsi" w:cstheme="minorHAnsi"/>
          <w:b/>
          <w:color w:val="000000"/>
        </w:rPr>
        <w:t>IMPLEMENTATION</w:t>
      </w:r>
    </w:p>
    <w:p w14:paraId="2F0F9512" w14:textId="77777777" w:rsidR="00736EA7" w:rsidRPr="005C0484" w:rsidRDefault="00736EA7" w:rsidP="00736EA7">
      <w:pPr>
        <w:autoSpaceDE w:val="0"/>
        <w:autoSpaceDN w:val="0"/>
        <w:adjustRightInd w:val="0"/>
        <w:ind w:left="720" w:hanging="720"/>
        <w:rPr>
          <w:rFonts w:asciiTheme="minorHAnsi" w:hAnsiTheme="minorHAnsi" w:cstheme="minorHAnsi"/>
          <w:iCs/>
          <w:sz w:val="22"/>
          <w:szCs w:val="22"/>
          <w:highlight w:val="yellow"/>
        </w:rPr>
      </w:pPr>
    </w:p>
    <w:p w14:paraId="03D699FA" w14:textId="3521265B" w:rsidR="00736EA7" w:rsidRPr="005C0484" w:rsidRDefault="00736EA7" w:rsidP="00736EA7">
      <w:pPr>
        <w:ind w:left="720" w:hanging="720"/>
        <w:rPr>
          <w:rFonts w:asciiTheme="minorHAnsi" w:hAnsiTheme="minorHAnsi" w:cstheme="minorHAnsi"/>
          <w:color w:val="000000"/>
          <w:sz w:val="22"/>
          <w:szCs w:val="22"/>
        </w:rPr>
      </w:pPr>
      <w:r w:rsidRPr="005C0484">
        <w:rPr>
          <w:rFonts w:asciiTheme="minorHAnsi" w:hAnsiTheme="minorHAnsi" w:cstheme="minorHAnsi"/>
          <w:color w:val="000000"/>
          <w:sz w:val="22"/>
          <w:szCs w:val="22"/>
        </w:rPr>
        <w:t>1:20</w:t>
      </w:r>
      <w:r w:rsidRPr="005C0484">
        <w:rPr>
          <w:rFonts w:asciiTheme="minorHAnsi" w:hAnsiTheme="minorHAnsi" w:cstheme="minorHAnsi"/>
          <w:b/>
          <w:color w:val="000000"/>
          <w:sz w:val="22"/>
          <w:szCs w:val="22"/>
        </w:rPr>
        <w:tab/>
        <w:t xml:space="preserve">Session Welcome: </w:t>
      </w:r>
      <w:r w:rsidR="005C0484">
        <w:rPr>
          <w:rFonts w:asciiTheme="minorHAnsi" w:hAnsiTheme="minorHAnsi" w:cstheme="minorHAnsi"/>
          <w:b/>
          <w:color w:val="000000"/>
          <w:sz w:val="22"/>
          <w:szCs w:val="22"/>
        </w:rPr>
        <w:t>Monique Principi</w:t>
      </w:r>
      <w:r w:rsidR="00514B01" w:rsidRPr="00D2342E">
        <w:rPr>
          <w:rFonts w:asciiTheme="minorHAnsi" w:hAnsiTheme="minorHAnsi" w:cstheme="minorHAnsi"/>
          <w:b/>
          <w:color w:val="000000"/>
          <w:sz w:val="22"/>
          <w:szCs w:val="22"/>
        </w:rPr>
        <w:t xml:space="preserve">, </w:t>
      </w:r>
      <w:r w:rsidR="00D2342E" w:rsidRPr="00D2342E">
        <w:rPr>
          <w:rFonts w:asciiTheme="minorHAnsi" w:hAnsiTheme="minorHAnsi" w:cstheme="minorHAnsi"/>
          <w:b/>
          <w:color w:val="000000"/>
          <w:sz w:val="22"/>
          <w:szCs w:val="22"/>
        </w:rPr>
        <w:t>Botstiber Institute for Wildlife Fertility Control,</w:t>
      </w:r>
      <w:r w:rsidR="00D2342E">
        <w:rPr>
          <w:rFonts w:asciiTheme="minorHAnsi" w:hAnsiTheme="minorHAnsi" w:cstheme="minorHAnsi"/>
          <w:color w:val="000000"/>
          <w:sz w:val="22"/>
          <w:szCs w:val="22"/>
        </w:rPr>
        <w:t xml:space="preserve"> </w:t>
      </w:r>
      <w:r w:rsidR="00514B01">
        <w:rPr>
          <w:rFonts w:asciiTheme="minorHAnsi" w:hAnsiTheme="minorHAnsi" w:cstheme="minorHAnsi"/>
          <w:b/>
          <w:color w:val="000000"/>
          <w:sz w:val="22"/>
          <w:szCs w:val="22"/>
        </w:rPr>
        <w:t>Session Chair</w:t>
      </w:r>
    </w:p>
    <w:p w14:paraId="64764BA4" w14:textId="77777777" w:rsidR="00736EA7" w:rsidRPr="005C0484" w:rsidRDefault="00736EA7" w:rsidP="00736EA7">
      <w:pPr>
        <w:ind w:left="720" w:hanging="720"/>
        <w:rPr>
          <w:rFonts w:asciiTheme="minorHAnsi" w:hAnsiTheme="minorHAnsi" w:cstheme="minorHAnsi"/>
          <w:bCs/>
          <w:color w:val="000000"/>
          <w:sz w:val="22"/>
          <w:szCs w:val="22"/>
        </w:rPr>
      </w:pPr>
    </w:p>
    <w:p w14:paraId="53F7CA5E" w14:textId="641B53EF" w:rsidR="00790F3E" w:rsidRPr="005C0484" w:rsidRDefault="00736EA7" w:rsidP="00790F3E">
      <w:pPr>
        <w:rPr>
          <w:rFonts w:asciiTheme="minorHAnsi" w:hAnsiTheme="minorHAnsi" w:cstheme="minorHAnsi"/>
          <w:color w:val="000000"/>
          <w:sz w:val="22"/>
          <w:szCs w:val="22"/>
        </w:rPr>
      </w:pPr>
      <w:r w:rsidRPr="005C0484">
        <w:rPr>
          <w:rFonts w:asciiTheme="minorHAnsi" w:hAnsiTheme="minorHAnsi" w:cstheme="minorHAnsi"/>
          <w:bCs/>
          <w:color w:val="000000"/>
          <w:sz w:val="22"/>
          <w:szCs w:val="22"/>
        </w:rPr>
        <w:t>1:25</w:t>
      </w:r>
      <w:r w:rsidRPr="005C0484">
        <w:rPr>
          <w:rFonts w:asciiTheme="minorHAnsi" w:hAnsiTheme="minorHAnsi" w:cstheme="minorHAnsi"/>
          <w:b/>
          <w:color w:val="000000"/>
          <w:sz w:val="22"/>
          <w:szCs w:val="22"/>
        </w:rPr>
        <w:tab/>
      </w:r>
      <w:r w:rsidR="00790F3E" w:rsidRPr="005C0484">
        <w:rPr>
          <w:rFonts w:asciiTheme="minorHAnsi" w:hAnsiTheme="minorHAnsi" w:cstheme="minorHAnsi"/>
          <w:b/>
          <w:bCs/>
          <w:color w:val="000000"/>
          <w:sz w:val="22"/>
          <w:szCs w:val="22"/>
        </w:rPr>
        <w:t>Fertility control agents and their mechanisms of action</w:t>
      </w:r>
    </w:p>
    <w:p w14:paraId="2E5F1189" w14:textId="4ADED20A" w:rsidR="0002647E" w:rsidRPr="005C0484" w:rsidRDefault="00790F3E" w:rsidP="0002647E">
      <w:pPr>
        <w:rPr>
          <w:rFonts w:asciiTheme="minorHAnsi" w:hAnsiTheme="minorHAnsi" w:cstheme="minorHAnsi"/>
          <w:color w:val="000000"/>
          <w:sz w:val="22"/>
          <w:szCs w:val="22"/>
        </w:rPr>
      </w:pPr>
      <w:r w:rsidRPr="005C0484">
        <w:rPr>
          <w:rFonts w:asciiTheme="minorHAnsi" w:hAnsiTheme="minorHAnsi" w:cstheme="minorHAnsi"/>
          <w:b/>
          <w:color w:val="000000"/>
          <w:sz w:val="22"/>
          <w:szCs w:val="22"/>
        </w:rPr>
        <w:tab/>
      </w:r>
      <w:r w:rsidRPr="005C0484">
        <w:rPr>
          <w:rFonts w:asciiTheme="minorHAnsi" w:hAnsiTheme="minorHAnsi" w:cstheme="minorHAnsi"/>
          <w:color w:val="000000"/>
          <w:sz w:val="22"/>
          <w:szCs w:val="22"/>
        </w:rPr>
        <w:t xml:space="preserve">Doug Eckery, </w:t>
      </w:r>
      <w:r w:rsidR="0002647E" w:rsidRPr="005C0484">
        <w:rPr>
          <w:rFonts w:asciiTheme="minorHAnsi" w:hAnsiTheme="minorHAnsi" w:cstheme="minorHAnsi"/>
          <w:color w:val="000000"/>
          <w:sz w:val="22"/>
          <w:szCs w:val="22"/>
        </w:rPr>
        <w:t>USDA APHIS WS National Wildlife Research Center</w:t>
      </w:r>
      <w:r w:rsidR="00914362" w:rsidRPr="005C0484">
        <w:rPr>
          <w:rFonts w:asciiTheme="minorHAnsi" w:hAnsiTheme="minorHAnsi" w:cstheme="minorHAnsi"/>
          <w:color w:val="000000"/>
          <w:sz w:val="22"/>
          <w:szCs w:val="22"/>
        </w:rPr>
        <w:t>, Fort Collins, CO, USA</w:t>
      </w:r>
    </w:p>
    <w:p w14:paraId="49C210A9" w14:textId="1F2C8F7C" w:rsidR="00790F3E" w:rsidRPr="005C0484" w:rsidRDefault="00790F3E" w:rsidP="00790F3E">
      <w:pPr>
        <w:rPr>
          <w:rFonts w:asciiTheme="minorHAnsi" w:hAnsiTheme="minorHAnsi" w:cstheme="minorHAnsi"/>
          <w:color w:val="000000"/>
          <w:sz w:val="22"/>
          <w:szCs w:val="22"/>
        </w:rPr>
      </w:pPr>
    </w:p>
    <w:p w14:paraId="7A5B0E56" w14:textId="0ED8F30F" w:rsidR="0002647E" w:rsidRPr="005C0484" w:rsidRDefault="00736EA7" w:rsidP="0002647E">
      <w:pPr>
        <w:ind w:left="720" w:hanging="720"/>
        <w:rPr>
          <w:rFonts w:asciiTheme="minorHAnsi" w:hAnsiTheme="minorHAnsi" w:cstheme="minorHAnsi"/>
          <w:color w:val="000000"/>
          <w:sz w:val="22"/>
          <w:szCs w:val="22"/>
        </w:rPr>
      </w:pPr>
      <w:r w:rsidRPr="005C0484">
        <w:rPr>
          <w:rFonts w:asciiTheme="minorHAnsi" w:hAnsiTheme="minorHAnsi" w:cstheme="minorHAnsi"/>
          <w:bCs/>
          <w:color w:val="000000"/>
          <w:sz w:val="22"/>
          <w:szCs w:val="22"/>
        </w:rPr>
        <w:t>1:50</w:t>
      </w:r>
      <w:r w:rsidRPr="005C0484">
        <w:rPr>
          <w:rFonts w:asciiTheme="minorHAnsi" w:hAnsiTheme="minorHAnsi" w:cstheme="minorHAnsi"/>
          <w:bCs/>
          <w:color w:val="000000"/>
          <w:sz w:val="22"/>
          <w:szCs w:val="22"/>
        </w:rPr>
        <w:tab/>
      </w:r>
      <w:r w:rsidR="0002647E" w:rsidRPr="005C0484">
        <w:rPr>
          <w:rFonts w:asciiTheme="minorHAnsi" w:hAnsiTheme="minorHAnsi" w:cstheme="minorHAnsi"/>
          <w:b/>
          <w:bCs/>
          <w:color w:val="000000"/>
          <w:sz w:val="22"/>
          <w:szCs w:val="22"/>
        </w:rPr>
        <w:t xml:space="preserve">Immunocontraceptive </w:t>
      </w:r>
      <w:r w:rsidR="00514B01" w:rsidRPr="005C0484">
        <w:rPr>
          <w:rFonts w:asciiTheme="minorHAnsi" w:hAnsiTheme="minorHAnsi" w:cstheme="minorHAnsi"/>
          <w:b/>
          <w:bCs/>
          <w:color w:val="000000"/>
          <w:sz w:val="22"/>
          <w:szCs w:val="22"/>
        </w:rPr>
        <w:t>vaccine for vertebrate pest management: a new approach for population control in rodents and wild pigs</w:t>
      </w:r>
    </w:p>
    <w:p w14:paraId="78C255AB" w14:textId="15EFAEA1" w:rsidR="0002647E" w:rsidRPr="005C0484" w:rsidRDefault="0002647E" w:rsidP="0002647E">
      <w:pPr>
        <w:rPr>
          <w:rFonts w:asciiTheme="minorHAnsi" w:hAnsiTheme="minorHAnsi" w:cstheme="minorHAnsi"/>
          <w:color w:val="000000"/>
          <w:sz w:val="22"/>
          <w:szCs w:val="22"/>
        </w:rPr>
      </w:pPr>
      <w:r w:rsidRPr="005C0484">
        <w:rPr>
          <w:rFonts w:asciiTheme="minorHAnsi" w:hAnsiTheme="minorHAnsi" w:cstheme="minorHAnsi"/>
          <w:bCs/>
          <w:color w:val="000000"/>
          <w:sz w:val="22"/>
          <w:szCs w:val="22"/>
        </w:rPr>
        <w:tab/>
      </w:r>
      <w:r w:rsidRPr="005C0484">
        <w:rPr>
          <w:rFonts w:asciiTheme="minorHAnsi" w:hAnsiTheme="minorHAnsi" w:cstheme="minorHAnsi"/>
          <w:color w:val="000000"/>
          <w:sz w:val="22"/>
          <w:szCs w:val="22"/>
        </w:rPr>
        <w:t>Mohammed Selman, The Amber and Adam Tarshis Foundation</w:t>
      </w:r>
      <w:r w:rsidR="00914362" w:rsidRPr="005C0484">
        <w:rPr>
          <w:rFonts w:asciiTheme="minorHAnsi" w:hAnsiTheme="minorHAnsi" w:cstheme="minorHAnsi"/>
          <w:color w:val="000000"/>
          <w:sz w:val="22"/>
          <w:szCs w:val="22"/>
        </w:rPr>
        <w:t>, Los Angeles, CA, USA</w:t>
      </w:r>
    </w:p>
    <w:p w14:paraId="7B92B470" w14:textId="00AB5D59" w:rsidR="0002647E" w:rsidRPr="005C0484" w:rsidRDefault="0002647E" w:rsidP="0002647E">
      <w:pPr>
        <w:rPr>
          <w:rFonts w:asciiTheme="minorHAnsi" w:hAnsiTheme="minorHAnsi" w:cstheme="minorHAnsi"/>
          <w:color w:val="000000"/>
          <w:sz w:val="22"/>
          <w:szCs w:val="22"/>
        </w:rPr>
      </w:pPr>
    </w:p>
    <w:p w14:paraId="0C9356EF" w14:textId="49A0FB40" w:rsidR="0002647E" w:rsidRPr="005C0484" w:rsidRDefault="00736EA7" w:rsidP="0002647E">
      <w:pPr>
        <w:rPr>
          <w:rFonts w:asciiTheme="minorHAnsi" w:hAnsiTheme="minorHAnsi" w:cstheme="minorHAnsi"/>
          <w:color w:val="000000"/>
          <w:sz w:val="22"/>
          <w:szCs w:val="22"/>
        </w:rPr>
      </w:pPr>
      <w:r w:rsidRPr="005C0484">
        <w:rPr>
          <w:rFonts w:asciiTheme="minorHAnsi" w:hAnsiTheme="minorHAnsi" w:cstheme="minorHAnsi"/>
          <w:bCs/>
          <w:color w:val="000000"/>
          <w:sz w:val="22"/>
          <w:szCs w:val="22"/>
        </w:rPr>
        <w:t>2:15</w:t>
      </w:r>
      <w:r w:rsidRPr="005C0484">
        <w:rPr>
          <w:rFonts w:asciiTheme="minorHAnsi" w:hAnsiTheme="minorHAnsi" w:cstheme="minorHAnsi"/>
          <w:bCs/>
          <w:color w:val="000000"/>
          <w:sz w:val="22"/>
          <w:szCs w:val="22"/>
        </w:rPr>
        <w:tab/>
      </w:r>
      <w:r w:rsidR="0002647E" w:rsidRPr="005C0484">
        <w:rPr>
          <w:rFonts w:asciiTheme="minorHAnsi" w:hAnsiTheme="minorHAnsi" w:cstheme="minorHAnsi"/>
          <w:b/>
          <w:bCs/>
          <w:color w:val="000000"/>
          <w:sz w:val="22"/>
          <w:szCs w:val="22"/>
        </w:rPr>
        <w:t xml:space="preserve">Fertility </w:t>
      </w:r>
      <w:r w:rsidR="00514B01" w:rsidRPr="005C0484">
        <w:rPr>
          <w:rFonts w:asciiTheme="minorHAnsi" w:hAnsiTheme="minorHAnsi" w:cstheme="minorHAnsi"/>
          <w:b/>
          <w:bCs/>
          <w:color w:val="000000"/>
          <w:sz w:val="22"/>
          <w:szCs w:val="22"/>
        </w:rPr>
        <w:t>control as an alternative to lethal methods for reducing livestock predation by large carnivores</w:t>
      </w:r>
    </w:p>
    <w:p w14:paraId="040A112C" w14:textId="346BB02C" w:rsidR="0002647E" w:rsidRPr="005C0484" w:rsidRDefault="0002647E" w:rsidP="0002647E">
      <w:pPr>
        <w:rPr>
          <w:rFonts w:asciiTheme="minorHAnsi" w:hAnsiTheme="minorHAnsi" w:cstheme="minorHAnsi"/>
          <w:color w:val="000000"/>
          <w:sz w:val="22"/>
          <w:szCs w:val="22"/>
        </w:rPr>
      </w:pPr>
      <w:r w:rsidRPr="005C0484">
        <w:rPr>
          <w:rFonts w:asciiTheme="minorHAnsi" w:hAnsiTheme="minorHAnsi" w:cstheme="minorHAnsi"/>
          <w:b/>
          <w:color w:val="000000"/>
          <w:sz w:val="22"/>
          <w:szCs w:val="22"/>
        </w:rPr>
        <w:tab/>
      </w:r>
      <w:r w:rsidRPr="005C0484">
        <w:rPr>
          <w:rFonts w:asciiTheme="minorHAnsi" w:hAnsiTheme="minorHAnsi" w:cstheme="minorHAnsi"/>
          <w:color w:val="000000"/>
          <w:sz w:val="22"/>
          <w:szCs w:val="22"/>
        </w:rPr>
        <w:t>Cheryl Asa, AZA Reproductive Management Center, Saint Louis Zoo</w:t>
      </w:r>
      <w:r w:rsidR="00914362" w:rsidRPr="005C0484">
        <w:rPr>
          <w:rFonts w:asciiTheme="minorHAnsi" w:hAnsiTheme="minorHAnsi" w:cstheme="minorHAnsi"/>
          <w:color w:val="000000"/>
          <w:sz w:val="22"/>
          <w:szCs w:val="22"/>
        </w:rPr>
        <w:t>, Norwich, Vermont, USA</w:t>
      </w:r>
    </w:p>
    <w:p w14:paraId="5A8E1EF0" w14:textId="7EA49F20" w:rsidR="0002647E" w:rsidRPr="005C0484" w:rsidRDefault="0002647E" w:rsidP="0002647E">
      <w:pPr>
        <w:rPr>
          <w:rFonts w:asciiTheme="minorHAnsi" w:hAnsiTheme="minorHAnsi" w:cstheme="minorHAnsi"/>
          <w:color w:val="000000"/>
          <w:sz w:val="22"/>
          <w:szCs w:val="22"/>
        </w:rPr>
      </w:pPr>
    </w:p>
    <w:p w14:paraId="494E459B" w14:textId="5AD12A04" w:rsidR="0002647E" w:rsidRPr="005C0484" w:rsidRDefault="00736EA7" w:rsidP="0002647E">
      <w:pPr>
        <w:rPr>
          <w:rFonts w:asciiTheme="minorHAnsi" w:hAnsiTheme="minorHAnsi" w:cstheme="minorHAnsi"/>
          <w:color w:val="000000"/>
          <w:sz w:val="22"/>
          <w:szCs w:val="22"/>
        </w:rPr>
      </w:pPr>
      <w:r w:rsidRPr="005C0484">
        <w:rPr>
          <w:rFonts w:asciiTheme="minorHAnsi" w:hAnsiTheme="minorHAnsi" w:cstheme="minorHAnsi"/>
          <w:bCs/>
          <w:color w:val="000000"/>
          <w:sz w:val="22"/>
          <w:szCs w:val="22"/>
        </w:rPr>
        <w:t>2:40</w:t>
      </w:r>
      <w:r w:rsidRPr="005C0484">
        <w:rPr>
          <w:rFonts w:asciiTheme="minorHAnsi" w:hAnsiTheme="minorHAnsi" w:cstheme="minorHAnsi"/>
          <w:bCs/>
          <w:color w:val="000000"/>
          <w:sz w:val="22"/>
          <w:szCs w:val="22"/>
        </w:rPr>
        <w:tab/>
      </w:r>
      <w:r w:rsidR="0002647E" w:rsidRPr="005C0484">
        <w:rPr>
          <w:rFonts w:asciiTheme="minorHAnsi" w:hAnsiTheme="minorHAnsi" w:cstheme="minorHAnsi"/>
          <w:b/>
          <w:bCs/>
          <w:color w:val="000000"/>
          <w:sz w:val="22"/>
          <w:szCs w:val="22"/>
        </w:rPr>
        <w:t>Invasive species management strategies in a One Health system</w:t>
      </w:r>
    </w:p>
    <w:p w14:paraId="1948E8E8" w14:textId="12741C1E" w:rsidR="0002647E" w:rsidRPr="005C0484" w:rsidRDefault="0002647E" w:rsidP="0002647E">
      <w:pPr>
        <w:rPr>
          <w:rFonts w:asciiTheme="minorHAnsi" w:hAnsiTheme="minorHAnsi" w:cstheme="minorHAnsi"/>
          <w:color w:val="000000"/>
          <w:sz w:val="22"/>
          <w:szCs w:val="22"/>
        </w:rPr>
      </w:pPr>
      <w:r w:rsidRPr="005C0484">
        <w:rPr>
          <w:rFonts w:asciiTheme="minorHAnsi" w:hAnsiTheme="minorHAnsi" w:cstheme="minorHAnsi"/>
          <w:b/>
          <w:color w:val="000000"/>
          <w:sz w:val="22"/>
          <w:szCs w:val="22"/>
        </w:rPr>
        <w:tab/>
      </w:r>
      <w:r w:rsidRPr="005C0484">
        <w:rPr>
          <w:rFonts w:asciiTheme="minorHAnsi" w:hAnsiTheme="minorHAnsi" w:cstheme="minorHAnsi"/>
          <w:color w:val="000000"/>
          <w:sz w:val="22"/>
          <w:szCs w:val="22"/>
        </w:rPr>
        <w:t>Katherine August, Natural Resources Institute University of Greenwich</w:t>
      </w:r>
      <w:r w:rsidR="00914362" w:rsidRPr="005C0484">
        <w:rPr>
          <w:rFonts w:asciiTheme="minorHAnsi" w:hAnsiTheme="minorHAnsi" w:cstheme="minorHAnsi"/>
          <w:color w:val="000000"/>
          <w:sz w:val="22"/>
          <w:szCs w:val="22"/>
        </w:rPr>
        <w:t>, Medway, United Kingdom</w:t>
      </w:r>
    </w:p>
    <w:p w14:paraId="7ED27679" w14:textId="140B16FC" w:rsidR="0002647E" w:rsidRPr="005C0484" w:rsidRDefault="0002647E" w:rsidP="0002647E">
      <w:pPr>
        <w:rPr>
          <w:rFonts w:asciiTheme="minorHAnsi" w:hAnsiTheme="minorHAnsi" w:cstheme="minorHAnsi"/>
          <w:color w:val="000000"/>
          <w:sz w:val="22"/>
          <w:szCs w:val="22"/>
        </w:rPr>
      </w:pPr>
    </w:p>
    <w:p w14:paraId="55E86E08" w14:textId="77777777" w:rsidR="00736EA7" w:rsidRPr="005C0484" w:rsidRDefault="00736EA7" w:rsidP="00736EA7">
      <w:pPr>
        <w:ind w:left="720" w:hanging="720"/>
        <w:rPr>
          <w:rFonts w:asciiTheme="minorHAnsi" w:hAnsiTheme="minorHAnsi" w:cstheme="minorHAnsi"/>
          <w:b/>
          <w:bCs/>
          <w:color w:val="000000"/>
          <w:sz w:val="22"/>
          <w:szCs w:val="22"/>
        </w:rPr>
      </w:pPr>
      <w:r w:rsidRPr="005C0484">
        <w:rPr>
          <w:rFonts w:asciiTheme="minorHAnsi" w:hAnsiTheme="minorHAnsi" w:cstheme="minorHAnsi"/>
          <w:b/>
          <w:bCs/>
          <w:color w:val="000000"/>
          <w:sz w:val="22"/>
          <w:szCs w:val="22"/>
        </w:rPr>
        <w:t>3:05</w:t>
      </w:r>
      <w:r w:rsidRPr="005C0484">
        <w:rPr>
          <w:rFonts w:asciiTheme="minorHAnsi" w:hAnsiTheme="minorHAnsi" w:cstheme="minorHAnsi"/>
          <w:b/>
          <w:bCs/>
          <w:color w:val="000000"/>
          <w:sz w:val="22"/>
          <w:szCs w:val="22"/>
        </w:rPr>
        <w:tab/>
        <w:t>Break</w:t>
      </w:r>
    </w:p>
    <w:p w14:paraId="50D20032" w14:textId="77777777" w:rsidR="00736EA7" w:rsidRPr="005C0484" w:rsidRDefault="00736EA7" w:rsidP="00736EA7">
      <w:pPr>
        <w:rPr>
          <w:rFonts w:asciiTheme="minorHAnsi" w:hAnsiTheme="minorHAnsi" w:cstheme="minorHAnsi"/>
          <w:bCs/>
          <w:color w:val="000000"/>
          <w:sz w:val="22"/>
          <w:szCs w:val="22"/>
        </w:rPr>
      </w:pPr>
    </w:p>
    <w:p w14:paraId="552C8B9C" w14:textId="35411D90" w:rsidR="0002647E" w:rsidRPr="005C0484" w:rsidRDefault="00736EA7" w:rsidP="0002647E">
      <w:pPr>
        <w:rPr>
          <w:rFonts w:asciiTheme="minorHAnsi" w:hAnsiTheme="minorHAnsi" w:cstheme="minorHAnsi"/>
          <w:b/>
          <w:bCs/>
          <w:color w:val="000000"/>
          <w:sz w:val="22"/>
          <w:szCs w:val="22"/>
        </w:rPr>
      </w:pPr>
      <w:r w:rsidRPr="005C0484">
        <w:rPr>
          <w:rFonts w:asciiTheme="minorHAnsi" w:hAnsiTheme="minorHAnsi" w:cstheme="minorHAnsi"/>
          <w:bCs/>
          <w:color w:val="000000"/>
          <w:sz w:val="22"/>
          <w:szCs w:val="22"/>
        </w:rPr>
        <w:t>3:20</w:t>
      </w:r>
      <w:r w:rsidRPr="005C0484">
        <w:rPr>
          <w:rFonts w:asciiTheme="minorHAnsi" w:hAnsiTheme="minorHAnsi" w:cstheme="minorHAnsi"/>
          <w:bCs/>
          <w:color w:val="000000"/>
          <w:sz w:val="22"/>
          <w:szCs w:val="22"/>
        </w:rPr>
        <w:tab/>
      </w:r>
      <w:r w:rsidR="0002647E" w:rsidRPr="005C0484">
        <w:rPr>
          <w:rFonts w:asciiTheme="minorHAnsi" w:hAnsiTheme="minorHAnsi" w:cstheme="minorHAnsi"/>
          <w:b/>
          <w:bCs/>
          <w:color w:val="000000"/>
          <w:sz w:val="22"/>
          <w:szCs w:val="22"/>
        </w:rPr>
        <w:t xml:space="preserve">From </w:t>
      </w:r>
      <w:r w:rsidR="00514B01" w:rsidRPr="005C0484">
        <w:rPr>
          <w:rFonts w:asciiTheme="minorHAnsi" w:hAnsiTheme="minorHAnsi" w:cstheme="minorHAnsi"/>
          <w:b/>
          <w:bCs/>
          <w:color w:val="000000"/>
          <w:sz w:val="22"/>
          <w:szCs w:val="22"/>
        </w:rPr>
        <w:t>the bedroom to the bait station: barriers to rat contraception</w:t>
      </w:r>
    </w:p>
    <w:p w14:paraId="6EFA7B50" w14:textId="55C4D004" w:rsidR="00536C15" w:rsidRPr="005C0484" w:rsidRDefault="0002647E" w:rsidP="00536C15">
      <w:pPr>
        <w:rPr>
          <w:rFonts w:asciiTheme="minorHAnsi" w:hAnsiTheme="minorHAnsi" w:cstheme="minorHAnsi"/>
          <w:color w:val="000000"/>
          <w:sz w:val="22"/>
          <w:szCs w:val="22"/>
        </w:rPr>
      </w:pPr>
      <w:r w:rsidRPr="005C0484">
        <w:rPr>
          <w:rFonts w:asciiTheme="minorHAnsi" w:hAnsiTheme="minorHAnsi" w:cstheme="minorHAnsi"/>
          <w:bCs/>
          <w:color w:val="000000"/>
          <w:sz w:val="22"/>
          <w:szCs w:val="22"/>
        </w:rPr>
        <w:tab/>
      </w:r>
      <w:r w:rsidRPr="005C0484">
        <w:rPr>
          <w:rFonts w:asciiTheme="minorHAnsi" w:hAnsiTheme="minorHAnsi" w:cstheme="minorHAnsi"/>
          <w:color w:val="000000"/>
          <w:sz w:val="22"/>
          <w:szCs w:val="22"/>
        </w:rPr>
        <w:t xml:space="preserve">Niamh Quinn, </w:t>
      </w:r>
      <w:r w:rsidR="00914362" w:rsidRPr="005C0484">
        <w:rPr>
          <w:rFonts w:asciiTheme="minorHAnsi" w:hAnsiTheme="minorHAnsi" w:cstheme="minorHAnsi"/>
          <w:color w:val="000000"/>
          <w:sz w:val="22"/>
          <w:szCs w:val="22"/>
        </w:rPr>
        <w:t xml:space="preserve">University of California Agriculture and Natural Resources, Irvine, CA, USA </w:t>
      </w:r>
    </w:p>
    <w:p w14:paraId="535AB747" w14:textId="5AF0EEC2" w:rsidR="0002647E" w:rsidRPr="005C0484" w:rsidRDefault="0002647E" w:rsidP="0002647E">
      <w:pPr>
        <w:rPr>
          <w:rFonts w:asciiTheme="minorHAnsi" w:hAnsiTheme="minorHAnsi" w:cstheme="minorHAnsi"/>
          <w:color w:val="000000"/>
          <w:sz w:val="22"/>
          <w:szCs w:val="22"/>
        </w:rPr>
      </w:pPr>
    </w:p>
    <w:p w14:paraId="4E9FDF55" w14:textId="77777777" w:rsidR="004C050D" w:rsidRPr="005C0484" w:rsidRDefault="00736EA7" w:rsidP="004C050D">
      <w:pPr>
        <w:rPr>
          <w:rFonts w:asciiTheme="minorHAnsi" w:hAnsiTheme="minorHAnsi" w:cstheme="minorHAnsi"/>
          <w:color w:val="000000"/>
          <w:sz w:val="22"/>
          <w:szCs w:val="22"/>
        </w:rPr>
      </w:pPr>
      <w:r w:rsidRPr="005C0484">
        <w:rPr>
          <w:rFonts w:asciiTheme="minorHAnsi" w:hAnsiTheme="minorHAnsi" w:cstheme="minorHAnsi"/>
          <w:bCs/>
          <w:color w:val="000000"/>
          <w:sz w:val="22"/>
          <w:szCs w:val="22"/>
        </w:rPr>
        <w:t>3:45</w:t>
      </w:r>
      <w:r w:rsidRPr="005C0484">
        <w:rPr>
          <w:rFonts w:asciiTheme="minorHAnsi" w:hAnsiTheme="minorHAnsi" w:cstheme="minorHAnsi"/>
          <w:bCs/>
          <w:color w:val="000000"/>
          <w:sz w:val="22"/>
          <w:szCs w:val="22"/>
        </w:rPr>
        <w:tab/>
      </w:r>
      <w:r w:rsidR="004C050D" w:rsidRPr="005C0484">
        <w:rPr>
          <w:rFonts w:asciiTheme="minorHAnsi" w:hAnsiTheme="minorHAnsi" w:cstheme="minorHAnsi"/>
          <w:b/>
          <w:bCs/>
          <w:color w:val="000000"/>
          <w:sz w:val="22"/>
          <w:szCs w:val="22"/>
        </w:rPr>
        <w:t>The role of fertility control in managing federally protected wild horses and burros in the U.S.</w:t>
      </w:r>
    </w:p>
    <w:p w14:paraId="6647AE8C" w14:textId="77777777" w:rsidR="004C050D" w:rsidRPr="005C0484" w:rsidRDefault="004C050D" w:rsidP="004C050D">
      <w:pPr>
        <w:ind w:left="720"/>
        <w:rPr>
          <w:rFonts w:asciiTheme="minorHAnsi" w:hAnsiTheme="minorHAnsi" w:cstheme="minorHAnsi"/>
          <w:color w:val="000000"/>
          <w:sz w:val="22"/>
          <w:szCs w:val="22"/>
        </w:rPr>
      </w:pPr>
      <w:r w:rsidRPr="005C0484">
        <w:rPr>
          <w:rFonts w:asciiTheme="minorHAnsi" w:hAnsiTheme="minorHAnsi" w:cstheme="minorHAnsi"/>
          <w:color w:val="000000"/>
          <w:sz w:val="22"/>
          <w:szCs w:val="22"/>
        </w:rPr>
        <w:t>Stephanie Boyles Griffin, Humane World for Animals/Botstiber Institute for Wildlife Fertility Control, Washington, District of Columbia, USA</w:t>
      </w:r>
    </w:p>
    <w:p w14:paraId="173CA083" w14:textId="4789CB43" w:rsidR="00536C15" w:rsidRPr="005C0484" w:rsidRDefault="00536C15" w:rsidP="00536C15">
      <w:pPr>
        <w:rPr>
          <w:rFonts w:asciiTheme="minorHAnsi" w:hAnsiTheme="minorHAnsi" w:cstheme="minorHAnsi"/>
          <w:color w:val="000000"/>
          <w:sz w:val="22"/>
          <w:szCs w:val="22"/>
        </w:rPr>
      </w:pPr>
    </w:p>
    <w:p w14:paraId="3EA3DC20" w14:textId="77777777" w:rsidR="004C050D" w:rsidRPr="005C0484" w:rsidRDefault="00736EA7" w:rsidP="004C050D">
      <w:pPr>
        <w:rPr>
          <w:rFonts w:asciiTheme="minorHAnsi" w:hAnsiTheme="minorHAnsi" w:cstheme="minorHAnsi"/>
          <w:color w:val="000000"/>
          <w:sz w:val="22"/>
          <w:szCs w:val="22"/>
        </w:rPr>
      </w:pPr>
      <w:r w:rsidRPr="005C0484">
        <w:rPr>
          <w:rFonts w:asciiTheme="minorHAnsi" w:hAnsiTheme="minorHAnsi" w:cstheme="minorHAnsi"/>
          <w:bCs/>
          <w:color w:val="000000"/>
          <w:sz w:val="22"/>
          <w:szCs w:val="22"/>
        </w:rPr>
        <w:t>4:10</w:t>
      </w:r>
      <w:r w:rsidRPr="005C0484">
        <w:rPr>
          <w:rFonts w:asciiTheme="minorHAnsi" w:hAnsiTheme="minorHAnsi" w:cstheme="minorHAnsi"/>
          <w:bCs/>
          <w:color w:val="000000"/>
          <w:sz w:val="22"/>
          <w:szCs w:val="22"/>
        </w:rPr>
        <w:tab/>
      </w:r>
      <w:r w:rsidR="004C050D" w:rsidRPr="005C0484">
        <w:rPr>
          <w:rFonts w:asciiTheme="minorHAnsi" w:hAnsiTheme="minorHAnsi" w:cstheme="minorHAnsi"/>
          <w:b/>
          <w:bCs/>
          <w:color w:val="000000"/>
          <w:sz w:val="22"/>
          <w:szCs w:val="22"/>
        </w:rPr>
        <w:t>Advances in effective fertility-based management of free-roaming cats</w:t>
      </w:r>
    </w:p>
    <w:p w14:paraId="2F40A014" w14:textId="77777777" w:rsidR="004C050D" w:rsidRPr="005C0484" w:rsidRDefault="004C050D" w:rsidP="004C050D">
      <w:pPr>
        <w:rPr>
          <w:rFonts w:asciiTheme="minorHAnsi" w:hAnsiTheme="minorHAnsi" w:cstheme="minorHAnsi"/>
          <w:color w:val="000000"/>
          <w:sz w:val="22"/>
          <w:szCs w:val="22"/>
        </w:rPr>
      </w:pPr>
      <w:r w:rsidRPr="005C0484">
        <w:rPr>
          <w:rFonts w:asciiTheme="minorHAnsi" w:hAnsiTheme="minorHAnsi" w:cstheme="minorHAnsi"/>
          <w:b/>
          <w:color w:val="000000"/>
          <w:sz w:val="22"/>
          <w:szCs w:val="22"/>
        </w:rPr>
        <w:tab/>
      </w:r>
      <w:r w:rsidRPr="005C0484">
        <w:rPr>
          <w:rFonts w:asciiTheme="minorHAnsi" w:hAnsiTheme="minorHAnsi" w:cstheme="minorHAnsi"/>
          <w:color w:val="000000"/>
          <w:sz w:val="22"/>
          <w:szCs w:val="22"/>
        </w:rPr>
        <w:t>John D. Boone, Great Basin Bird Observatory, Reno, NV, USA</w:t>
      </w:r>
    </w:p>
    <w:p w14:paraId="01927EA8" w14:textId="54951129" w:rsidR="00536C15" w:rsidRPr="005C0484" w:rsidRDefault="00536C15" w:rsidP="00536C15">
      <w:pPr>
        <w:rPr>
          <w:rFonts w:asciiTheme="minorHAnsi" w:hAnsiTheme="minorHAnsi" w:cstheme="minorHAnsi"/>
          <w:color w:val="000000"/>
          <w:sz w:val="22"/>
          <w:szCs w:val="22"/>
        </w:rPr>
      </w:pPr>
    </w:p>
    <w:p w14:paraId="2FE4B816" w14:textId="4741CB27" w:rsidR="00536C15" w:rsidRPr="005C0484" w:rsidRDefault="00736EA7" w:rsidP="004C050D">
      <w:pPr>
        <w:rPr>
          <w:rFonts w:asciiTheme="minorHAnsi" w:hAnsiTheme="minorHAnsi" w:cstheme="minorHAnsi"/>
          <w:color w:val="000000"/>
          <w:sz w:val="22"/>
          <w:szCs w:val="22"/>
        </w:rPr>
      </w:pPr>
      <w:r w:rsidRPr="005C0484">
        <w:rPr>
          <w:rFonts w:asciiTheme="minorHAnsi" w:hAnsiTheme="minorHAnsi" w:cstheme="minorHAnsi"/>
          <w:bCs/>
          <w:color w:val="000000"/>
          <w:sz w:val="22"/>
          <w:szCs w:val="22"/>
        </w:rPr>
        <w:t>4:35</w:t>
      </w:r>
      <w:r w:rsidRPr="005C0484">
        <w:rPr>
          <w:rFonts w:asciiTheme="minorHAnsi" w:hAnsiTheme="minorHAnsi" w:cstheme="minorHAnsi"/>
          <w:bCs/>
          <w:color w:val="000000"/>
          <w:sz w:val="22"/>
          <w:szCs w:val="22"/>
        </w:rPr>
        <w:tab/>
      </w:r>
      <w:r w:rsidR="004C050D" w:rsidRPr="004C050D">
        <w:rPr>
          <w:rFonts w:asciiTheme="minorHAnsi" w:hAnsiTheme="minorHAnsi" w:cstheme="minorHAnsi"/>
          <w:b/>
          <w:color w:val="000000"/>
          <w:sz w:val="22"/>
          <w:szCs w:val="22"/>
        </w:rPr>
        <w:t>Speaker Panel on Fertility Control</w:t>
      </w:r>
    </w:p>
    <w:p w14:paraId="0B9C7A22" w14:textId="47E209B2" w:rsidR="00536C15" w:rsidRPr="005C0484" w:rsidRDefault="00536C15" w:rsidP="00536C15">
      <w:pPr>
        <w:rPr>
          <w:rFonts w:asciiTheme="minorHAnsi" w:hAnsiTheme="minorHAnsi" w:cstheme="minorHAnsi"/>
          <w:color w:val="000000"/>
          <w:sz w:val="22"/>
          <w:szCs w:val="22"/>
        </w:rPr>
      </w:pPr>
    </w:p>
    <w:p w14:paraId="08C084EF" w14:textId="6FB8D2A9" w:rsidR="00736EA7" w:rsidRPr="005C0484" w:rsidRDefault="00A85784" w:rsidP="00736EA7">
      <w:pPr>
        <w:rPr>
          <w:rFonts w:asciiTheme="minorHAnsi" w:hAnsiTheme="minorHAnsi" w:cstheme="minorHAnsi"/>
          <w:b/>
          <w:bCs/>
          <w:color w:val="000000"/>
          <w:sz w:val="22"/>
          <w:szCs w:val="22"/>
        </w:rPr>
      </w:pPr>
      <w:r w:rsidRPr="005C0484">
        <w:rPr>
          <w:rFonts w:asciiTheme="minorHAnsi" w:hAnsiTheme="minorHAnsi" w:cstheme="minorHAnsi"/>
          <w:b/>
          <w:bCs/>
          <w:color w:val="000000"/>
          <w:sz w:val="22"/>
          <w:szCs w:val="22"/>
        </w:rPr>
        <w:t>5:00</w:t>
      </w:r>
      <w:r w:rsidR="00736EA7" w:rsidRPr="005C0484">
        <w:rPr>
          <w:rFonts w:asciiTheme="minorHAnsi" w:hAnsiTheme="minorHAnsi" w:cstheme="minorHAnsi"/>
          <w:b/>
          <w:bCs/>
          <w:color w:val="000000"/>
          <w:sz w:val="22"/>
          <w:szCs w:val="22"/>
        </w:rPr>
        <w:tab/>
        <w:t>Session Close</w:t>
      </w:r>
    </w:p>
    <w:p w14:paraId="3BA5C5F2" w14:textId="77777777" w:rsidR="00736EA7" w:rsidRPr="005C0484" w:rsidRDefault="00736EA7">
      <w:pPr>
        <w:rPr>
          <w:rFonts w:asciiTheme="minorHAnsi" w:hAnsiTheme="minorHAnsi" w:cstheme="minorHAnsi"/>
          <w:b/>
          <w:color w:val="000000"/>
        </w:rPr>
      </w:pPr>
      <w:r w:rsidRPr="005C0484">
        <w:rPr>
          <w:rFonts w:asciiTheme="minorHAnsi" w:hAnsiTheme="minorHAnsi" w:cstheme="minorHAnsi"/>
          <w:b/>
          <w:color w:val="000000"/>
        </w:rPr>
        <w:br w:type="page"/>
      </w:r>
    </w:p>
    <w:p w14:paraId="23557E73" w14:textId="512A206F" w:rsidR="00736EA7" w:rsidRPr="005C0484" w:rsidRDefault="00736EA7" w:rsidP="00736EA7">
      <w:pPr>
        <w:jc w:val="center"/>
        <w:rPr>
          <w:rFonts w:asciiTheme="minorHAnsi" w:hAnsiTheme="minorHAnsi" w:cstheme="minorHAnsi"/>
          <w:b/>
          <w:color w:val="000000"/>
        </w:rPr>
      </w:pPr>
      <w:r w:rsidRPr="005C0484">
        <w:rPr>
          <w:rFonts w:asciiTheme="minorHAnsi" w:hAnsiTheme="minorHAnsi" w:cstheme="minorHAnsi"/>
          <w:b/>
          <w:color w:val="000000"/>
        </w:rPr>
        <w:lastRenderedPageBreak/>
        <w:t xml:space="preserve">Wednesday, March </w:t>
      </w:r>
      <w:r w:rsidR="00037E28" w:rsidRPr="005C0484">
        <w:rPr>
          <w:rFonts w:asciiTheme="minorHAnsi" w:hAnsiTheme="minorHAnsi" w:cstheme="minorHAnsi"/>
          <w:b/>
          <w:color w:val="000000"/>
        </w:rPr>
        <w:t>4</w:t>
      </w:r>
      <w:r w:rsidRPr="005C0484">
        <w:rPr>
          <w:rFonts w:asciiTheme="minorHAnsi" w:hAnsiTheme="minorHAnsi" w:cstheme="minorHAnsi"/>
          <w:b/>
          <w:color w:val="000000"/>
        </w:rPr>
        <w:t xml:space="preserve"> (AM)</w:t>
      </w:r>
    </w:p>
    <w:p w14:paraId="21E0BC86" w14:textId="00EEC098" w:rsidR="00736EA7" w:rsidRPr="005C0484" w:rsidRDefault="00736EA7" w:rsidP="00736EA7">
      <w:pPr>
        <w:autoSpaceDE w:val="0"/>
        <w:autoSpaceDN w:val="0"/>
        <w:adjustRightInd w:val="0"/>
        <w:ind w:left="720" w:hanging="720"/>
        <w:jc w:val="center"/>
        <w:rPr>
          <w:rFonts w:asciiTheme="minorHAnsi" w:hAnsiTheme="minorHAnsi" w:cstheme="minorHAnsi"/>
          <w:b/>
          <w:bCs/>
          <w:spacing w:val="-4"/>
        </w:rPr>
      </w:pPr>
      <w:r w:rsidRPr="005C0484">
        <w:rPr>
          <w:rFonts w:asciiTheme="minorHAnsi" w:hAnsiTheme="minorHAnsi" w:cstheme="minorHAnsi"/>
          <w:b/>
          <w:bCs/>
          <w:spacing w:val="-4"/>
        </w:rPr>
        <w:t>SYMPOSIUM</w:t>
      </w:r>
      <w:r w:rsidR="00B04360" w:rsidRPr="005C0484">
        <w:rPr>
          <w:rFonts w:asciiTheme="minorHAnsi" w:hAnsiTheme="minorHAnsi" w:cstheme="minorHAnsi"/>
          <w:b/>
          <w:bCs/>
          <w:spacing w:val="-4"/>
        </w:rPr>
        <w:t xml:space="preserve">: </w:t>
      </w:r>
      <w:r w:rsidR="00B04360" w:rsidRPr="005C0484">
        <w:rPr>
          <w:rFonts w:asciiTheme="minorHAnsi" w:hAnsiTheme="minorHAnsi" w:cstheme="minorHAnsi"/>
          <w:b/>
          <w:color w:val="000000"/>
        </w:rPr>
        <w:t>COMMENSAL RODENTS AT THE GLOBAL CROSSROADS</w:t>
      </w:r>
    </w:p>
    <w:p w14:paraId="45AD23BE" w14:textId="77777777" w:rsidR="00736EA7" w:rsidRPr="005C0484" w:rsidRDefault="00736EA7" w:rsidP="00736EA7">
      <w:pPr>
        <w:autoSpaceDE w:val="0"/>
        <w:autoSpaceDN w:val="0"/>
        <w:adjustRightInd w:val="0"/>
        <w:rPr>
          <w:rFonts w:asciiTheme="minorHAnsi" w:hAnsiTheme="minorHAnsi" w:cstheme="minorHAnsi"/>
          <w:bCs/>
          <w:spacing w:val="-4"/>
          <w:sz w:val="20"/>
          <w:szCs w:val="20"/>
          <w:highlight w:val="yellow"/>
        </w:rPr>
      </w:pPr>
    </w:p>
    <w:p w14:paraId="1E40F94E" w14:textId="136478F4" w:rsidR="00736EA7" w:rsidRPr="005C0484" w:rsidRDefault="00736EA7" w:rsidP="00706154">
      <w:pPr>
        <w:ind w:left="720" w:hanging="720"/>
        <w:rPr>
          <w:rFonts w:asciiTheme="minorHAnsi" w:hAnsiTheme="minorHAnsi" w:cstheme="minorHAnsi"/>
          <w:b/>
          <w:color w:val="000000"/>
          <w:sz w:val="22"/>
          <w:szCs w:val="22"/>
        </w:rPr>
      </w:pPr>
      <w:r w:rsidRPr="005C0484">
        <w:rPr>
          <w:rFonts w:asciiTheme="minorHAnsi" w:hAnsiTheme="minorHAnsi" w:cstheme="minorHAnsi"/>
          <w:color w:val="000000"/>
          <w:sz w:val="22"/>
          <w:szCs w:val="22"/>
        </w:rPr>
        <w:t>8:10</w:t>
      </w:r>
      <w:r w:rsidRPr="005C0484">
        <w:rPr>
          <w:rFonts w:asciiTheme="minorHAnsi" w:hAnsiTheme="minorHAnsi" w:cstheme="minorHAnsi"/>
          <w:b/>
          <w:color w:val="000000"/>
          <w:sz w:val="22"/>
          <w:szCs w:val="22"/>
        </w:rPr>
        <w:tab/>
        <w:t>Session Welcome</w:t>
      </w:r>
      <w:r w:rsidR="00B04360" w:rsidRPr="005C0484">
        <w:rPr>
          <w:rFonts w:asciiTheme="minorHAnsi" w:hAnsiTheme="minorHAnsi" w:cstheme="minorHAnsi"/>
          <w:b/>
          <w:color w:val="000000"/>
          <w:sz w:val="22"/>
          <w:szCs w:val="22"/>
        </w:rPr>
        <w:t xml:space="preserve">: </w:t>
      </w:r>
      <w:r w:rsidR="00706154" w:rsidRPr="00706154">
        <w:rPr>
          <w:rFonts w:asciiTheme="minorHAnsi" w:hAnsiTheme="minorHAnsi" w:cstheme="minorHAnsi"/>
          <w:b/>
          <w:color w:val="000000"/>
          <w:sz w:val="22"/>
          <w:szCs w:val="22"/>
        </w:rPr>
        <w:t>Dr. Jonathan Richardson, University of Richmond, VA</w:t>
      </w:r>
      <w:r w:rsidR="00706154">
        <w:rPr>
          <w:rFonts w:asciiTheme="minorHAnsi" w:hAnsiTheme="minorHAnsi" w:cstheme="minorHAnsi"/>
          <w:b/>
          <w:color w:val="000000"/>
          <w:sz w:val="22"/>
          <w:szCs w:val="22"/>
        </w:rPr>
        <w:t xml:space="preserve"> and </w:t>
      </w:r>
      <w:r w:rsidR="00706154" w:rsidRPr="00706154">
        <w:rPr>
          <w:rFonts w:asciiTheme="minorHAnsi" w:hAnsiTheme="minorHAnsi" w:cstheme="minorHAnsi"/>
          <w:b/>
          <w:color w:val="000000"/>
          <w:sz w:val="22"/>
          <w:szCs w:val="22"/>
        </w:rPr>
        <w:t>Gabriel I Gadsden, Yale University School of the Environment Applied Wildlife Ecology Lab, New Haven, CT, USA</w:t>
      </w:r>
      <w:r w:rsidRPr="005C0484">
        <w:rPr>
          <w:rFonts w:asciiTheme="minorHAnsi" w:hAnsiTheme="minorHAnsi" w:cstheme="minorHAnsi"/>
          <w:b/>
          <w:color w:val="000000"/>
          <w:sz w:val="22"/>
          <w:szCs w:val="22"/>
        </w:rPr>
        <w:t>, Session Chair</w:t>
      </w:r>
      <w:r w:rsidR="00706154">
        <w:rPr>
          <w:rFonts w:asciiTheme="minorHAnsi" w:hAnsiTheme="minorHAnsi" w:cstheme="minorHAnsi"/>
          <w:b/>
          <w:color w:val="000000"/>
          <w:sz w:val="22"/>
          <w:szCs w:val="22"/>
        </w:rPr>
        <w:t>s</w:t>
      </w:r>
    </w:p>
    <w:p w14:paraId="3DA8F18A" w14:textId="77777777" w:rsidR="00736EA7" w:rsidRPr="005C0484" w:rsidRDefault="00736EA7" w:rsidP="00736EA7">
      <w:pPr>
        <w:ind w:left="720"/>
        <w:rPr>
          <w:rFonts w:asciiTheme="minorHAnsi" w:hAnsiTheme="minorHAnsi" w:cstheme="minorHAnsi"/>
          <w:bCs/>
          <w:color w:val="000000"/>
          <w:sz w:val="22"/>
          <w:szCs w:val="22"/>
          <w:shd w:val="clear" w:color="auto" w:fill="FFFFFF"/>
        </w:rPr>
      </w:pPr>
    </w:p>
    <w:p w14:paraId="478B3024" w14:textId="35A3A598" w:rsidR="00AA5C21" w:rsidRPr="005C0484" w:rsidRDefault="00736EA7" w:rsidP="00AA5C21">
      <w:pPr>
        <w:rPr>
          <w:rFonts w:asciiTheme="minorHAnsi" w:hAnsiTheme="minorHAnsi" w:cstheme="minorHAnsi"/>
          <w:b/>
          <w:bCs/>
          <w:color w:val="000000"/>
          <w:sz w:val="20"/>
          <w:szCs w:val="20"/>
          <w:highlight w:val="yellow"/>
        </w:rPr>
      </w:pPr>
      <w:r w:rsidRPr="005C0484">
        <w:rPr>
          <w:rFonts w:asciiTheme="minorHAnsi" w:hAnsiTheme="minorHAnsi" w:cstheme="minorHAnsi"/>
          <w:bCs/>
          <w:color w:val="000000"/>
          <w:sz w:val="22"/>
          <w:szCs w:val="22"/>
          <w:shd w:val="clear" w:color="auto" w:fill="FFFFFF"/>
        </w:rPr>
        <w:t>8:15</w:t>
      </w:r>
      <w:r w:rsidRPr="005C0484">
        <w:rPr>
          <w:rFonts w:asciiTheme="minorHAnsi" w:hAnsiTheme="minorHAnsi" w:cstheme="minorHAnsi"/>
          <w:bCs/>
          <w:color w:val="000000"/>
          <w:sz w:val="22"/>
          <w:szCs w:val="22"/>
          <w:shd w:val="clear" w:color="auto" w:fill="FFFFFF"/>
        </w:rPr>
        <w:tab/>
      </w:r>
      <w:r w:rsidR="004C714C" w:rsidRPr="005C0484">
        <w:rPr>
          <w:rFonts w:asciiTheme="minorHAnsi" w:hAnsiTheme="minorHAnsi" w:cstheme="minorHAnsi"/>
          <w:b/>
          <w:color w:val="000000"/>
          <w:sz w:val="22"/>
          <w:szCs w:val="22"/>
          <w:shd w:val="clear" w:color="auto" w:fill="FFFFFF"/>
        </w:rPr>
        <w:t xml:space="preserve">Population genetics of the Brown Rat (Rattus norvegicus) in a </w:t>
      </w:r>
      <w:r w:rsidR="00514B01" w:rsidRPr="005C0484">
        <w:rPr>
          <w:rFonts w:asciiTheme="minorHAnsi" w:hAnsiTheme="minorHAnsi" w:cstheme="minorHAnsi"/>
          <w:b/>
          <w:color w:val="000000"/>
          <w:sz w:val="22"/>
          <w:szCs w:val="22"/>
          <w:shd w:val="clear" w:color="auto" w:fill="FFFFFF"/>
        </w:rPr>
        <w:t>heterogeneous urban landscape</w:t>
      </w:r>
    </w:p>
    <w:p w14:paraId="4C3A006A" w14:textId="07D82B6D" w:rsidR="004C714C" w:rsidRPr="005C0484" w:rsidRDefault="004C714C" w:rsidP="004C714C">
      <w:pPr>
        <w:ind w:firstLine="720"/>
        <w:rPr>
          <w:rFonts w:asciiTheme="minorHAnsi" w:hAnsiTheme="minorHAnsi" w:cstheme="minorHAnsi"/>
          <w:color w:val="000000"/>
          <w:sz w:val="22"/>
          <w:szCs w:val="22"/>
          <w:lang w:val="es-ES"/>
        </w:rPr>
      </w:pPr>
      <w:r w:rsidRPr="005C0484">
        <w:rPr>
          <w:rFonts w:asciiTheme="minorHAnsi" w:hAnsiTheme="minorHAnsi" w:cstheme="minorHAnsi"/>
          <w:color w:val="000000"/>
          <w:sz w:val="22"/>
          <w:szCs w:val="22"/>
          <w:lang w:val="es-ES"/>
        </w:rPr>
        <w:t>Martin Scaltritti, IEGEBA (UBA-CONICET)</w:t>
      </w:r>
      <w:r w:rsidR="006837EA" w:rsidRPr="005C0484">
        <w:rPr>
          <w:rFonts w:asciiTheme="minorHAnsi" w:hAnsiTheme="minorHAnsi" w:cstheme="minorHAnsi"/>
          <w:color w:val="000000"/>
          <w:sz w:val="22"/>
          <w:szCs w:val="22"/>
          <w:lang w:val="es-ES"/>
        </w:rPr>
        <w:t>, Ciudad Autónoma de Buenos Aires, Argentina</w:t>
      </w:r>
    </w:p>
    <w:p w14:paraId="21F23A07" w14:textId="114DB5A5" w:rsidR="004C714C" w:rsidRPr="005C0484" w:rsidRDefault="004C714C" w:rsidP="004C714C">
      <w:pPr>
        <w:ind w:firstLine="720"/>
        <w:rPr>
          <w:rFonts w:asciiTheme="minorHAnsi" w:hAnsiTheme="minorHAnsi" w:cstheme="minorHAnsi"/>
          <w:color w:val="000000"/>
          <w:sz w:val="22"/>
          <w:szCs w:val="22"/>
          <w:lang w:val="es-ES"/>
        </w:rPr>
      </w:pPr>
    </w:p>
    <w:p w14:paraId="5A3752F4" w14:textId="48C14BCE" w:rsidR="00AA5C21" w:rsidRPr="005C0484" w:rsidRDefault="00736EA7" w:rsidP="00AA5C21">
      <w:pPr>
        <w:rPr>
          <w:rFonts w:asciiTheme="minorHAnsi" w:hAnsiTheme="minorHAnsi" w:cstheme="minorHAnsi"/>
          <w:b/>
          <w:bCs/>
          <w:color w:val="000000"/>
          <w:sz w:val="22"/>
          <w:szCs w:val="22"/>
        </w:rPr>
      </w:pPr>
      <w:r w:rsidRPr="005C0484">
        <w:rPr>
          <w:rFonts w:asciiTheme="minorHAnsi" w:hAnsiTheme="minorHAnsi" w:cstheme="minorHAnsi"/>
          <w:bCs/>
          <w:color w:val="000000"/>
          <w:sz w:val="22"/>
          <w:szCs w:val="22"/>
          <w:shd w:val="clear" w:color="auto" w:fill="FFFFFF"/>
        </w:rPr>
        <w:t>8:40</w:t>
      </w:r>
      <w:r w:rsidRPr="005C0484">
        <w:rPr>
          <w:rFonts w:asciiTheme="minorHAnsi" w:hAnsiTheme="minorHAnsi" w:cstheme="minorHAnsi"/>
          <w:bCs/>
          <w:color w:val="000000"/>
          <w:sz w:val="22"/>
          <w:szCs w:val="22"/>
          <w:shd w:val="clear" w:color="auto" w:fill="FFFFFF"/>
        </w:rPr>
        <w:tab/>
      </w:r>
      <w:r w:rsidR="00555283" w:rsidRPr="005C0484">
        <w:rPr>
          <w:rFonts w:asciiTheme="minorHAnsi" w:hAnsiTheme="minorHAnsi" w:cstheme="minorHAnsi"/>
          <w:b/>
          <w:color w:val="000000"/>
          <w:sz w:val="22"/>
          <w:szCs w:val="22"/>
          <w:shd w:val="clear" w:color="auto" w:fill="FFFFFF"/>
        </w:rPr>
        <w:t xml:space="preserve">Smoke </w:t>
      </w:r>
      <w:r w:rsidR="00514B01" w:rsidRPr="005C0484">
        <w:rPr>
          <w:rFonts w:asciiTheme="minorHAnsi" w:hAnsiTheme="minorHAnsi" w:cstheme="minorHAnsi"/>
          <w:b/>
          <w:color w:val="000000"/>
          <w:sz w:val="22"/>
          <w:szCs w:val="22"/>
          <w:shd w:val="clear" w:color="auto" w:fill="FFFFFF"/>
        </w:rPr>
        <w:t>testing sewer lines helps determine rodent control strategies</w:t>
      </w:r>
    </w:p>
    <w:p w14:paraId="7317ACB1" w14:textId="4B289C8C" w:rsidR="00736EA7" w:rsidRPr="005C0484" w:rsidRDefault="00555283" w:rsidP="00555283">
      <w:pPr>
        <w:ind w:firstLine="720"/>
        <w:rPr>
          <w:rFonts w:asciiTheme="minorHAnsi" w:hAnsiTheme="minorHAnsi" w:cstheme="minorHAnsi"/>
          <w:i/>
          <w:iCs/>
          <w:color w:val="000000"/>
          <w:sz w:val="22"/>
          <w:szCs w:val="22"/>
        </w:rPr>
      </w:pPr>
      <w:r w:rsidRPr="005C0484">
        <w:rPr>
          <w:rFonts w:asciiTheme="minorHAnsi" w:hAnsiTheme="minorHAnsi" w:cstheme="minorHAnsi"/>
          <w:i/>
          <w:iCs/>
          <w:color w:val="000000"/>
          <w:sz w:val="22"/>
          <w:szCs w:val="22"/>
        </w:rPr>
        <w:t>Michael Walls, Alameda County Vector Control</w:t>
      </w:r>
      <w:r w:rsidR="006837EA" w:rsidRPr="005C0484">
        <w:rPr>
          <w:rFonts w:asciiTheme="minorHAnsi" w:hAnsiTheme="minorHAnsi" w:cstheme="minorHAnsi"/>
          <w:i/>
          <w:iCs/>
          <w:color w:val="000000"/>
          <w:sz w:val="22"/>
          <w:szCs w:val="22"/>
        </w:rPr>
        <w:t>, Alameda, CA, USA</w:t>
      </w:r>
    </w:p>
    <w:p w14:paraId="6C0E51A9" w14:textId="77777777" w:rsidR="00555283" w:rsidRPr="005C0484" w:rsidRDefault="00555283" w:rsidP="00555283">
      <w:pPr>
        <w:ind w:firstLine="720"/>
        <w:rPr>
          <w:rFonts w:asciiTheme="minorHAnsi" w:hAnsiTheme="minorHAnsi" w:cstheme="minorHAnsi"/>
          <w:bCs/>
          <w:color w:val="000000"/>
          <w:sz w:val="22"/>
          <w:szCs w:val="22"/>
          <w:shd w:val="clear" w:color="auto" w:fill="FFFFFF"/>
        </w:rPr>
      </w:pPr>
    </w:p>
    <w:p w14:paraId="672F4DDE" w14:textId="3F9863BD" w:rsidR="00555283" w:rsidRPr="005C0484" w:rsidRDefault="00736EA7" w:rsidP="00555283">
      <w:pPr>
        <w:rPr>
          <w:rFonts w:asciiTheme="minorHAnsi" w:hAnsiTheme="minorHAnsi" w:cstheme="minorHAnsi"/>
          <w:b/>
          <w:bCs/>
          <w:color w:val="000000"/>
          <w:sz w:val="22"/>
          <w:szCs w:val="22"/>
        </w:rPr>
      </w:pPr>
      <w:r w:rsidRPr="005C0484">
        <w:rPr>
          <w:rFonts w:asciiTheme="minorHAnsi" w:hAnsiTheme="minorHAnsi" w:cstheme="minorHAnsi"/>
          <w:bCs/>
          <w:color w:val="000000"/>
          <w:sz w:val="22"/>
          <w:szCs w:val="22"/>
          <w:shd w:val="clear" w:color="auto" w:fill="FFFFFF"/>
        </w:rPr>
        <w:t>9:05</w:t>
      </w:r>
      <w:r w:rsidRPr="005C0484">
        <w:rPr>
          <w:rFonts w:asciiTheme="minorHAnsi" w:hAnsiTheme="minorHAnsi" w:cstheme="minorHAnsi"/>
          <w:bCs/>
          <w:color w:val="000000"/>
          <w:sz w:val="22"/>
          <w:szCs w:val="22"/>
          <w:shd w:val="clear" w:color="auto" w:fill="FFFFFF"/>
        </w:rPr>
        <w:tab/>
      </w:r>
      <w:r w:rsidR="00555283" w:rsidRPr="005C0484">
        <w:rPr>
          <w:rFonts w:asciiTheme="minorHAnsi" w:hAnsiTheme="minorHAnsi" w:cstheme="minorHAnsi"/>
          <w:b/>
          <w:bCs/>
          <w:color w:val="000000"/>
          <w:sz w:val="22"/>
          <w:szCs w:val="22"/>
        </w:rPr>
        <w:t xml:space="preserve">The Spread of Norway rats </w:t>
      </w:r>
      <w:r w:rsidR="00514B01" w:rsidRPr="005C0484">
        <w:rPr>
          <w:rFonts w:asciiTheme="minorHAnsi" w:hAnsiTheme="minorHAnsi" w:cstheme="minorHAnsi"/>
          <w:b/>
          <w:bCs/>
          <w:color w:val="000000"/>
          <w:sz w:val="22"/>
          <w:szCs w:val="22"/>
        </w:rPr>
        <w:t>from urbanized to suburbanized portions of</w:t>
      </w:r>
      <w:r w:rsidR="00555283" w:rsidRPr="005C0484">
        <w:rPr>
          <w:rFonts w:asciiTheme="minorHAnsi" w:hAnsiTheme="minorHAnsi" w:cstheme="minorHAnsi"/>
          <w:b/>
          <w:bCs/>
          <w:color w:val="000000"/>
          <w:sz w:val="22"/>
          <w:szCs w:val="22"/>
        </w:rPr>
        <w:t xml:space="preserve"> Alameda County</w:t>
      </w:r>
    </w:p>
    <w:p w14:paraId="243DB878" w14:textId="7328225B" w:rsidR="00736EA7" w:rsidRPr="005C0484" w:rsidRDefault="00555283" w:rsidP="00736EA7">
      <w:pPr>
        <w:ind w:firstLine="720"/>
        <w:rPr>
          <w:rFonts w:asciiTheme="minorHAnsi" w:hAnsiTheme="minorHAnsi" w:cstheme="minorHAnsi"/>
          <w:i/>
          <w:iCs/>
          <w:color w:val="000000"/>
          <w:sz w:val="22"/>
          <w:szCs w:val="22"/>
        </w:rPr>
      </w:pPr>
      <w:r w:rsidRPr="005C0484">
        <w:rPr>
          <w:rFonts w:asciiTheme="minorHAnsi" w:hAnsiTheme="minorHAnsi" w:cstheme="minorHAnsi"/>
          <w:i/>
          <w:iCs/>
          <w:color w:val="000000"/>
          <w:sz w:val="22"/>
          <w:szCs w:val="22"/>
        </w:rPr>
        <w:t xml:space="preserve">James Bohn, </w:t>
      </w:r>
      <w:r w:rsidR="00E243E3" w:rsidRPr="005C0484">
        <w:rPr>
          <w:rFonts w:asciiTheme="minorHAnsi" w:hAnsiTheme="minorHAnsi" w:cstheme="minorHAnsi"/>
          <w:i/>
          <w:iCs/>
          <w:color w:val="000000"/>
          <w:sz w:val="22"/>
          <w:szCs w:val="22"/>
        </w:rPr>
        <w:t>Alameda County Vector Control</w:t>
      </w:r>
      <w:r w:rsidR="006837EA" w:rsidRPr="005C0484">
        <w:rPr>
          <w:rFonts w:asciiTheme="minorHAnsi" w:hAnsiTheme="minorHAnsi" w:cstheme="minorHAnsi"/>
          <w:i/>
          <w:iCs/>
          <w:color w:val="000000"/>
          <w:sz w:val="22"/>
          <w:szCs w:val="22"/>
        </w:rPr>
        <w:t>, Alameda, CA, USA</w:t>
      </w:r>
    </w:p>
    <w:p w14:paraId="5AC6621A" w14:textId="77777777" w:rsidR="00E243E3" w:rsidRPr="005C0484" w:rsidRDefault="00E243E3" w:rsidP="00736EA7">
      <w:pPr>
        <w:ind w:firstLine="720"/>
        <w:rPr>
          <w:rFonts w:asciiTheme="minorHAnsi" w:hAnsiTheme="minorHAnsi" w:cstheme="minorHAnsi"/>
          <w:bCs/>
          <w:color w:val="000000"/>
          <w:sz w:val="22"/>
          <w:szCs w:val="22"/>
          <w:shd w:val="clear" w:color="auto" w:fill="FFFFFF"/>
        </w:rPr>
      </w:pPr>
    </w:p>
    <w:p w14:paraId="6EDA90F5" w14:textId="55AA90FB" w:rsidR="00736EA7" w:rsidRPr="005C0484" w:rsidRDefault="00736EA7" w:rsidP="00AA5C21">
      <w:pPr>
        <w:ind w:left="720" w:hanging="720"/>
        <w:rPr>
          <w:rFonts w:asciiTheme="minorHAnsi" w:hAnsiTheme="minorHAnsi" w:cstheme="minorHAnsi"/>
          <w:b/>
          <w:bCs/>
          <w:color w:val="000000"/>
          <w:sz w:val="22"/>
          <w:szCs w:val="22"/>
        </w:rPr>
      </w:pPr>
      <w:r w:rsidRPr="005C0484">
        <w:rPr>
          <w:rFonts w:asciiTheme="minorHAnsi" w:hAnsiTheme="minorHAnsi" w:cstheme="minorHAnsi"/>
          <w:bCs/>
          <w:color w:val="000000"/>
          <w:sz w:val="22"/>
          <w:szCs w:val="22"/>
          <w:shd w:val="clear" w:color="auto" w:fill="FFFFFF"/>
        </w:rPr>
        <w:t>9:30</w:t>
      </w:r>
      <w:r w:rsidRPr="005C0484">
        <w:rPr>
          <w:rFonts w:asciiTheme="minorHAnsi" w:hAnsiTheme="minorHAnsi" w:cstheme="minorHAnsi"/>
          <w:bCs/>
          <w:color w:val="000000"/>
          <w:sz w:val="22"/>
          <w:szCs w:val="22"/>
          <w:shd w:val="clear" w:color="auto" w:fill="FFFFFF"/>
        </w:rPr>
        <w:tab/>
      </w:r>
      <w:r w:rsidR="00E243E3" w:rsidRPr="005C0484">
        <w:rPr>
          <w:rFonts w:asciiTheme="minorHAnsi" w:hAnsiTheme="minorHAnsi" w:cstheme="minorHAnsi"/>
          <w:b/>
          <w:bCs/>
          <w:color w:val="000000"/>
          <w:sz w:val="22"/>
          <w:szCs w:val="22"/>
        </w:rPr>
        <w:t>Assessing the abundance and impact of brown rats in Chicago’s community gardens</w:t>
      </w:r>
    </w:p>
    <w:p w14:paraId="31DD7DBA" w14:textId="61AABF01" w:rsidR="00736EA7" w:rsidRPr="005C0484" w:rsidRDefault="00E243E3" w:rsidP="00E243E3">
      <w:pPr>
        <w:ind w:firstLine="720"/>
        <w:rPr>
          <w:rFonts w:asciiTheme="minorHAnsi" w:hAnsiTheme="minorHAnsi" w:cstheme="minorHAnsi"/>
          <w:i/>
          <w:iCs/>
          <w:color w:val="000000"/>
          <w:sz w:val="22"/>
          <w:szCs w:val="22"/>
        </w:rPr>
      </w:pPr>
      <w:r w:rsidRPr="005C0484">
        <w:rPr>
          <w:rFonts w:asciiTheme="minorHAnsi" w:hAnsiTheme="minorHAnsi" w:cstheme="minorHAnsi"/>
          <w:i/>
          <w:iCs/>
          <w:color w:val="000000"/>
          <w:sz w:val="22"/>
          <w:szCs w:val="22"/>
        </w:rPr>
        <w:t>Andrea Flores, Lincoln Park Zoo</w:t>
      </w:r>
      <w:r w:rsidR="006837EA" w:rsidRPr="005C0484">
        <w:rPr>
          <w:rFonts w:asciiTheme="minorHAnsi" w:hAnsiTheme="minorHAnsi" w:cstheme="minorHAnsi"/>
          <w:i/>
          <w:iCs/>
          <w:color w:val="000000"/>
          <w:sz w:val="22"/>
          <w:szCs w:val="22"/>
        </w:rPr>
        <w:t>, Chicago, IL, USA</w:t>
      </w:r>
    </w:p>
    <w:p w14:paraId="02331A13" w14:textId="77777777" w:rsidR="00E243E3" w:rsidRPr="005C0484" w:rsidRDefault="00E243E3" w:rsidP="00E243E3">
      <w:pPr>
        <w:ind w:firstLine="720"/>
        <w:rPr>
          <w:rFonts w:asciiTheme="minorHAnsi" w:hAnsiTheme="minorHAnsi" w:cstheme="minorHAnsi"/>
          <w:bCs/>
          <w:color w:val="000000"/>
          <w:sz w:val="22"/>
          <w:szCs w:val="22"/>
          <w:shd w:val="clear" w:color="auto" w:fill="FFFFFF"/>
        </w:rPr>
      </w:pPr>
    </w:p>
    <w:p w14:paraId="192D0976" w14:textId="77777777" w:rsidR="00736EA7" w:rsidRPr="005C0484" w:rsidRDefault="00736EA7" w:rsidP="00736EA7">
      <w:pPr>
        <w:rPr>
          <w:rFonts w:asciiTheme="minorHAnsi" w:hAnsiTheme="minorHAnsi" w:cstheme="minorHAnsi"/>
          <w:b/>
          <w:color w:val="000000"/>
          <w:sz w:val="22"/>
          <w:szCs w:val="22"/>
          <w:shd w:val="clear" w:color="auto" w:fill="FFFFFF"/>
        </w:rPr>
      </w:pPr>
      <w:r w:rsidRPr="005C0484">
        <w:rPr>
          <w:rFonts w:asciiTheme="minorHAnsi" w:hAnsiTheme="minorHAnsi" w:cstheme="minorHAnsi"/>
          <w:b/>
          <w:color w:val="000000"/>
          <w:sz w:val="22"/>
          <w:szCs w:val="22"/>
          <w:shd w:val="clear" w:color="auto" w:fill="FFFFFF"/>
        </w:rPr>
        <w:t>9:55</w:t>
      </w:r>
      <w:r w:rsidRPr="005C0484">
        <w:rPr>
          <w:rFonts w:asciiTheme="minorHAnsi" w:hAnsiTheme="minorHAnsi" w:cstheme="minorHAnsi"/>
          <w:b/>
          <w:color w:val="000000"/>
          <w:sz w:val="22"/>
          <w:szCs w:val="22"/>
          <w:shd w:val="clear" w:color="auto" w:fill="FFFFFF"/>
        </w:rPr>
        <w:tab/>
        <w:t>Break</w:t>
      </w:r>
    </w:p>
    <w:p w14:paraId="6FD0B2E1" w14:textId="77777777" w:rsidR="00736EA7" w:rsidRPr="005C0484" w:rsidRDefault="00736EA7" w:rsidP="00736EA7">
      <w:pPr>
        <w:rPr>
          <w:rFonts w:asciiTheme="minorHAnsi" w:hAnsiTheme="minorHAnsi" w:cstheme="minorHAnsi"/>
          <w:bCs/>
          <w:color w:val="000000"/>
          <w:sz w:val="22"/>
          <w:szCs w:val="22"/>
          <w:shd w:val="clear" w:color="auto" w:fill="FFFFFF"/>
        </w:rPr>
      </w:pPr>
    </w:p>
    <w:p w14:paraId="65296DF4" w14:textId="389376E1" w:rsidR="00043C0E" w:rsidRPr="005C0484" w:rsidRDefault="00736EA7" w:rsidP="00E243E3">
      <w:pPr>
        <w:ind w:left="720" w:hanging="720"/>
        <w:rPr>
          <w:rFonts w:asciiTheme="minorHAnsi" w:hAnsiTheme="minorHAnsi" w:cstheme="minorHAnsi"/>
          <w:bCs/>
          <w:color w:val="000000"/>
          <w:sz w:val="22"/>
          <w:szCs w:val="22"/>
          <w:shd w:val="clear" w:color="auto" w:fill="FFFFFF"/>
        </w:rPr>
      </w:pPr>
      <w:r w:rsidRPr="005C0484">
        <w:rPr>
          <w:rFonts w:asciiTheme="minorHAnsi" w:hAnsiTheme="minorHAnsi" w:cstheme="minorHAnsi"/>
          <w:bCs/>
          <w:color w:val="000000"/>
          <w:sz w:val="22"/>
          <w:szCs w:val="22"/>
          <w:shd w:val="clear" w:color="auto" w:fill="FFFFFF"/>
        </w:rPr>
        <w:t>10:10</w:t>
      </w:r>
      <w:r w:rsidRPr="005C0484">
        <w:rPr>
          <w:rFonts w:asciiTheme="minorHAnsi" w:hAnsiTheme="minorHAnsi" w:cstheme="minorHAnsi"/>
          <w:bCs/>
          <w:color w:val="000000"/>
          <w:sz w:val="22"/>
          <w:szCs w:val="22"/>
          <w:shd w:val="clear" w:color="auto" w:fill="FFFFFF"/>
        </w:rPr>
        <w:tab/>
      </w:r>
      <w:r w:rsidR="00E243E3" w:rsidRPr="005C0484">
        <w:rPr>
          <w:rFonts w:asciiTheme="minorHAnsi" w:hAnsiTheme="minorHAnsi" w:cstheme="minorHAnsi"/>
          <w:b/>
          <w:bCs/>
          <w:color w:val="000000"/>
          <w:sz w:val="22"/>
          <w:szCs w:val="22"/>
          <w:shd w:val="clear" w:color="auto" w:fill="FFFFFF"/>
        </w:rPr>
        <w:t>Norway rat gut microbiome assessment - evaluating the zoonotic potential and environmental correlates of disease risk in urban rats</w:t>
      </w:r>
    </w:p>
    <w:p w14:paraId="15379C22" w14:textId="667B99FC" w:rsidR="00736EA7" w:rsidRPr="005C0484" w:rsidRDefault="0076059D" w:rsidP="00043C0E">
      <w:pPr>
        <w:ind w:firstLine="720"/>
        <w:rPr>
          <w:rFonts w:asciiTheme="minorHAnsi" w:hAnsiTheme="minorHAnsi" w:cstheme="minorHAnsi"/>
          <w:i/>
          <w:iCs/>
          <w:color w:val="000000"/>
          <w:sz w:val="22"/>
          <w:szCs w:val="22"/>
        </w:rPr>
      </w:pPr>
      <w:r>
        <w:rPr>
          <w:rFonts w:asciiTheme="minorHAnsi" w:hAnsiTheme="minorHAnsi" w:cstheme="minorHAnsi"/>
          <w:bCs/>
          <w:i/>
          <w:color w:val="000000"/>
          <w:sz w:val="22"/>
          <w:szCs w:val="22"/>
          <w:shd w:val="clear" w:color="auto" w:fill="FFFFFF"/>
        </w:rPr>
        <w:t>Jonathon Richardson</w:t>
      </w:r>
      <w:r w:rsidR="00E243E3" w:rsidRPr="005C0484">
        <w:rPr>
          <w:rFonts w:asciiTheme="minorHAnsi" w:hAnsiTheme="minorHAnsi" w:cstheme="minorHAnsi"/>
          <w:bCs/>
          <w:i/>
          <w:color w:val="000000"/>
          <w:sz w:val="22"/>
          <w:szCs w:val="22"/>
          <w:shd w:val="clear" w:color="auto" w:fill="FFFFFF"/>
        </w:rPr>
        <w:t>, University of Richmond</w:t>
      </w:r>
      <w:r w:rsidR="006837EA" w:rsidRPr="005C0484">
        <w:rPr>
          <w:rFonts w:asciiTheme="minorHAnsi" w:hAnsiTheme="minorHAnsi" w:cstheme="minorHAnsi"/>
          <w:bCs/>
          <w:i/>
          <w:color w:val="000000"/>
          <w:sz w:val="22"/>
          <w:szCs w:val="22"/>
          <w:shd w:val="clear" w:color="auto" w:fill="FFFFFF"/>
        </w:rPr>
        <w:t>, Richmond, VA, USA</w:t>
      </w:r>
    </w:p>
    <w:p w14:paraId="116D7F8C" w14:textId="77777777" w:rsidR="00736EA7" w:rsidRPr="005C0484" w:rsidRDefault="00736EA7" w:rsidP="00736EA7">
      <w:pPr>
        <w:rPr>
          <w:rFonts w:asciiTheme="minorHAnsi" w:hAnsiTheme="minorHAnsi" w:cstheme="minorHAnsi"/>
          <w:bCs/>
          <w:color w:val="000000"/>
          <w:sz w:val="22"/>
          <w:szCs w:val="22"/>
          <w:shd w:val="clear" w:color="auto" w:fill="FFFFFF"/>
        </w:rPr>
      </w:pPr>
    </w:p>
    <w:p w14:paraId="30C2E45E" w14:textId="2354CB14" w:rsidR="00736EA7" w:rsidRPr="005C0484" w:rsidRDefault="00736EA7" w:rsidP="00736EA7">
      <w:pPr>
        <w:rPr>
          <w:rFonts w:asciiTheme="minorHAnsi" w:hAnsiTheme="minorHAnsi" w:cstheme="minorHAnsi"/>
          <w:b/>
          <w:bCs/>
          <w:color w:val="000000"/>
          <w:sz w:val="22"/>
          <w:szCs w:val="22"/>
        </w:rPr>
      </w:pPr>
      <w:r w:rsidRPr="005C0484">
        <w:rPr>
          <w:rFonts w:asciiTheme="minorHAnsi" w:hAnsiTheme="minorHAnsi" w:cstheme="minorHAnsi"/>
          <w:bCs/>
          <w:color w:val="000000"/>
          <w:sz w:val="22"/>
          <w:szCs w:val="22"/>
          <w:shd w:val="clear" w:color="auto" w:fill="FFFFFF"/>
        </w:rPr>
        <w:t>10:35</w:t>
      </w:r>
      <w:r w:rsidRPr="005C0484">
        <w:rPr>
          <w:rFonts w:asciiTheme="minorHAnsi" w:hAnsiTheme="minorHAnsi" w:cstheme="minorHAnsi"/>
          <w:bCs/>
          <w:color w:val="000000"/>
          <w:sz w:val="22"/>
          <w:szCs w:val="22"/>
          <w:shd w:val="clear" w:color="auto" w:fill="FFFFFF"/>
        </w:rPr>
        <w:tab/>
      </w:r>
      <w:r w:rsidR="006960E8" w:rsidRPr="005C0484">
        <w:rPr>
          <w:rFonts w:asciiTheme="minorHAnsi" w:hAnsiTheme="minorHAnsi" w:cstheme="minorHAnsi"/>
          <w:b/>
          <w:bCs/>
          <w:color w:val="000000"/>
          <w:sz w:val="22"/>
          <w:szCs w:val="22"/>
        </w:rPr>
        <w:t>Re-evaluating the health risks of urban rodent infestations</w:t>
      </w:r>
    </w:p>
    <w:p w14:paraId="3FBFC111" w14:textId="31ADF737" w:rsidR="00736EA7" w:rsidRPr="005C0484" w:rsidRDefault="00736EA7" w:rsidP="00736EA7">
      <w:pPr>
        <w:rPr>
          <w:rFonts w:asciiTheme="minorHAnsi" w:hAnsiTheme="minorHAnsi" w:cstheme="minorHAnsi"/>
          <w:i/>
          <w:iCs/>
          <w:color w:val="000000"/>
          <w:sz w:val="22"/>
          <w:szCs w:val="22"/>
        </w:rPr>
      </w:pPr>
      <w:r w:rsidRPr="005C0484">
        <w:rPr>
          <w:rFonts w:asciiTheme="minorHAnsi" w:hAnsiTheme="minorHAnsi" w:cstheme="minorHAnsi"/>
          <w:bCs/>
          <w:color w:val="000000"/>
          <w:sz w:val="22"/>
          <w:szCs w:val="22"/>
          <w:shd w:val="clear" w:color="auto" w:fill="FFFFFF"/>
        </w:rPr>
        <w:tab/>
      </w:r>
      <w:r w:rsidR="0026633F" w:rsidRPr="005C0484">
        <w:rPr>
          <w:rFonts w:asciiTheme="minorHAnsi" w:hAnsiTheme="minorHAnsi" w:cstheme="minorHAnsi"/>
          <w:i/>
          <w:iCs/>
          <w:color w:val="000000"/>
          <w:sz w:val="22"/>
          <w:szCs w:val="22"/>
        </w:rPr>
        <w:t>Changlu Wang, Rutgers University, New Brunswick, NJ</w:t>
      </w:r>
      <w:r w:rsidR="006837EA" w:rsidRPr="005C0484">
        <w:rPr>
          <w:rFonts w:asciiTheme="minorHAnsi" w:hAnsiTheme="minorHAnsi" w:cstheme="minorHAnsi"/>
          <w:i/>
          <w:iCs/>
          <w:color w:val="000000"/>
          <w:sz w:val="22"/>
          <w:szCs w:val="22"/>
        </w:rPr>
        <w:t>, USA</w:t>
      </w:r>
    </w:p>
    <w:p w14:paraId="3A5E77A0" w14:textId="77777777" w:rsidR="00736EA7" w:rsidRPr="005C0484" w:rsidRDefault="00736EA7" w:rsidP="00736EA7">
      <w:pPr>
        <w:rPr>
          <w:rFonts w:asciiTheme="minorHAnsi" w:hAnsiTheme="minorHAnsi" w:cstheme="minorHAnsi"/>
          <w:bCs/>
          <w:color w:val="000000"/>
          <w:sz w:val="22"/>
          <w:szCs w:val="22"/>
          <w:shd w:val="clear" w:color="auto" w:fill="FFFFFF"/>
        </w:rPr>
      </w:pPr>
    </w:p>
    <w:p w14:paraId="552015C8" w14:textId="457D507E" w:rsidR="00736EA7" w:rsidRPr="005C0484" w:rsidRDefault="00736EA7" w:rsidP="00AA5C21">
      <w:pPr>
        <w:ind w:left="720" w:hanging="720"/>
        <w:rPr>
          <w:rFonts w:asciiTheme="minorHAnsi" w:hAnsiTheme="minorHAnsi" w:cstheme="minorHAnsi"/>
          <w:b/>
          <w:color w:val="000000"/>
          <w:sz w:val="22"/>
          <w:szCs w:val="22"/>
        </w:rPr>
      </w:pPr>
      <w:r w:rsidRPr="005C0484">
        <w:rPr>
          <w:rFonts w:asciiTheme="minorHAnsi" w:hAnsiTheme="minorHAnsi" w:cstheme="minorHAnsi"/>
          <w:bCs/>
          <w:color w:val="000000"/>
          <w:sz w:val="22"/>
          <w:szCs w:val="22"/>
          <w:shd w:val="clear" w:color="auto" w:fill="FFFFFF"/>
        </w:rPr>
        <w:t>11:00</w:t>
      </w:r>
      <w:r w:rsidRPr="005C0484">
        <w:rPr>
          <w:rFonts w:asciiTheme="minorHAnsi" w:hAnsiTheme="minorHAnsi" w:cstheme="minorHAnsi"/>
          <w:bCs/>
          <w:color w:val="000000"/>
          <w:sz w:val="22"/>
          <w:szCs w:val="22"/>
          <w:shd w:val="clear" w:color="auto" w:fill="FFFFFF"/>
        </w:rPr>
        <w:tab/>
      </w:r>
      <w:r w:rsidR="006960E8" w:rsidRPr="005C0484">
        <w:rPr>
          <w:rFonts w:asciiTheme="minorHAnsi" w:hAnsiTheme="minorHAnsi" w:cstheme="minorHAnsi"/>
          <w:b/>
          <w:color w:val="000000"/>
          <w:sz w:val="22"/>
          <w:szCs w:val="22"/>
          <w:shd w:val="clear" w:color="auto" w:fill="FFFFFF"/>
        </w:rPr>
        <w:t xml:space="preserve">Beyond </w:t>
      </w:r>
      <w:r w:rsidR="000024D0" w:rsidRPr="005C0484">
        <w:rPr>
          <w:rFonts w:asciiTheme="minorHAnsi" w:hAnsiTheme="minorHAnsi" w:cstheme="minorHAnsi"/>
          <w:b/>
          <w:color w:val="000000"/>
          <w:sz w:val="22"/>
          <w:szCs w:val="22"/>
          <w:shd w:val="clear" w:color="auto" w:fill="FFFFFF"/>
        </w:rPr>
        <w:t xml:space="preserve">numbers: developing a rat risk index to guide context-specific urban </w:t>
      </w:r>
      <w:r w:rsidR="000024D0">
        <w:rPr>
          <w:rFonts w:asciiTheme="minorHAnsi" w:hAnsiTheme="minorHAnsi" w:cstheme="minorHAnsi"/>
          <w:b/>
          <w:color w:val="000000"/>
          <w:sz w:val="22"/>
          <w:szCs w:val="22"/>
          <w:shd w:val="clear" w:color="auto" w:fill="FFFFFF"/>
        </w:rPr>
        <w:t>management</w:t>
      </w:r>
    </w:p>
    <w:p w14:paraId="30543B13" w14:textId="4F404B4D" w:rsidR="0026633F" w:rsidRPr="005C0484" w:rsidRDefault="006960E8" w:rsidP="0026633F">
      <w:pPr>
        <w:ind w:firstLine="720"/>
        <w:rPr>
          <w:rFonts w:asciiTheme="minorHAnsi" w:hAnsiTheme="minorHAnsi" w:cstheme="minorHAnsi"/>
          <w:i/>
          <w:iCs/>
          <w:color w:val="000000"/>
          <w:sz w:val="22"/>
          <w:szCs w:val="22"/>
        </w:rPr>
      </w:pPr>
      <w:r w:rsidRPr="005C0484">
        <w:rPr>
          <w:rFonts w:asciiTheme="minorHAnsi" w:hAnsiTheme="minorHAnsi" w:cstheme="minorHAnsi"/>
          <w:i/>
          <w:iCs/>
          <w:color w:val="000000"/>
          <w:sz w:val="22"/>
          <w:szCs w:val="22"/>
        </w:rPr>
        <w:t>Sarah J. Robinson, Faculty of Health Sciences, Simon Fraser University</w:t>
      </w:r>
      <w:r w:rsidR="006837EA" w:rsidRPr="005C0484">
        <w:rPr>
          <w:rFonts w:asciiTheme="minorHAnsi" w:hAnsiTheme="minorHAnsi" w:cstheme="minorHAnsi"/>
          <w:i/>
          <w:iCs/>
          <w:color w:val="000000"/>
          <w:sz w:val="22"/>
          <w:szCs w:val="22"/>
        </w:rPr>
        <w:t>, Guelph, ON, Canada</w:t>
      </w:r>
    </w:p>
    <w:p w14:paraId="075D4BDD" w14:textId="77777777" w:rsidR="00736EA7" w:rsidRPr="005C0484" w:rsidRDefault="00736EA7" w:rsidP="00736EA7">
      <w:pPr>
        <w:rPr>
          <w:rFonts w:asciiTheme="minorHAnsi" w:hAnsiTheme="minorHAnsi" w:cstheme="minorHAnsi"/>
          <w:bCs/>
          <w:i/>
          <w:iCs/>
          <w:color w:val="000000"/>
          <w:sz w:val="22"/>
          <w:szCs w:val="22"/>
          <w:shd w:val="clear" w:color="auto" w:fill="FFFFFF"/>
        </w:rPr>
      </w:pPr>
    </w:p>
    <w:p w14:paraId="7A51F673" w14:textId="65D9BE66" w:rsidR="006960E8" w:rsidRPr="005C0484" w:rsidRDefault="00736EA7" w:rsidP="00736EA7">
      <w:pPr>
        <w:rPr>
          <w:rFonts w:asciiTheme="minorHAnsi" w:hAnsiTheme="minorHAnsi" w:cstheme="minorHAnsi"/>
          <w:b/>
          <w:bCs/>
          <w:color w:val="000000"/>
          <w:sz w:val="22"/>
          <w:szCs w:val="22"/>
        </w:rPr>
      </w:pPr>
      <w:r w:rsidRPr="005C0484">
        <w:rPr>
          <w:rFonts w:asciiTheme="minorHAnsi" w:hAnsiTheme="minorHAnsi" w:cstheme="minorHAnsi"/>
          <w:bCs/>
          <w:color w:val="000000"/>
          <w:sz w:val="22"/>
          <w:szCs w:val="22"/>
          <w:shd w:val="clear" w:color="auto" w:fill="FFFFFF"/>
        </w:rPr>
        <w:t>11:35</w:t>
      </w:r>
      <w:r w:rsidRPr="005C0484">
        <w:rPr>
          <w:rFonts w:asciiTheme="minorHAnsi" w:hAnsiTheme="minorHAnsi" w:cstheme="minorHAnsi"/>
          <w:bCs/>
          <w:color w:val="000000"/>
          <w:sz w:val="22"/>
          <w:szCs w:val="22"/>
          <w:shd w:val="clear" w:color="auto" w:fill="FFFFFF"/>
        </w:rPr>
        <w:tab/>
      </w:r>
      <w:r w:rsidR="006960E8" w:rsidRPr="005C0484">
        <w:rPr>
          <w:rFonts w:asciiTheme="minorHAnsi" w:hAnsiTheme="minorHAnsi" w:cstheme="minorHAnsi"/>
          <w:b/>
          <w:bCs/>
          <w:color w:val="000000"/>
          <w:sz w:val="22"/>
          <w:szCs w:val="22"/>
        </w:rPr>
        <w:t xml:space="preserve">Mapping </w:t>
      </w:r>
      <w:r w:rsidR="000024D0" w:rsidRPr="005C0484">
        <w:rPr>
          <w:rFonts w:asciiTheme="minorHAnsi" w:hAnsiTheme="minorHAnsi" w:cstheme="minorHAnsi"/>
          <w:b/>
          <w:bCs/>
          <w:color w:val="000000"/>
          <w:sz w:val="22"/>
          <w:szCs w:val="22"/>
        </w:rPr>
        <w:t>urban rat risk: predictive habitat suitability models to guide municipal pest control</w:t>
      </w:r>
    </w:p>
    <w:p w14:paraId="631275ED" w14:textId="014D6B8C" w:rsidR="00736EA7" w:rsidRPr="005C0484" w:rsidRDefault="00736EA7" w:rsidP="00736EA7">
      <w:pPr>
        <w:rPr>
          <w:rFonts w:asciiTheme="minorHAnsi" w:hAnsiTheme="minorHAnsi" w:cstheme="minorHAnsi"/>
          <w:i/>
          <w:iCs/>
          <w:color w:val="000000"/>
          <w:sz w:val="22"/>
          <w:szCs w:val="22"/>
        </w:rPr>
      </w:pPr>
      <w:r w:rsidRPr="005C0484">
        <w:rPr>
          <w:rFonts w:asciiTheme="minorHAnsi" w:hAnsiTheme="minorHAnsi" w:cstheme="minorHAnsi"/>
          <w:bCs/>
          <w:color w:val="000000"/>
          <w:sz w:val="22"/>
          <w:szCs w:val="22"/>
          <w:shd w:val="clear" w:color="auto" w:fill="FFFFFF"/>
        </w:rPr>
        <w:tab/>
      </w:r>
      <w:r w:rsidR="006960E8" w:rsidRPr="005C0484">
        <w:rPr>
          <w:rFonts w:asciiTheme="minorHAnsi" w:hAnsiTheme="minorHAnsi" w:cstheme="minorHAnsi"/>
          <w:i/>
          <w:iCs/>
          <w:color w:val="000000"/>
          <w:sz w:val="22"/>
          <w:szCs w:val="22"/>
        </w:rPr>
        <w:t>Jonathan Richardson, University of Richmond</w:t>
      </w:r>
      <w:r w:rsidR="006837EA" w:rsidRPr="005C0484">
        <w:rPr>
          <w:rFonts w:asciiTheme="minorHAnsi" w:hAnsiTheme="minorHAnsi" w:cstheme="minorHAnsi"/>
          <w:i/>
          <w:iCs/>
          <w:color w:val="000000"/>
          <w:sz w:val="22"/>
          <w:szCs w:val="22"/>
        </w:rPr>
        <w:t>, Richmond, VA, USA</w:t>
      </w:r>
    </w:p>
    <w:p w14:paraId="5642FC28" w14:textId="77777777" w:rsidR="00736EA7" w:rsidRPr="005C0484" w:rsidRDefault="00736EA7" w:rsidP="00736EA7">
      <w:pPr>
        <w:rPr>
          <w:rFonts w:asciiTheme="minorHAnsi" w:hAnsiTheme="minorHAnsi" w:cstheme="minorHAnsi"/>
          <w:color w:val="000000"/>
          <w:sz w:val="22"/>
          <w:szCs w:val="22"/>
        </w:rPr>
      </w:pPr>
    </w:p>
    <w:p w14:paraId="62D07C6C" w14:textId="4C266E35" w:rsidR="00736EA7" w:rsidRPr="004C050D" w:rsidRDefault="00736EA7" w:rsidP="00736EA7">
      <w:pPr>
        <w:rPr>
          <w:rFonts w:asciiTheme="minorHAnsi" w:hAnsiTheme="minorHAnsi" w:cstheme="minorHAnsi"/>
          <w:b/>
          <w:bCs/>
          <w:color w:val="000000"/>
          <w:sz w:val="22"/>
          <w:szCs w:val="22"/>
        </w:rPr>
      </w:pPr>
      <w:r w:rsidRPr="005C0484">
        <w:rPr>
          <w:rFonts w:asciiTheme="minorHAnsi" w:hAnsiTheme="minorHAnsi" w:cstheme="minorHAnsi"/>
          <w:b/>
          <w:bCs/>
          <w:color w:val="000000"/>
          <w:sz w:val="22"/>
          <w:szCs w:val="22"/>
        </w:rPr>
        <w:t>12:00</w:t>
      </w:r>
      <w:r w:rsidRPr="005C0484">
        <w:rPr>
          <w:rFonts w:asciiTheme="minorHAnsi" w:hAnsiTheme="minorHAnsi" w:cstheme="minorHAnsi"/>
          <w:b/>
          <w:bCs/>
          <w:color w:val="000000"/>
          <w:sz w:val="22"/>
          <w:szCs w:val="22"/>
        </w:rPr>
        <w:tab/>
        <w:t>Session Close</w:t>
      </w:r>
    </w:p>
    <w:p w14:paraId="49B9455E" w14:textId="5448F07E" w:rsidR="00736EA7" w:rsidRPr="005C0484" w:rsidRDefault="00736EA7" w:rsidP="00736EA7">
      <w:pPr>
        <w:jc w:val="center"/>
        <w:rPr>
          <w:rFonts w:asciiTheme="minorHAnsi" w:hAnsiTheme="minorHAnsi" w:cstheme="minorHAnsi"/>
          <w:b/>
          <w:color w:val="000000"/>
        </w:rPr>
      </w:pPr>
      <w:r w:rsidRPr="005C0484">
        <w:rPr>
          <w:rFonts w:asciiTheme="minorHAnsi" w:hAnsiTheme="minorHAnsi" w:cstheme="minorHAnsi"/>
          <w:b/>
          <w:color w:val="000000"/>
        </w:rPr>
        <w:t xml:space="preserve">Wednesday, March </w:t>
      </w:r>
      <w:r w:rsidR="00037E28" w:rsidRPr="005C0484">
        <w:rPr>
          <w:rFonts w:asciiTheme="minorHAnsi" w:hAnsiTheme="minorHAnsi" w:cstheme="minorHAnsi"/>
          <w:b/>
          <w:color w:val="000000"/>
        </w:rPr>
        <w:t>4</w:t>
      </w:r>
      <w:r w:rsidRPr="005C0484">
        <w:rPr>
          <w:rFonts w:asciiTheme="minorHAnsi" w:hAnsiTheme="minorHAnsi" w:cstheme="minorHAnsi"/>
          <w:b/>
          <w:color w:val="000000"/>
        </w:rPr>
        <w:t xml:space="preserve"> (AM)</w:t>
      </w:r>
    </w:p>
    <w:p w14:paraId="63A6FAB1" w14:textId="64E8A8D1" w:rsidR="00736EA7" w:rsidRPr="005C0484" w:rsidRDefault="00736EA7" w:rsidP="00736EA7">
      <w:pPr>
        <w:autoSpaceDE w:val="0"/>
        <w:autoSpaceDN w:val="0"/>
        <w:adjustRightInd w:val="0"/>
        <w:ind w:left="720" w:hanging="720"/>
        <w:jc w:val="center"/>
        <w:rPr>
          <w:rFonts w:asciiTheme="minorHAnsi" w:hAnsiTheme="minorHAnsi" w:cstheme="minorHAnsi"/>
          <w:b/>
          <w:bCs/>
          <w:spacing w:val="-4"/>
        </w:rPr>
      </w:pPr>
      <w:r w:rsidRPr="005C0484">
        <w:rPr>
          <w:rFonts w:asciiTheme="minorHAnsi" w:hAnsiTheme="minorHAnsi" w:cstheme="minorHAnsi"/>
          <w:b/>
          <w:bCs/>
          <w:spacing w:val="-4"/>
        </w:rPr>
        <w:t>SYMPOSIUM</w:t>
      </w:r>
      <w:r w:rsidR="00B04360" w:rsidRPr="005C0484">
        <w:rPr>
          <w:rFonts w:asciiTheme="minorHAnsi" w:hAnsiTheme="minorHAnsi" w:cstheme="minorHAnsi"/>
          <w:b/>
          <w:bCs/>
          <w:spacing w:val="-4"/>
        </w:rPr>
        <w:t>: NEW</w:t>
      </w:r>
      <w:r w:rsidRPr="005C0484">
        <w:rPr>
          <w:rFonts w:asciiTheme="minorHAnsi" w:hAnsiTheme="minorHAnsi" w:cstheme="minorHAnsi"/>
          <w:b/>
          <w:bCs/>
          <w:spacing w:val="-4"/>
        </w:rPr>
        <w:t xml:space="preserve"> FRONTIERS IN MANAGING WILD PIGS</w:t>
      </w:r>
    </w:p>
    <w:p w14:paraId="17EC4673" w14:textId="77777777" w:rsidR="00736EA7" w:rsidRPr="005C0484" w:rsidRDefault="00736EA7" w:rsidP="00736EA7">
      <w:pPr>
        <w:autoSpaceDE w:val="0"/>
        <w:autoSpaceDN w:val="0"/>
        <w:adjustRightInd w:val="0"/>
        <w:rPr>
          <w:rFonts w:asciiTheme="minorHAnsi" w:hAnsiTheme="minorHAnsi" w:cstheme="minorHAnsi"/>
          <w:bCs/>
          <w:spacing w:val="-4"/>
          <w:sz w:val="20"/>
          <w:szCs w:val="20"/>
          <w:highlight w:val="yellow"/>
        </w:rPr>
      </w:pPr>
    </w:p>
    <w:p w14:paraId="5E575DB3" w14:textId="36DCEAA0" w:rsidR="00736EA7" w:rsidRPr="005C0484" w:rsidRDefault="00736EA7" w:rsidP="00736EA7">
      <w:pPr>
        <w:ind w:left="720" w:hanging="720"/>
        <w:rPr>
          <w:rFonts w:asciiTheme="minorHAnsi" w:hAnsiTheme="minorHAnsi" w:cstheme="minorHAnsi"/>
          <w:bCs/>
          <w:color w:val="000000"/>
          <w:sz w:val="22"/>
          <w:szCs w:val="22"/>
          <w:highlight w:val="yellow"/>
          <w:shd w:val="clear" w:color="auto" w:fill="FFFFFF"/>
        </w:rPr>
      </w:pPr>
      <w:r w:rsidRPr="005C0484">
        <w:rPr>
          <w:rFonts w:asciiTheme="minorHAnsi" w:hAnsiTheme="minorHAnsi" w:cstheme="minorHAnsi"/>
          <w:color w:val="000000"/>
          <w:sz w:val="22"/>
          <w:szCs w:val="22"/>
        </w:rPr>
        <w:t>8:10</w:t>
      </w:r>
      <w:r w:rsidRPr="005C0484">
        <w:rPr>
          <w:rFonts w:asciiTheme="minorHAnsi" w:hAnsiTheme="minorHAnsi" w:cstheme="minorHAnsi"/>
          <w:b/>
          <w:color w:val="000000"/>
          <w:sz w:val="22"/>
          <w:szCs w:val="22"/>
        </w:rPr>
        <w:tab/>
        <w:t>Session Welcome:  John M. Tomeček, Associate Professor and Extension Wildlife Specialist, Texas A&amp;M University</w:t>
      </w:r>
      <w:r w:rsidR="00E968C8" w:rsidRPr="005C0484">
        <w:rPr>
          <w:rFonts w:asciiTheme="minorHAnsi" w:hAnsiTheme="minorHAnsi" w:cstheme="minorHAnsi"/>
          <w:b/>
          <w:color w:val="000000"/>
          <w:sz w:val="22"/>
          <w:szCs w:val="22"/>
        </w:rPr>
        <w:t>, Session Chair</w:t>
      </w:r>
      <w:r w:rsidRPr="005C0484">
        <w:rPr>
          <w:rFonts w:asciiTheme="minorHAnsi" w:hAnsiTheme="minorHAnsi" w:cstheme="minorHAnsi"/>
          <w:bCs/>
          <w:color w:val="000000"/>
          <w:sz w:val="22"/>
          <w:szCs w:val="22"/>
          <w:shd w:val="clear" w:color="auto" w:fill="FFFFFF"/>
        </w:rPr>
        <w:t xml:space="preserve"> </w:t>
      </w:r>
    </w:p>
    <w:p w14:paraId="15D4D0EB" w14:textId="77777777" w:rsidR="00736EA7" w:rsidRPr="005C0484" w:rsidRDefault="00736EA7" w:rsidP="00736EA7">
      <w:pPr>
        <w:ind w:left="720" w:hanging="720"/>
        <w:rPr>
          <w:rFonts w:asciiTheme="minorHAnsi" w:hAnsiTheme="minorHAnsi" w:cstheme="minorHAnsi"/>
          <w:bCs/>
          <w:color w:val="000000"/>
          <w:sz w:val="22"/>
          <w:szCs w:val="22"/>
          <w:highlight w:val="yellow"/>
          <w:shd w:val="clear" w:color="auto" w:fill="FFFFFF"/>
        </w:rPr>
      </w:pPr>
    </w:p>
    <w:p w14:paraId="7240B435" w14:textId="77777777" w:rsidR="00821CFA" w:rsidRPr="005C0484" w:rsidRDefault="00736EA7" w:rsidP="00821CFA">
      <w:pPr>
        <w:ind w:left="720" w:hanging="720"/>
        <w:rPr>
          <w:rFonts w:asciiTheme="minorHAnsi" w:hAnsiTheme="minorHAnsi" w:cstheme="minorHAnsi"/>
          <w:bCs/>
          <w:color w:val="000000"/>
          <w:sz w:val="22"/>
          <w:szCs w:val="22"/>
          <w:shd w:val="clear" w:color="auto" w:fill="FFFFFF"/>
        </w:rPr>
      </w:pPr>
      <w:r w:rsidRPr="005C0484">
        <w:rPr>
          <w:rFonts w:asciiTheme="minorHAnsi" w:hAnsiTheme="minorHAnsi" w:cstheme="minorHAnsi"/>
          <w:bCs/>
          <w:color w:val="000000"/>
          <w:sz w:val="22"/>
          <w:szCs w:val="22"/>
          <w:shd w:val="clear" w:color="auto" w:fill="FFFFFF"/>
        </w:rPr>
        <w:t>8:15</w:t>
      </w:r>
      <w:r w:rsidRPr="005C0484">
        <w:rPr>
          <w:rFonts w:asciiTheme="minorHAnsi" w:hAnsiTheme="minorHAnsi" w:cstheme="minorHAnsi"/>
          <w:bCs/>
          <w:color w:val="000000"/>
          <w:sz w:val="22"/>
          <w:szCs w:val="22"/>
          <w:shd w:val="clear" w:color="auto" w:fill="FFFFFF"/>
        </w:rPr>
        <w:tab/>
      </w:r>
      <w:r w:rsidR="00821CFA" w:rsidRPr="005C0484">
        <w:rPr>
          <w:rFonts w:asciiTheme="minorHAnsi" w:hAnsiTheme="minorHAnsi" w:cstheme="minorHAnsi"/>
          <w:b/>
          <w:color w:val="000000"/>
          <w:sz w:val="22"/>
          <w:szCs w:val="22"/>
          <w:shd w:val="clear" w:color="auto" w:fill="FFFFFF"/>
        </w:rPr>
        <w:t>America’s best idea, impaired: Wild pig expansion and management across the National Park Service</w:t>
      </w:r>
    </w:p>
    <w:p w14:paraId="1B095CB1" w14:textId="3773064C" w:rsidR="00736EA7" w:rsidRPr="00821CFA" w:rsidRDefault="00821CFA" w:rsidP="00821CFA">
      <w:pPr>
        <w:ind w:firstLine="720"/>
        <w:rPr>
          <w:rFonts w:asciiTheme="minorHAnsi" w:hAnsiTheme="minorHAnsi" w:cstheme="minorHAnsi"/>
          <w:bCs/>
          <w:i/>
          <w:iCs/>
          <w:color w:val="000000"/>
          <w:sz w:val="22"/>
          <w:szCs w:val="22"/>
          <w:shd w:val="clear" w:color="auto" w:fill="FFFFFF"/>
        </w:rPr>
      </w:pPr>
      <w:r w:rsidRPr="005C0484">
        <w:rPr>
          <w:rFonts w:asciiTheme="minorHAnsi" w:hAnsiTheme="minorHAnsi" w:cstheme="minorHAnsi"/>
          <w:bCs/>
          <w:i/>
          <w:iCs/>
          <w:color w:val="000000"/>
          <w:sz w:val="22"/>
          <w:szCs w:val="22"/>
          <w:shd w:val="clear" w:color="auto" w:fill="FFFFFF"/>
        </w:rPr>
        <w:t>Anna C. Racey, Texas A&amp;M University</w:t>
      </w:r>
      <w:r w:rsidRPr="005C0484">
        <w:rPr>
          <w:rFonts w:asciiTheme="minorHAnsi" w:hAnsiTheme="minorHAnsi" w:cstheme="minorHAnsi"/>
        </w:rPr>
        <w:t xml:space="preserve"> </w:t>
      </w:r>
      <w:r w:rsidRPr="005C0484">
        <w:rPr>
          <w:rFonts w:asciiTheme="minorHAnsi" w:hAnsiTheme="minorHAnsi" w:cstheme="minorHAnsi"/>
          <w:bCs/>
          <w:i/>
          <w:iCs/>
          <w:color w:val="000000"/>
          <w:sz w:val="22"/>
          <w:szCs w:val="22"/>
          <w:shd w:val="clear" w:color="auto" w:fill="FFFFFF"/>
        </w:rPr>
        <w:t>College Station, TX, USA</w:t>
      </w:r>
    </w:p>
    <w:p w14:paraId="59042F51" w14:textId="77777777" w:rsidR="006F321C" w:rsidRPr="005C0484" w:rsidRDefault="006F321C" w:rsidP="006F321C">
      <w:pPr>
        <w:ind w:left="720"/>
        <w:rPr>
          <w:rFonts w:asciiTheme="minorHAnsi" w:hAnsiTheme="minorHAnsi" w:cstheme="minorHAnsi"/>
          <w:bCs/>
          <w:color w:val="000000"/>
          <w:sz w:val="22"/>
          <w:szCs w:val="22"/>
          <w:shd w:val="clear" w:color="auto" w:fill="FFFFFF"/>
        </w:rPr>
      </w:pPr>
    </w:p>
    <w:p w14:paraId="3DD6EC49" w14:textId="77777777" w:rsidR="00821CFA" w:rsidRPr="005C0484" w:rsidRDefault="00736EA7" w:rsidP="00821CFA">
      <w:pPr>
        <w:ind w:left="720" w:hanging="720"/>
        <w:rPr>
          <w:rFonts w:asciiTheme="minorHAnsi" w:hAnsiTheme="minorHAnsi" w:cstheme="minorHAnsi"/>
          <w:b/>
          <w:color w:val="000000"/>
          <w:sz w:val="22"/>
          <w:szCs w:val="22"/>
          <w:shd w:val="clear" w:color="auto" w:fill="FFFFFF"/>
        </w:rPr>
      </w:pPr>
      <w:r w:rsidRPr="005C0484">
        <w:rPr>
          <w:rFonts w:asciiTheme="minorHAnsi" w:hAnsiTheme="minorHAnsi" w:cstheme="minorHAnsi"/>
          <w:bCs/>
          <w:color w:val="000000"/>
          <w:sz w:val="22"/>
          <w:szCs w:val="22"/>
          <w:shd w:val="clear" w:color="auto" w:fill="FFFFFF"/>
        </w:rPr>
        <w:t>8:40</w:t>
      </w:r>
      <w:r w:rsidRPr="005C0484">
        <w:rPr>
          <w:rFonts w:asciiTheme="minorHAnsi" w:hAnsiTheme="minorHAnsi" w:cstheme="minorHAnsi"/>
          <w:bCs/>
          <w:color w:val="000000"/>
          <w:sz w:val="22"/>
          <w:szCs w:val="22"/>
          <w:shd w:val="clear" w:color="auto" w:fill="FFFFFF"/>
        </w:rPr>
        <w:tab/>
      </w:r>
      <w:r w:rsidR="00821CFA" w:rsidRPr="005C0484">
        <w:rPr>
          <w:rFonts w:asciiTheme="minorHAnsi" w:hAnsiTheme="minorHAnsi" w:cstheme="minorHAnsi"/>
          <w:b/>
          <w:color w:val="000000"/>
          <w:sz w:val="22"/>
          <w:szCs w:val="22"/>
          <w:shd w:val="clear" w:color="auto" w:fill="FFFFFF"/>
        </w:rPr>
        <w:t>What are you doing? Towards a discussion on wild pig management objectives</w:t>
      </w:r>
    </w:p>
    <w:p w14:paraId="0947948A" w14:textId="2163EA73" w:rsidR="00736EA7" w:rsidRPr="00821CFA" w:rsidRDefault="00821CFA" w:rsidP="00821CFA">
      <w:pPr>
        <w:ind w:left="720"/>
        <w:rPr>
          <w:rFonts w:asciiTheme="minorHAnsi" w:hAnsiTheme="minorHAnsi" w:cstheme="minorHAnsi"/>
          <w:bCs/>
          <w:i/>
          <w:color w:val="000000"/>
          <w:sz w:val="22"/>
          <w:szCs w:val="22"/>
          <w:shd w:val="clear" w:color="auto" w:fill="FFFFFF"/>
        </w:rPr>
      </w:pPr>
      <w:r w:rsidRPr="005C0484">
        <w:rPr>
          <w:rFonts w:asciiTheme="minorHAnsi" w:hAnsiTheme="minorHAnsi" w:cstheme="minorHAnsi"/>
          <w:bCs/>
          <w:i/>
          <w:iCs/>
          <w:color w:val="000000"/>
          <w:sz w:val="22"/>
          <w:szCs w:val="22"/>
          <w:shd w:val="clear" w:color="auto" w:fill="FFFFFF"/>
        </w:rPr>
        <w:t>Michael J. Bodenchuk, Wildlife Biologist, Hondo,</w:t>
      </w:r>
      <w:r w:rsidRPr="005C0484">
        <w:rPr>
          <w:rFonts w:asciiTheme="minorHAnsi" w:hAnsiTheme="minorHAnsi" w:cstheme="minorHAnsi"/>
          <w:bCs/>
          <w:i/>
          <w:iCs/>
          <w:color w:val="000000"/>
          <w:sz w:val="22"/>
          <w:szCs w:val="22"/>
          <w:shd w:val="clear" w:color="auto" w:fill="FFFFFF"/>
        </w:rPr>
        <w:tab/>
        <w:t>TX, USA</w:t>
      </w:r>
      <w:r w:rsidRPr="005C0484">
        <w:rPr>
          <w:rFonts w:asciiTheme="minorHAnsi" w:hAnsiTheme="minorHAnsi" w:cstheme="minorHAnsi"/>
          <w:b/>
          <w:color w:val="000000"/>
          <w:sz w:val="22"/>
          <w:szCs w:val="22"/>
          <w:shd w:val="clear" w:color="auto" w:fill="FFFFFF"/>
        </w:rPr>
        <w:t xml:space="preserve"> </w:t>
      </w:r>
    </w:p>
    <w:p w14:paraId="786FE81E" w14:textId="77777777" w:rsidR="006F321C" w:rsidRPr="005C0484" w:rsidRDefault="006F321C" w:rsidP="006F321C">
      <w:pPr>
        <w:ind w:firstLine="720"/>
        <w:rPr>
          <w:rFonts w:asciiTheme="minorHAnsi" w:hAnsiTheme="minorHAnsi" w:cstheme="minorHAnsi"/>
          <w:bCs/>
          <w:color w:val="000000"/>
          <w:sz w:val="22"/>
          <w:szCs w:val="22"/>
          <w:shd w:val="clear" w:color="auto" w:fill="FFFFFF"/>
        </w:rPr>
      </w:pPr>
    </w:p>
    <w:p w14:paraId="4AA352C4" w14:textId="77777777" w:rsidR="00821CFA" w:rsidRPr="005C0484" w:rsidRDefault="00736EA7" w:rsidP="00821CFA">
      <w:pPr>
        <w:ind w:left="720" w:hanging="720"/>
        <w:rPr>
          <w:rFonts w:asciiTheme="minorHAnsi" w:hAnsiTheme="minorHAnsi" w:cstheme="minorHAnsi"/>
          <w:bCs/>
          <w:color w:val="000000"/>
          <w:sz w:val="22"/>
          <w:szCs w:val="22"/>
          <w:shd w:val="clear" w:color="auto" w:fill="FFFFFF"/>
        </w:rPr>
      </w:pPr>
      <w:r w:rsidRPr="005C0484">
        <w:rPr>
          <w:rFonts w:asciiTheme="minorHAnsi" w:hAnsiTheme="minorHAnsi" w:cstheme="minorHAnsi"/>
          <w:bCs/>
          <w:color w:val="000000"/>
          <w:sz w:val="22"/>
          <w:szCs w:val="22"/>
          <w:shd w:val="clear" w:color="auto" w:fill="FFFFFF"/>
        </w:rPr>
        <w:t>9:05</w:t>
      </w:r>
      <w:r w:rsidRPr="005C0484">
        <w:rPr>
          <w:rFonts w:asciiTheme="minorHAnsi" w:hAnsiTheme="minorHAnsi" w:cstheme="minorHAnsi"/>
          <w:bCs/>
          <w:color w:val="000000"/>
          <w:sz w:val="22"/>
          <w:szCs w:val="22"/>
          <w:shd w:val="clear" w:color="auto" w:fill="FFFFFF"/>
        </w:rPr>
        <w:tab/>
      </w:r>
      <w:r w:rsidR="00080BBA" w:rsidRPr="005C0484">
        <w:rPr>
          <w:rFonts w:asciiTheme="minorHAnsi" w:hAnsiTheme="minorHAnsi" w:cstheme="minorHAnsi"/>
          <w:b/>
          <w:color w:val="000000"/>
          <w:sz w:val="22"/>
          <w:szCs w:val="22"/>
          <w:shd w:val="clear" w:color="auto" w:fill="FFFFFF"/>
        </w:rPr>
        <w:t xml:space="preserve"> </w:t>
      </w:r>
      <w:r w:rsidR="00821CFA" w:rsidRPr="005C0484">
        <w:rPr>
          <w:rFonts w:asciiTheme="minorHAnsi" w:hAnsiTheme="minorHAnsi" w:cstheme="minorHAnsi"/>
          <w:b/>
          <w:color w:val="000000"/>
          <w:sz w:val="22"/>
          <w:szCs w:val="22"/>
          <w:shd w:val="clear" w:color="auto" w:fill="FFFFFF"/>
        </w:rPr>
        <w:t>Wildlife Services’ African Swine fever preparedness &amp; response efforts for feral swine</w:t>
      </w:r>
      <w:r w:rsidR="00821CFA" w:rsidRPr="005C0484">
        <w:rPr>
          <w:rFonts w:asciiTheme="minorHAnsi" w:hAnsiTheme="minorHAnsi" w:cstheme="minorHAnsi"/>
          <w:bCs/>
          <w:color w:val="000000"/>
          <w:sz w:val="22"/>
          <w:szCs w:val="22"/>
          <w:shd w:val="clear" w:color="auto" w:fill="FFFFFF"/>
        </w:rPr>
        <w:tab/>
      </w:r>
    </w:p>
    <w:p w14:paraId="43FEA8A1" w14:textId="112601F7" w:rsidR="00A47696" w:rsidRPr="005C0484" w:rsidRDefault="00821CFA" w:rsidP="00821CFA">
      <w:pPr>
        <w:ind w:firstLine="720"/>
        <w:rPr>
          <w:rFonts w:asciiTheme="minorHAnsi" w:hAnsiTheme="minorHAnsi" w:cstheme="minorHAnsi"/>
          <w:bCs/>
          <w:i/>
          <w:color w:val="000000"/>
          <w:sz w:val="22"/>
          <w:szCs w:val="22"/>
          <w:shd w:val="clear" w:color="auto" w:fill="FFFFFF"/>
        </w:rPr>
      </w:pPr>
      <w:r w:rsidRPr="005C0484">
        <w:rPr>
          <w:rFonts w:asciiTheme="minorHAnsi" w:hAnsiTheme="minorHAnsi" w:cstheme="minorHAnsi"/>
          <w:bCs/>
          <w:i/>
          <w:iCs/>
          <w:color w:val="000000"/>
          <w:sz w:val="22"/>
          <w:szCs w:val="22"/>
          <w:shd w:val="clear" w:color="auto" w:fill="FFFFFF"/>
        </w:rPr>
        <w:t xml:space="preserve">James Grinolds </w:t>
      </w:r>
      <w:r>
        <w:rPr>
          <w:rFonts w:asciiTheme="minorHAnsi" w:hAnsiTheme="minorHAnsi" w:cstheme="minorHAnsi"/>
          <w:bCs/>
          <w:i/>
          <w:iCs/>
          <w:color w:val="000000"/>
          <w:sz w:val="22"/>
          <w:szCs w:val="22"/>
          <w:shd w:val="clear" w:color="auto" w:fill="FFFFFF"/>
        </w:rPr>
        <w:t xml:space="preserve">for </w:t>
      </w:r>
      <w:r w:rsidRPr="005C0484">
        <w:rPr>
          <w:rFonts w:asciiTheme="minorHAnsi" w:hAnsiTheme="minorHAnsi" w:cstheme="minorHAnsi"/>
          <w:bCs/>
          <w:i/>
          <w:iCs/>
          <w:color w:val="000000"/>
          <w:sz w:val="22"/>
          <w:szCs w:val="22"/>
          <w:shd w:val="clear" w:color="auto" w:fill="FFFFFF"/>
        </w:rPr>
        <w:t>Michael Glow, USDA/APHIS/WS, Fort Collins, CO, USA</w:t>
      </w:r>
    </w:p>
    <w:p w14:paraId="15365BB2" w14:textId="77777777" w:rsidR="00736EA7" w:rsidRPr="005C0484" w:rsidRDefault="00736EA7" w:rsidP="00A47696">
      <w:pPr>
        <w:rPr>
          <w:rFonts w:asciiTheme="minorHAnsi" w:hAnsiTheme="minorHAnsi" w:cstheme="minorHAnsi"/>
          <w:bCs/>
          <w:color w:val="000000"/>
          <w:sz w:val="22"/>
          <w:szCs w:val="22"/>
          <w:shd w:val="clear" w:color="auto" w:fill="FFFFFF"/>
        </w:rPr>
      </w:pPr>
    </w:p>
    <w:p w14:paraId="05A948E0" w14:textId="36F69182" w:rsidR="00080BBA" w:rsidRPr="005C0484" w:rsidRDefault="00736EA7" w:rsidP="00821CFA">
      <w:pPr>
        <w:ind w:left="720" w:hanging="720"/>
        <w:rPr>
          <w:rFonts w:asciiTheme="minorHAnsi" w:hAnsiTheme="minorHAnsi" w:cstheme="minorHAnsi"/>
          <w:bCs/>
          <w:i/>
          <w:color w:val="000000"/>
          <w:sz w:val="22"/>
          <w:szCs w:val="22"/>
          <w:shd w:val="clear" w:color="auto" w:fill="FFFFFF"/>
        </w:rPr>
      </w:pPr>
      <w:r w:rsidRPr="00821CFA">
        <w:rPr>
          <w:rFonts w:asciiTheme="minorHAnsi" w:hAnsiTheme="minorHAnsi" w:cstheme="minorHAnsi"/>
          <w:b/>
          <w:color w:val="000000"/>
          <w:sz w:val="22"/>
          <w:szCs w:val="22"/>
          <w:shd w:val="clear" w:color="auto" w:fill="FFFFFF"/>
        </w:rPr>
        <w:t>9:30</w:t>
      </w:r>
      <w:r w:rsidRPr="005C0484">
        <w:rPr>
          <w:rFonts w:asciiTheme="minorHAnsi" w:hAnsiTheme="minorHAnsi" w:cstheme="minorHAnsi"/>
          <w:bCs/>
          <w:color w:val="000000"/>
          <w:sz w:val="22"/>
          <w:szCs w:val="22"/>
          <w:shd w:val="clear" w:color="auto" w:fill="FFFFFF"/>
        </w:rPr>
        <w:tab/>
      </w:r>
      <w:r w:rsidR="00821CFA" w:rsidRPr="005C0484">
        <w:rPr>
          <w:rFonts w:asciiTheme="minorHAnsi" w:hAnsiTheme="minorHAnsi" w:cstheme="minorHAnsi"/>
          <w:b/>
          <w:color w:val="000000"/>
          <w:sz w:val="22"/>
          <w:szCs w:val="22"/>
          <w:shd w:val="clear" w:color="auto" w:fill="FFFFFF"/>
        </w:rPr>
        <w:t>Break</w:t>
      </w:r>
    </w:p>
    <w:p w14:paraId="47065A2B" w14:textId="64C1CABC" w:rsidR="00736EA7" w:rsidRPr="005C0484" w:rsidRDefault="00736EA7" w:rsidP="00990527">
      <w:pPr>
        <w:rPr>
          <w:rFonts w:asciiTheme="minorHAnsi" w:hAnsiTheme="minorHAnsi" w:cstheme="minorHAnsi"/>
          <w:bCs/>
          <w:i/>
          <w:iCs/>
          <w:color w:val="000000"/>
          <w:sz w:val="22"/>
          <w:szCs w:val="22"/>
          <w:shd w:val="clear" w:color="auto" w:fill="FFFFFF"/>
        </w:rPr>
      </w:pPr>
    </w:p>
    <w:p w14:paraId="677AF781" w14:textId="2C3902F7" w:rsidR="00736EA7" w:rsidRPr="005C0484" w:rsidRDefault="00736EA7" w:rsidP="00736EA7">
      <w:pPr>
        <w:rPr>
          <w:rFonts w:asciiTheme="minorHAnsi" w:hAnsiTheme="minorHAnsi" w:cstheme="minorHAnsi"/>
          <w:b/>
          <w:color w:val="000000"/>
          <w:sz w:val="22"/>
          <w:szCs w:val="22"/>
          <w:shd w:val="clear" w:color="auto" w:fill="FFFFFF"/>
        </w:rPr>
      </w:pPr>
      <w:r w:rsidRPr="005C0484">
        <w:rPr>
          <w:rFonts w:asciiTheme="minorHAnsi" w:hAnsiTheme="minorHAnsi" w:cstheme="minorHAnsi"/>
          <w:b/>
          <w:color w:val="000000"/>
          <w:sz w:val="22"/>
          <w:szCs w:val="22"/>
          <w:shd w:val="clear" w:color="auto" w:fill="FFFFFF"/>
        </w:rPr>
        <w:tab/>
      </w:r>
    </w:p>
    <w:p w14:paraId="73760054" w14:textId="77777777" w:rsidR="00736EA7" w:rsidRPr="005C0484" w:rsidRDefault="00736EA7" w:rsidP="00736EA7">
      <w:pPr>
        <w:rPr>
          <w:rFonts w:asciiTheme="minorHAnsi" w:hAnsiTheme="minorHAnsi" w:cstheme="minorHAnsi"/>
          <w:bCs/>
          <w:color w:val="000000"/>
          <w:sz w:val="22"/>
          <w:szCs w:val="22"/>
          <w:shd w:val="clear" w:color="auto" w:fill="FFFFFF"/>
        </w:rPr>
      </w:pPr>
    </w:p>
    <w:p w14:paraId="524FC7D0" w14:textId="77777777" w:rsidR="00080BBA" w:rsidRPr="005C0484" w:rsidRDefault="00736EA7" w:rsidP="00080BBA">
      <w:pPr>
        <w:rPr>
          <w:rFonts w:asciiTheme="minorHAnsi" w:hAnsiTheme="minorHAnsi" w:cstheme="minorHAnsi"/>
          <w:b/>
          <w:color w:val="000000"/>
          <w:sz w:val="22"/>
          <w:szCs w:val="22"/>
          <w:shd w:val="clear" w:color="auto" w:fill="FFFFFF"/>
        </w:rPr>
      </w:pPr>
      <w:r w:rsidRPr="005C0484">
        <w:rPr>
          <w:rFonts w:asciiTheme="minorHAnsi" w:hAnsiTheme="minorHAnsi" w:cstheme="minorHAnsi"/>
          <w:bCs/>
          <w:color w:val="000000"/>
          <w:sz w:val="22"/>
          <w:szCs w:val="22"/>
          <w:shd w:val="clear" w:color="auto" w:fill="FFFFFF"/>
        </w:rPr>
        <w:lastRenderedPageBreak/>
        <w:t>10:10</w:t>
      </w:r>
      <w:r w:rsidRPr="005C0484">
        <w:rPr>
          <w:rFonts w:asciiTheme="minorHAnsi" w:hAnsiTheme="minorHAnsi" w:cstheme="minorHAnsi"/>
          <w:bCs/>
          <w:color w:val="000000"/>
          <w:sz w:val="22"/>
          <w:szCs w:val="22"/>
          <w:shd w:val="clear" w:color="auto" w:fill="FFFFFF"/>
        </w:rPr>
        <w:tab/>
      </w:r>
      <w:r w:rsidR="00080BBA" w:rsidRPr="005C0484">
        <w:rPr>
          <w:rFonts w:asciiTheme="minorHAnsi" w:hAnsiTheme="minorHAnsi" w:cstheme="minorHAnsi"/>
          <w:b/>
          <w:color w:val="000000"/>
          <w:sz w:val="22"/>
          <w:szCs w:val="22"/>
          <w:shd w:val="clear" w:color="auto" w:fill="FFFFFF"/>
        </w:rPr>
        <w:t>ASF surveillance in the United States by USDA Wildlife Services</w:t>
      </w:r>
    </w:p>
    <w:p w14:paraId="59B163E2" w14:textId="77777777" w:rsidR="00080BBA" w:rsidRPr="005C0484" w:rsidRDefault="00080BBA" w:rsidP="00080BBA">
      <w:pPr>
        <w:ind w:left="720"/>
        <w:rPr>
          <w:rFonts w:asciiTheme="minorHAnsi" w:hAnsiTheme="minorHAnsi" w:cstheme="minorHAnsi"/>
          <w:bCs/>
          <w:i/>
          <w:iCs/>
          <w:color w:val="000000"/>
          <w:sz w:val="22"/>
          <w:szCs w:val="22"/>
          <w:shd w:val="clear" w:color="auto" w:fill="FFFFFF"/>
        </w:rPr>
      </w:pPr>
      <w:r w:rsidRPr="005C0484">
        <w:rPr>
          <w:rFonts w:asciiTheme="minorHAnsi" w:hAnsiTheme="minorHAnsi" w:cstheme="minorHAnsi"/>
          <w:bCs/>
          <w:i/>
          <w:iCs/>
          <w:color w:val="000000"/>
          <w:sz w:val="22"/>
          <w:szCs w:val="22"/>
          <w:shd w:val="clear" w:color="auto" w:fill="FFFFFF"/>
        </w:rPr>
        <w:t>James Grinolds, USDA/APHIS/WS, Fort Collins, CO, USA</w:t>
      </w:r>
    </w:p>
    <w:p w14:paraId="589BB90E" w14:textId="77777777" w:rsidR="006F321C" w:rsidRPr="005C0484" w:rsidRDefault="006F321C" w:rsidP="00736EA7">
      <w:pPr>
        <w:ind w:left="720" w:hanging="720"/>
        <w:rPr>
          <w:rFonts w:asciiTheme="minorHAnsi" w:hAnsiTheme="minorHAnsi" w:cstheme="minorHAnsi"/>
          <w:bCs/>
          <w:color w:val="000000"/>
          <w:sz w:val="22"/>
          <w:szCs w:val="22"/>
          <w:shd w:val="clear" w:color="auto" w:fill="FFFFFF"/>
        </w:rPr>
      </w:pPr>
    </w:p>
    <w:p w14:paraId="576B244B" w14:textId="77777777" w:rsidR="00F15535" w:rsidRPr="005C0484" w:rsidRDefault="00736EA7" w:rsidP="00F15535">
      <w:pPr>
        <w:ind w:left="720" w:hanging="720"/>
        <w:rPr>
          <w:rFonts w:asciiTheme="minorHAnsi" w:hAnsiTheme="minorHAnsi" w:cstheme="minorHAnsi"/>
          <w:bCs/>
          <w:color w:val="000000"/>
          <w:sz w:val="22"/>
          <w:szCs w:val="22"/>
          <w:shd w:val="clear" w:color="auto" w:fill="FFFFFF"/>
        </w:rPr>
      </w:pPr>
      <w:r w:rsidRPr="005C0484">
        <w:rPr>
          <w:rFonts w:asciiTheme="minorHAnsi" w:hAnsiTheme="minorHAnsi" w:cstheme="minorHAnsi"/>
          <w:bCs/>
          <w:color w:val="000000"/>
          <w:sz w:val="22"/>
          <w:szCs w:val="22"/>
          <w:shd w:val="clear" w:color="auto" w:fill="FFFFFF"/>
        </w:rPr>
        <w:t>10:35</w:t>
      </w:r>
      <w:r w:rsidRPr="005C0484">
        <w:rPr>
          <w:rFonts w:asciiTheme="minorHAnsi" w:hAnsiTheme="minorHAnsi" w:cstheme="minorHAnsi"/>
          <w:bCs/>
          <w:color w:val="000000"/>
          <w:sz w:val="22"/>
          <w:szCs w:val="22"/>
          <w:shd w:val="clear" w:color="auto" w:fill="FFFFFF"/>
        </w:rPr>
        <w:tab/>
      </w:r>
      <w:r w:rsidR="00F15535" w:rsidRPr="005C0484">
        <w:rPr>
          <w:rFonts w:asciiTheme="minorHAnsi" w:hAnsiTheme="minorHAnsi" w:cstheme="minorHAnsi"/>
          <w:b/>
          <w:color w:val="000000"/>
          <w:sz w:val="22"/>
          <w:szCs w:val="22"/>
          <w:shd w:val="clear" w:color="auto" w:fill="FFFFFF"/>
        </w:rPr>
        <w:t>Evaluating ecological effects on swine carcass decomposition: a meta-analysis with implications for disease management</w:t>
      </w:r>
    </w:p>
    <w:p w14:paraId="74ED4A84" w14:textId="58F1CC90" w:rsidR="00736EA7" w:rsidRPr="00F15535" w:rsidRDefault="00F15535" w:rsidP="00F15535">
      <w:pPr>
        <w:ind w:left="720" w:hanging="720"/>
        <w:rPr>
          <w:rFonts w:asciiTheme="minorHAnsi" w:hAnsiTheme="minorHAnsi" w:cstheme="minorHAnsi"/>
          <w:bCs/>
          <w:color w:val="000000"/>
          <w:sz w:val="22"/>
          <w:szCs w:val="22"/>
          <w:shd w:val="clear" w:color="auto" w:fill="FFFFFF"/>
        </w:rPr>
      </w:pPr>
      <w:r w:rsidRPr="005C0484">
        <w:rPr>
          <w:rFonts w:asciiTheme="minorHAnsi" w:hAnsiTheme="minorHAnsi" w:cstheme="minorHAnsi"/>
          <w:bCs/>
          <w:color w:val="000000"/>
          <w:sz w:val="22"/>
          <w:szCs w:val="22"/>
          <w:shd w:val="clear" w:color="auto" w:fill="FFFFFF"/>
        </w:rPr>
        <w:tab/>
        <w:t>Mary J. Woodruff, USDA-APHIS Center for Epidemiology and Animal Health, Chicago, IL, USA</w:t>
      </w:r>
    </w:p>
    <w:p w14:paraId="02E67E25" w14:textId="77777777" w:rsidR="006433C8" w:rsidRPr="005C0484" w:rsidRDefault="006433C8" w:rsidP="006433C8">
      <w:pPr>
        <w:ind w:firstLine="720"/>
        <w:rPr>
          <w:rFonts w:asciiTheme="minorHAnsi" w:hAnsiTheme="minorHAnsi" w:cstheme="minorHAnsi"/>
          <w:bCs/>
          <w:color w:val="000000"/>
          <w:sz w:val="22"/>
          <w:szCs w:val="22"/>
          <w:shd w:val="clear" w:color="auto" w:fill="FFFFFF"/>
        </w:rPr>
      </w:pPr>
    </w:p>
    <w:p w14:paraId="3FF4DD88" w14:textId="77777777" w:rsidR="00821CFA" w:rsidRPr="005C0484" w:rsidRDefault="00736EA7" w:rsidP="00821CFA">
      <w:pPr>
        <w:ind w:left="720" w:hanging="720"/>
        <w:rPr>
          <w:rFonts w:asciiTheme="minorHAnsi" w:hAnsiTheme="minorHAnsi" w:cstheme="minorHAnsi"/>
          <w:b/>
          <w:color w:val="000000"/>
          <w:sz w:val="22"/>
          <w:szCs w:val="22"/>
        </w:rPr>
      </w:pPr>
      <w:r w:rsidRPr="005C0484">
        <w:rPr>
          <w:rFonts w:asciiTheme="minorHAnsi" w:hAnsiTheme="minorHAnsi" w:cstheme="minorHAnsi"/>
          <w:bCs/>
          <w:color w:val="000000"/>
          <w:sz w:val="22"/>
          <w:szCs w:val="22"/>
          <w:shd w:val="clear" w:color="auto" w:fill="FFFFFF"/>
        </w:rPr>
        <w:t>11:00</w:t>
      </w:r>
      <w:r w:rsidRPr="005C0484">
        <w:rPr>
          <w:rFonts w:asciiTheme="minorHAnsi" w:hAnsiTheme="minorHAnsi" w:cstheme="minorHAnsi"/>
          <w:bCs/>
          <w:color w:val="000000"/>
          <w:sz w:val="22"/>
          <w:szCs w:val="22"/>
          <w:shd w:val="clear" w:color="auto" w:fill="FFFFFF"/>
        </w:rPr>
        <w:tab/>
      </w:r>
      <w:r w:rsidR="00821CFA" w:rsidRPr="005C0484">
        <w:rPr>
          <w:rFonts w:asciiTheme="minorHAnsi" w:hAnsiTheme="minorHAnsi" w:cstheme="minorHAnsi"/>
          <w:b/>
          <w:color w:val="000000"/>
          <w:sz w:val="22"/>
          <w:szCs w:val="22"/>
        </w:rPr>
        <w:t>Multiple threats at the border facilitated by an invasive species</w:t>
      </w:r>
    </w:p>
    <w:p w14:paraId="2FE3903C" w14:textId="77777777" w:rsidR="00821CFA" w:rsidRDefault="00821CFA" w:rsidP="00821CFA">
      <w:pPr>
        <w:ind w:left="720"/>
        <w:rPr>
          <w:rFonts w:asciiTheme="minorHAnsi" w:hAnsiTheme="minorHAnsi" w:cstheme="minorHAnsi"/>
          <w:b/>
          <w:color w:val="000000"/>
          <w:sz w:val="22"/>
          <w:szCs w:val="22"/>
          <w:shd w:val="clear" w:color="auto" w:fill="FFFFFF"/>
        </w:rPr>
      </w:pPr>
      <w:r w:rsidRPr="005C0484">
        <w:rPr>
          <w:rFonts w:asciiTheme="minorHAnsi" w:hAnsiTheme="minorHAnsi" w:cstheme="minorHAnsi"/>
          <w:i/>
          <w:color w:val="000000"/>
          <w:sz w:val="22"/>
          <w:szCs w:val="22"/>
        </w:rPr>
        <w:t>David L. Bergman, Independent Researcher, Phoenix, Arizona, USA</w:t>
      </w:r>
    </w:p>
    <w:p w14:paraId="0BE6A6A2" w14:textId="77777777" w:rsidR="006433C8" w:rsidRPr="005C0484" w:rsidRDefault="006433C8" w:rsidP="00821CFA">
      <w:pPr>
        <w:rPr>
          <w:rFonts w:asciiTheme="minorHAnsi" w:hAnsiTheme="minorHAnsi" w:cstheme="minorHAnsi"/>
          <w:bCs/>
          <w:color w:val="000000"/>
          <w:sz w:val="22"/>
          <w:szCs w:val="22"/>
          <w:shd w:val="clear" w:color="auto" w:fill="FFFFFF"/>
        </w:rPr>
      </w:pPr>
    </w:p>
    <w:p w14:paraId="0D387CA3" w14:textId="519F2A37" w:rsidR="00821CFA" w:rsidRDefault="00736EA7" w:rsidP="00821CFA">
      <w:pPr>
        <w:ind w:left="720" w:hanging="720"/>
        <w:rPr>
          <w:rFonts w:asciiTheme="minorHAnsi" w:hAnsiTheme="minorHAnsi" w:cstheme="minorHAnsi"/>
          <w:b/>
          <w:color w:val="000000"/>
          <w:sz w:val="22"/>
          <w:szCs w:val="22"/>
          <w:shd w:val="clear" w:color="auto" w:fill="FFFFFF"/>
        </w:rPr>
      </w:pPr>
      <w:r w:rsidRPr="00821CFA">
        <w:rPr>
          <w:rFonts w:asciiTheme="minorHAnsi" w:hAnsiTheme="minorHAnsi" w:cstheme="minorHAnsi"/>
          <w:bCs/>
          <w:color w:val="000000"/>
          <w:sz w:val="22"/>
          <w:szCs w:val="22"/>
          <w:shd w:val="clear" w:color="auto" w:fill="FFFFFF"/>
        </w:rPr>
        <w:t>11:35</w:t>
      </w:r>
      <w:r w:rsidRPr="00821CFA">
        <w:rPr>
          <w:rFonts w:asciiTheme="minorHAnsi" w:hAnsiTheme="minorHAnsi" w:cstheme="minorHAnsi"/>
          <w:b/>
          <w:color w:val="000000"/>
          <w:sz w:val="22"/>
          <w:szCs w:val="22"/>
          <w:shd w:val="clear" w:color="auto" w:fill="FFFFFF"/>
        </w:rPr>
        <w:tab/>
      </w:r>
      <w:r w:rsidR="00821CFA">
        <w:rPr>
          <w:rFonts w:asciiTheme="minorHAnsi" w:hAnsiTheme="minorHAnsi" w:cstheme="minorHAnsi"/>
          <w:b/>
          <w:color w:val="000000"/>
          <w:sz w:val="22"/>
          <w:szCs w:val="22"/>
          <w:shd w:val="clear" w:color="auto" w:fill="FFFFFF"/>
        </w:rPr>
        <w:t>Group Discussion on the Future of Wild Pig Management</w:t>
      </w:r>
    </w:p>
    <w:p w14:paraId="167F6EFD" w14:textId="77777777" w:rsidR="00821CFA" w:rsidRDefault="00821CFA" w:rsidP="00821CFA">
      <w:pPr>
        <w:ind w:left="720" w:hanging="720"/>
        <w:rPr>
          <w:rFonts w:asciiTheme="minorHAnsi" w:hAnsiTheme="minorHAnsi" w:cstheme="minorHAnsi"/>
          <w:b/>
          <w:color w:val="000000"/>
          <w:sz w:val="22"/>
          <w:szCs w:val="22"/>
          <w:shd w:val="clear" w:color="auto" w:fill="FFFFFF"/>
        </w:rPr>
      </w:pPr>
    </w:p>
    <w:p w14:paraId="59A31E62" w14:textId="2B3BA6EF" w:rsidR="004C050D" w:rsidRDefault="00821CFA" w:rsidP="00821CFA">
      <w:pPr>
        <w:ind w:left="720" w:hanging="720"/>
        <w:rPr>
          <w:rFonts w:asciiTheme="minorHAnsi" w:hAnsiTheme="minorHAnsi" w:cstheme="minorHAnsi"/>
          <w:b/>
          <w:color w:val="000000"/>
          <w:sz w:val="22"/>
          <w:szCs w:val="22"/>
          <w:shd w:val="clear" w:color="auto" w:fill="FFFFFF"/>
        </w:rPr>
      </w:pPr>
      <w:r>
        <w:rPr>
          <w:rFonts w:asciiTheme="minorHAnsi" w:hAnsiTheme="minorHAnsi" w:cstheme="minorHAnsi"/>
          <w:b/>
          <w:color w:val="000000"/>
          <w:sz w:val="22"/>
          <w:szCs w:val="22"/>
          <w:shd w:val="clear" w:color="auto" w:fill="FFFFFF"/>
        </w:rPr>
        <w:t>12:00</w:t>
      </w:r>
      <w:r>
        <w:rPr>
          <w:rFonts w:asciiTheme="minorHAnsi" w:hAnsiTheme="minorHAnsi" w:cstheme="minorHAnsi"/>
          <w:b/>
          <w:color w:val="000000"/>
          <w:sz w:val="22"/>
          <w:szCs w:val="22"/>
          <w:shd w:val="clear" w:color="auto" w:fill="FFFFFF"/>
        </w:rPr>
        <w:tab/>
      </w:r>
      <w:r w:rsidRPr="003B542B">
        <w:rPr>
          <w:rFonts w:asciiTheme="minorHAnsi" w:hAnsiTheme="minorHAnsi" w:cstheme="minorHAnsi"/>
          <w:b/>
          <w:color w:val="000000"/>
          <w:sz w:val="22"/>
          <w:szCs w:val="22"/>
        </w:rPr>
        <w:t>Session Close</w:t>
      </w:r>
    </w:p>
    <w:p w14:paraId="765E953D" w14:textId="77777777" w:rsidR="004C050D" w:rsidRDefault="004C050D" w:rsidP="00F15535">
      <w:pPr>
        <w:ind w:left="720" w:hanging="720"/>
        <w:rPr>
          <w:rFonts w:asciiTheme="minorHAnsi" w:hAnsiTheme="minorHAnsi" w:cstheme="minorHAnsi"/>
          <w:b/>
          <w:color w:val="000000"/>
          <w:sz w:val="22"/>
          <w:szCs w:val="22"/>
        </w:rPr>
      </w:pPr>
    </w:p>
    <w:p w14:paraId="7A37E638" w14:textId="77777777" w:rsidR="003B542B" w:rsidRPr="003B542B" w:rsidRDefault="003B542B" w:rsidP="00F15535">
      <w:pPr>
        <w:ind w:left="720" w:hanging="720"/>
        <w:rPr>
          <w:rFonts w:asciiTheme="minorHAnsi" w:hAnsiTheme="minorHAnsi" w:cstheme="minorHAnsi"/>
          <w:b/>
          <w:i/>
          <w:iCs/>
          <w:color w:val="000000"/>
          <w:sz w:val="22"/>
          <w:szCs w:val="22"/>
          <w:shd w:val="clear" w:color="auto" w:fill="FFFFFF"/>
        </w:rPr>
      </w:pPr>
    </w:p>
    <w:p w14:paraId="3D6B4620" w14:textId="77777777" w:rsidR="006433C8" w:rsidRPr="005C0484" w:rsidRDefault="006433C8" w:rsidP="00736EA7">
      <w:pPr>
        <w:rPr>
          <w:rFonts w:asciiTheme="minorHAnsi" w:hAnsiTheme="minorHAnsi" w:cstheme="minorHAnsi"/>
          <w:b/>
          <w:bCs/>
          <w:color w:val="000000"/>
          <w:sz w:val="22"/>
          <w:szCs w:val="22"/>
        </w:rPr>
      </w:pPr>
    </w:p>
    <w:p w14:paraId="505799A7" w14:textId="5012AE4D" w:rsidR="00736EA7" w:rsidRPr="005C0484" w:rsidRDefault="00736EA7" w:rsidP="00FA1146">
      <w:pPr>
        <w:ind w:left="720" w:hanging="720"/>
        <w:jc w:val="center"/>
        <w:rPr>
          <w:rFonts w:asciiTheme="minorHAnsi" w:hAnsiTheme="minorHAnsi" w:cstheme="minorHAnsi"/>
          <w:b/>
          <w:color w:val="000000"/>
        </w:rPr>
      </w:pPr>
      <w:r w:rsidRPr="005C0484">
        <w:rPr>
          <w:rFonts w:asciiTheme="minorHAnsi" w:hAnsiTheme="minorHAnsi" w:cstheme="minorHAnsi"/>
          <w:b/>
          <w:color w:val="000000"/>
        </w:rPr>
        <w:t xml:space="preserve">Wednesday, March </w:t>
      </w:r>
      <w:r w:rsidR="00037E28" w:rsidRPr="005C0484">
        <w:rPr>
          <w:rFonts w:asciiTheme="minorHAnsi" w:hAnsiTheme="minorHAnsi" w:cstheme="minorHAnsi"/>
          <w:b/>
          <w:color w:val="000000"/>
        </w:rPr>
        <w:t>4</w:t>
      </w:r>
      <w:r w:rsidRPr="005C0484">
        <w:rPr>
          <w:rFonts w:asciiTheme="minorHAnsi" w:hAnsiTheme="minorHAnsi" w:cstheme="minorHAnsi"/>
          <w:b/>
          <w:color w:val="000000"/>
        </w:rPr>
        <w:t xml:space="preserve"> (PM)</w:t>
      </w:r>
    </w:p>
    <w:p w14:paraId="4BAE8132" w14:textId="413AE240" w:rsidR="00736EA7" w:rsidRPr="005C0484" w:rsidRDefault="00736EA7" w:rsidP="00736EA7">
      <w:pPr>
        <w:ind w:left="720" w:hanging="720"/>
        <w:jc w:val="center"/>
        <w:rPr>
          <w:rFonts w:asciiTheme="minorHAnsi" w:hAnsiTheme="minorHAnsi" w:cstheme="minorHAnsi"/>
          <w:b/>
          <w:color w:val="000000"/>
          <w:highlight w:val="yellow"/>
        </w:rPr>
      </w:pPr>
      <w:r w:rsidRPr="005C0484">
        <w:rPr>
          <w:rFonts w:asciiTheme="minorHAnsi" w:hAnsiTheme="minorHAnsi" w:cstheme="minorHAnsi"/>
          <w:b/>
          <w:color w:val="000000"/>
        </w:rPr>
        <w:t>SYMPOSIUM</w:t>
      </w:r>
      <w:r w:rsidR="00B04360" w:rsidRPr="005C0484">
        <w:rPr>
          <w:rFonts w:asciiTheme="minorHAnsi" w:hAnsiTheme="minorHAnsi" w:cstheme="minorHAnsi"/>
          <w:b/>
          <w:color w:val="000000"/>
        </w:rPr>
        <w:t>: COMMENSAL RODENTS AT THE GLOBAL CROSSROADS</w:t>
      </w:r>
    </w:p>
    <w:p w14:paraId="009F39BA" w14:textId="77777777" w:rsidR="00736EA7" w:rsidRPr="005C0484" w:rsidRDefault="00736EA7" w:rsidP="00736EA7">
      <w:pPr>
        <w:autoSpaceDE w:val="0"/>
        <w:autoSpaceDN w:val="0"/>
        <w:adjustRightInd w:val="0"/>
        <w:ind w:left="720" w:hanging="720"/>
        <w:rPr>
          <w:rFonts w:asciiTheme="minorHAnsi" w:hAnsiTheme="minorHAnsi" w:cstheme="minorHAnsi"/>
          <w:iCs/>
          <w:sz w:val="22"/>
          <w:szCs w:val="22"/>
          <w:highlight w:val="yellow"/>
        </w:rPr>
      </w:pPr>
    </w:p>
    <w:p w14:paraId="777650E2" w14:textId="2D4E7AFA" w:rsidR="00736EA7" w:rsidRPr="005C0484" w:rsidRDefault="00736EA7" w:rsidP="00736EA7">
      <w:pPr>
        <w:ind w:left="720" w:hanging="720"/>
        <w:rPr>
          <w:rFonts w:asciiTheme="minorHAnsi" w:hAnsiTheme="minorHAnsi" w:cstheme="minorHAnsi"/>
          <w:color w:val="000000"/>
          <w:sz w:val="22"/>
          <w:szCs w:val="22"/>
        </w:rPr>
      </w:pPr>
      <w:r w:rsidRPr="005C0484">
        <w:rPr>
          <w:rFonts w:asciiTheme="minorHAnsi" w:hAnsiTheme="minorHAnsi" w:cstheme="minorHAnsi"/>
          <w:color w:val="000000"/>
          <w:sz w:val="22"/>
          <w:szCs w:val="22"/>
        </w:rPr>
        <w:t>1:20</w:t>
      </w:r>
      <w:r w:rsidRPr="005C0484">
        <w:rPr>
          <w:rFonts w:asciiTheme="minorHAnsi" w:hAnsiTheme="minorHAnsi" w:cstheme="minorHAnsi"/>
          <w:b/>
          <w:color w:val="000000"/>
          <w:sz w:val="22"/>
          <w:szCs w:val="22"/>
        </w:rPr>
        <w:tab/>
      </w:r>
      <w:r w:rsidRPr="00514B01">
        <w:rPr>
          <w:rFonts w:asciiTheme="minorHAnsi" w:hAnsiTheme="minorHAnsi" w:cstheme="minorHAnsi"/>
          <w:b/>
          <w:color w:val="000000"/>
          <w:sz w:val="22"/>
          <w:szCs w:val="22"/>
        </w:rPr>
        <w:t>Session Welcome</w:t>
      </w:r>
      <w:r w:rsidR="00B04360" w:rsidRPr="00514B01">
        <w:rPr>
          <w:rFonts w:asciiTheme="minorHAnsi" w:hAnsiTheme="minorHAnsi" w:cstheme="minorHAnsi"/>
          <w:b/>
          <w:color w:val="000000"/>
          <w:sz w:val="22"/>
          <w:szCs w:val="22"/>
        </w:rPr>
        <w:t xml:space="preserve">: </w:t>
      </w:r>
      <w:r w:rsidR="00514B01" w:rsidRPr="00514B01">
        <w:rPr>
          <w:rFonts w:asciiTheme="minorHAnsi" w:hAnsiTheme="minorHAnsi" w:cstheme="minorHAnsi"/>
          <w:b/>
          <w:color w:val="000000"/>
          <w:sz w:val="22"/>
          <w:szCs w:val="22"/>
        </w:rPr>
        <w:t>Kaylee Byers</w:t>
      </w:r>
      <w:r w:rsidRPr="00514B01">
        <w:rPr>
          <w:rFonts w:asciiTheme="minorHAnsi" w:hAnsiTheme="minorHAnsi" w:cstheme="minorHAnsi"/>
          <w:b/>
          <w:color w:val="000000"/>
          <w:sz w:val="22"/>
          <w:szCs w:val="22"/>
        </w:rPr>
        <w:t xml:space="preserve">, </w:t>
      </w:r>
      <w:r w:rsidR="00514B01" w:rsidRPr="00514B01">
        <w:rPr>
          <w:rFonts w:asciiTheme="minorHAnsi" w:hAnsiTheme="minorHAnsi" w:cstheme="minorHAnsi"/>
          <w:b/>
          <w:color w:val="000000"/>
          <w:sz w:val="22"/>
          <w:szCs w:val="22"/>
        </w:rPr>
        <w:t>School of Population and Public Health, University of British Columbia; Faculty of Health Sciences, Simon Fraser University; Canadian Wildlife Health Cooperative</w:t>
      </w:r>
      <w:r w:rsidR="00514B01">
        <w:rPr>
          <w:rFonts w:asciiTheme="minorHAnsi" w:hAnsiTheme="minorHAnsi" w:cstheme="minorHAnsi"/>
          <w:b/>
          <w:color w:val="000000"/>
          <w:sz w:val="22"/>
          <w:szCs w:val="22"/>
        </w:rPr>
        <w:t>,</w:t>
      </w:r>
      <w:r w:rsidR="00514B01" w:rsidRPr="00514B01">
        <w:rPr>
          <w:rFonts w:asciiTheme="minorHAnsi" w:hAnsiTheme="minorHAnsi" w:cstheme="minorHAnsi"/>
          <w:b/>
          <w:color w:val="000000"/>
          <w:sz w:val="22"/>
          <w:szCs w:val="22"/>
        </w:rPr>
        <w:t xml:space="preserve"> </w:t>
      </w:r>
      <w:r w:rsidRPr="00514B01">
        <w:rPr>
          <w:rFonts w:asciiTheme="minorHAnsi" w:hAnsiTheme="minorHAnsi" w:cstheme="minorHAnsi"/>
          <w:b/>
          <w:color w:val="000000"/>
          <w:sz w:val="22"/>
          <w:szCs w:val="22"/>
        </w:rPr>
        <w:t>Session Chair</w:t>
      </w:r>
    </w:p>
    <w:p w14:paraId="2FCB1C77" w14:textId="77777777" w:rsidR="00636A05" w:rsidRPr="005C0484" w:rsidRDefault="00636A05" w:rsidP="00736EA7">
      <w:pPr>
        <w:ind w:left="720" w:hanging="720"/>
        <w:rPr>
          <w:rFonts w:asciiTheme="minorHAnsi" w:hAnsiTheme="minorHAnsi" w:cstheme="minorHAnsi"/>
          <w:color w:val="000000"/>
          <w:sz w:val="22"/>
          <w:szCs w:val="22"/>
        </w:rPr>
      </w:pPr>
    </w:p>
    <w:p w14:paraId="185A3FA2" w14:textId="77777777" w:rsidR="00DC6FC0" w:rsidRPr="005C0484" w:rsidRDefault="00736EA7" w:rsidP="00DC6FC0">
      <w:pPr>
        <w:ind w:left="720" w:hanging="720"/>
        <w:rPr>
          <w:rFonts w:asciiTheme="minorHAnsi" w:hAnsiTheme="minorHAnsi" w:cstheme="minorHAnsi"/>
          <w:b/>
          <w:color w:val="000000"/>
          <w:sz w:val="22"/>
          <w:szCs w:val="22"/>
        </w:rPr>
      </w:pPr>
      <w:r w:rsidRPr="005C0484">
        <w:rPr>
          <w:rFonts w:asciiTheme="minorHAnsi" w:hAnsiTheme="minorHAnsi" w:cstheme="minorHAnsi"/>
          <w:bCs/>
          <w:color w:val="000000"/>
          <w:sz w:val="22"/>
          <w:szCs w:val="22"/>
        </w:rPr>
        <w:t>1:25</w:t>
      </w:r>
      <w:r w:rsidRPr="005C0484">
        <w:rPr>
          <w:rFonts w:asciiTheme="minorHAnsi" w:hAnsiTheme="minorHAnsi" w:cstheme="minorHAnsi"/>
          <w:b/>
          <w:color w:val="000000"/>
          <w:sz w:val="22"/>
          <w:szCs w:val="22"/>
        </w:rPr>
        <w:tab/>
      </w:r>
      <w:r w:rsidR="00DC6FC0" w:rsidRPr="005C0484">
        <w:rPr>
          <w:rFonts w:asciiTheme="minorHAnsi" w:hAnsiTheme="minorHAnsi" w:cstheme="minorHAnsi"/>
          <w:b/>
          <w:color w:val="000000"/>
          <w:sz w:val="22"/>
          <w:szCs w:val="22"/>
        </w:rPr>
        <w:t>Diets of commensal roof rats (Rattus rattus) in southern California</w:t>
      </w:r>
    </w:p>
    <w:p w14:paraId="5947EBDD" w14:textId="77777777" w:rsidR="00DC6FC0" w:rsidRPr="005C0484" w:rsidRDefault="00DC6FC0" w:rsidP="00DC6FC0">
      <w:pPr>
        <w:ind w:firstLine="720"/>
        <w:rPr>
          <w:rFonts w:asciiTheme="minorHAnsi" w:hAnsiTheme="minorHAnsi" w:cstheme="minorHAnsi"/>
        </w:rPr>
      </w:pPr>
      <w:r w:rsidRPr="005C0484">
        <w:rPr>
          <w:rFonts w:asciiTheme="minorHAnsi" w:hAnsiTheme="minorHAnsi" w:cstheme="minorHAnsi"/>
          <w:i/>
          <w:iCs/>
          <w:color w:val="000000"/>
          <w:sz w:val="22"/>
          <w:szCs w:val="22"/>
        </w:rPr>
        <w:t>Gabriela Guzman, Department of Biological Science, CSUF; UCANR, Cooperative Extension, Irvine, CA &amp; UBC,</w:t>
      </w:r>
      <w:r w:rsidRPr="005C0484">
        <w:rPr>
          <w:rFonts w:asciiTheme="minorHAnsi" w:hAnsiTheme="minorHAnsi" w:cstheme="minorHAnsi"/>
        </w:rPr>
        <w:t xml:space="preserve"> </w:t>
      </w:r>
    </w:p>
    <w:p w14:paraId="15647B9F" w14:textId="3343DDEF" w:rsidR="004B21F8" w:rsidRPr="005C0484" w:rsidRDefault="00DC6FC0" w:rsidP="00DC6FC0">
      <w:pPr>
        <w:ind w:firstLine="720"/>
        <w:rPr>
          <w:rFonts w:asciiTheme="minorHAnsi" w:hAnsiTheme="minorHAnsi" w:cstheme="minorHAnsi"/>
          <w:i/>
          <w:iCs/>
          <w:color w:val="000000"/>
          <w:sz w:val="22"/>
          <w:szCs w:val="22"/>
        </w:rPr>
      </w:pPr>
      <w:r w:rsidRPr="005C0484">
        <w:rPr>
          <w:rFonts w:asciiTheme="minorHAnsi" w:hAnsiTheme="minorHAnsi" w:cstheme="minorHAnsi"/>
          <w:i/>
          <w:iCs/>
          <w:color w:val="000000"/>
          <w:sz w:val="22"/>
          <w:szCs w:val="22"/>
        </w:rPr>
        <w:t>Fullerton, CA, USA</w:t>
      </w:r>
    </w:p>
    <w:p w14:paraId="262FE92D" w14:textId="77777777" w:rsidR="000F0148" w:rsidRPr="005C0484" w:rsidRDefault="000F0148" w:rsidP="00736EA7">
      <w:pPr>
        <w:pStyle w:val="paragraph"/>
        <w:spacing w:before="0" w:beforeAutospacing="0" w:after="0" w:afterAutospacing="0"/>
        <w:ind w:left="720"/>
        <w:textAlignment w:val="baseline"/>
        <w:rPr>
          <w:rFonts w:asciiTheme="minorHAnsi" w:hAnsiTheme="minorHAnsi" w:cstheme="minorHAnsi"/>
          <w:bCs/>
          <w:color w:val="000000"/>
          <w:sz w:val="22"/>
          <w:szCs w:val="22"/>
          <w:highlight w:val="yellow"/>
        </w:rPr>
      </w:pPr>
    </w:p>
    <w:p w14:paraId="40C94957" w14:textId="77777777" w:rsidR="00DC6FC0" w:rsidRPr="005C0484" w:rsidRDefault="00736EA7" w:rsidP="00DC6FC0">
      <w:pPr>
        <w:ind w:left="720" w:hanging="720"/>
        <w:rPr>
          <w:rFonts w:asciiTheme="minorHAnsi" w:hAnsiTheme="minorHAnsi" w:cstheme="minorHAnsi"/>
          <w:b/>
          <w:bCs/>
          <w:color w:val="000000"/>
          <w:sz w:val="22"/>
          <w:szCs w:val="22"/>
        </w:rPr>
      </w:pPr>
      <w:r w:rsidRPr="005C0484">
        <w:rPr>
          <w:rFonts w:asciiTheme="minorHAnsi" w:hAnsiTheme="minorHAnsi" w:cstheme="minorHAnsi"/>
          <w:bCs/>
          <w:color w:val="000000"/>
          <w:sz w:val="22"/>
          <w:szCs w:val="22"/>
        </w:rPr>
        <w:t>1:50</w:t>
      </w:r>
      <w:r w:rsidRPr="005C0484">
        <w:rPr>
          <w:rFonts w:asciiTheme="minorHAnsi" w:hAnsiTheme="minorHAnsi" w:cstheme="minorHAnsi"/>
          <w:bCs/>
          <w:color w:val="000000"/>
          <w:sz w:val="22"/>
          <w:szCs w:val="22"/>
        </w:rPr>
        <w:tab/>
      </w:r>
      <w:r w:rsidR="00DC6FC0" w:rsidRPr="005C0484">
        <w:rPr>
          <w:rFonts w:asciiTheme="minorHAnsi" w:hAnsiTheme="minorHAnsi" w:cstheme="minorHAnsi"/>
          <w:b/>
          <w:bCs/>
          <w:color w:val="000000"/>
          <w:sz w:val="22"/>
          <w:szCs w:val="22"/>
        </w:rPr>
        <w:t xml:space="preserve">Global variation in urban rat body size: ecological drivers and implications for pest management </w:t>
      </w:r>
    </w:p>
    <w:p w14:paraId="050F6527" w14:textId="55EB8CE7" w:rsidR="00DC6FC0" w:rsidRPr="005C0484" w:rsidRDefault="00DC6FC0" w:rsidP="00DC6FC0">
      <w:pPr>
        <w:ind w:firstLine="720"/>
        <w:rPr>
          <w:rFonts w:asciiTheme="minorHAnsi" w:hAnsiTheme="minorHAnsi" w:cstheme="minorHAnsi"/>
          <w:i/>
          <w:iCs/>
          <w:color w:val="000000"/>
          <w:sz w:val="22"/>
          <w:szCs w:val="22"/>
        </w:rPr>
      </w:pPr>
      <w:r w:rsidRPr="005C0484">
        <w:rPr>
          <w:rFonts w:asciiTheme="minorHAnsi" w:hAnsiTheme="minorHAnsi" w:cstheme="minorHAnsi"/>
          <w:i/>
          <w:iCs/>
          <w:color w:val="000000"/>
          <w:sz w:val="22"/>
          <w:szCs w:val="22"/>
        </w:rPr>
        <w:t>Jeff (Ping Yeng) Tsai, University of Richmond, Richmond, VA, USA</w:t>
      </w:r>
    </w:p>
    <w:p w14:paraId="4D1697CE" w14:textId="77777777" w:rsidR="000F0148" w:rsidRPr="005C0484" w:rsidRDefault="000F0148" w:rsidP="00DC6FC0">
      <w:pPr>
        <w:rPr>
          <w:rFonts w:asciiTheme="minorHAnsi" w:hAnsiTheme="minorHAnsi" w:cstheme="minorHAnsi"/>
          <w:bCs/>
          <w:color w:val="000000"/>
          <w:sz w:val="22"/>
          <w:szCs w:val="22"/>
        </w:rPr>
      </w:pPr>
    </w:p>
    <w:p w14:paraId="43F8AC12" w14:textId="77777777" w:rsidR="00DC6FC0" w:rsidRPr="005C0484" w:rsidRDefault="00736EA7" w:rsidP="00DC6FC0">
      <w:pPr>
        <w:ind w:left="720" w:hanging="720"/>
        <w:rPr>
          <w:rFonts w:asciiTheme="minorHAnsi" w:hAnsiTheme="minorHAnsi" w:cstheme="minorHAnsi"/>
          <w:b/>
          <w:color w:val="000000"/>
          <w:sz w:val="22"/>
          <w:szCs w:val="22"/>
        </w:rPr>
      </w:pPr>
      <w:r w:rsidRPr="005C0484">
        <w:rPr>
          <w:rFonts w:asciiTheme="minorHAnsi" w:hAnsiTheme="minorHAnsi" w:cstheme="minorHAnsi"/>
          <w:bCs/>
          <w:color w:val="000000"/>
          <w:sz w:val="22"/>
          <w:szCs w:val="22"/>
        </w:rPr>
        <w:t>2:15</w:t>
      </w:r>
      <w:r w:rsidRPr="005C0484">
        <w:rPr>
          <w:rFonts w:asciiTheme="minorHAnsi" w:hAnsiTheme="minorHAnsi" w:cstheme="minorHAnsi"/>
          <w:bCs/>
          <w:color w:val="000000"/>
          <w:sz w:val="22"/>
          <w:szCs w:val="22"/>
        </w:rPr>
        <w:tab/>
      </w:r>
      <w:r w:rsidR="00DC6FC0" w:rsidRPr="005C0484">
        <w:rPr>
          <w:rFonts w:asciiTheme="minorHAnsi" w:hAnsiTheme="minorHAnsi" w:cstheme="minorHAnsi"/>
          <w:b/>
          <w:color w:val="000000"/>
          <w:sz w:val="22"/>
          <w:szCs w:val="22"/>
        </w:rPr>
        <w:t>Caught in the middle: a community development manager’s balancing act with rodent control, regulation, environment and community involvement</w:t>
      </w:r>
    </w:p>
    <w:p w14:paraId="0CF3A6EF" w14:textId="0BC59A94" w:rsidR="004B21F8" w:rsidRPr="00AF24D0" w:rsidRDefault="00DC6FC0" w:rsidP="00AF24D0">
      <w:pPr>
        <w:ind w:left="720"/>
        <w:rPr>
          <w:rFonts w:asciiTheme="minorHAnsi" w:hAnsiTheme="minorHAnsi" w:cstheme="minorHAnsi"/>
          <w:i/>
          <w:iCs/>
          <w:color w:val="000000"/>
          <w:sz w:val="22"/>
          <w:szCs w:val="22"/>
          <w:lang w:val="en-GB" w:eastAsia="en-GB"/>
        </w:rPr>
      </w:pPr>
      <w:r w:rsidRPr="005C0484">
        <w:rPr>
          <w:rFonts w:asciiTheme="minorHAnsi" w:hAnsiTheme="minorHAnsi" w:cstheme="minorHAnsi"/>
          <w:i/>
          <w:iCs/>
          <w:color w:val="000000"/>
          <w:sz w:val="22"/>
          <w:szCs w:val="22"/>
        </w:rPr>
        <w:t>Andrew Herndon, Irvine Campus Housing Authority, Irvine, CA, USA</w:t>
      </w:r>
    </w:p>
    <w:p w14:paraId="70853A01" w14:textId="77777777" w:rsidR="000F0148" w:rsidRPr="005C0484" w:rsidRDefault="000F0148" w:rsidP="00736EA7">
      <w:pPr>
        <w:ind w:firstLine="720"/>
        <w:rPr>
          <w:rFonts w:asciiTheme="minorHAnsi" w:hAnsiTheme="minorHAnsi" w:cstheme="minorHAnsi"/>
          <w:bCs/>
          <w:color w:val="000000"/>
          <w:sz w:val="22"/>
          <w:szCs w:val="22"/>
        </w:rPr>
      </w:pPr>
    </w:p>
    <w:p w14:paraId="67F5D53F" w14:textId="77777777" w:rsidR="00DC6FC0" w:rsidRPr="005C0484" w:rsidRDefault="00736EA7" w:rsidP="00DC6FC0">
      <w:pPr>
        <w:rPr>
          <w:rFonts w:asciiTheme="minorHAnsi" w:hAnsiTheme="minorHAnsi" w:cstheme="minorHAnsi"/>
          <w:b/>
          <w:color w:val="000000"/>
          <w:sz w:val="22"/>
          <w:szCs w:val="22"/>
        </w:rPr>
      </w:pPr>
      <w:r w:rsidRPr="005C0484">
        <w:rPr>
          <w:rFonts w:asciiTheme="minorHAnsi" w:hAnsiTheme="minorHAnsi" w:cstheme="minorHAnsi"/>
          <w:bCs/>
          <w:color w:val="000000"/>
          <w:sz w:val="22"/>
          <w:szCs w:val="22"/>
        </w:rPr>
        <w:t>2:40</w:t>
      </w:r>
      <w:r w:rsidRPr="005C0484">
        <w:rPr>
          <w:rFonts w:asciiTheme="minorHAnsi" w:hAnsiTheme="minorHAnsi" w:cstheme="minorHAnsi"/>
          <w:bCs/>
          <w:color w:val="000000"/>
          <w:sz w:val="22"/>
          <w:szCs w:val="22"/>
        </w:rPr>
        <w:tab/>
      </w:r>
      <w:r w:rsidR="00DC6FC0" w:rsidRPr="005C0484">
        <w:rPr>
          <w:rFonts w:asciiTheme="minorHAnsi" w:hAnsiTheme="minorHAnsi" w:cstheme="minorHAnsi"/>
          <w:b/>
          <w:color w:val="000000"/>
          <w:sz w:val="22"/>
          <w:szCs w:val="22"/>
        </w:rPr>
        <w:t>From pathogens to property damage: the quantified burden of urban rats</w:t>
      </w:r>
    </w:p>
    <w:p w14:paraId="5D02B6D0" w14:textId="77777777" w:rsidR="00DC6FC0" w:rsidRPr="005C0484" w:rsidRDefault="00DC6FC0" w:rsidP="00DC6FC0">
      <w:pPr>
        <w:ind w:firstLine="720"/>
        <w:rPr>
          <w:rFonts w:asciiTheme="minorHAnsi" w:hAnsiTheme="minorHAnsi" w:cstheme="minorHAnsi"/>
          <w:bCs/>
          <w:i/>
          <w:iCs/>
          <w:color w:val="000000"/>
          <w:sz w:val="22"/>
          <w:szCs w:val="22"/>
        </w:rPr>
      </w:pPr>
      <w:r w:rsidRPr="005C0484">
        <w:rPr>
          <w:rFonts w:asciiTheme="minorHAnsi" w:hAnsiTheme="minorHAnsi" w:cstheme="minorHAnsi"/>
          <w:bCs/>
          <w:i/>
          <w:iCs/>
          <w:color w:val="000000"/>
          <w:sz w:val="22"/>
          <w:szCs w:val="22"/>
        </w:rPr>
        <w:t>Carly Hilbert, University of British Columbia, Vancouver,</w:t>
      </w:r>
      <w:r w:rsidRPr="005C0484">
        <w:rPr>
          <w:rFonts w:asciiTheme="minorHAnsi" w:hAnsiTheme="minorHAnsi" w:cstheme="minorHAnsi"/>
          <w:bCs/>
          <w:i/>
          <w:iCs/>
          <w:color w:val="000000"/>
          <w:sz w:val="22"/>
          <w:szCs w:val="22"/>
        </w:rPr>
        <w:tab/>
        <w:t>BC, Canada</w:t>
      </w:r>
    </w:p>
    <w:p w14:paraId="17E43707" w14:textId="4C2C3D1A" w:rsidR="004B21F8" w:rsidRPr="005C0484" w:rsidRDefault="004B21F8" w:rsidP="00DC6FC0">
      <w:pPr>
        <w:ind w:left="720" w:hanging="720"/>
        <w:rPr>
          <w:rFonts w:asciiTheme="minorHAnsi" w:hAnsiTheme="minorHAnsi" w:cstheme="minorHAnsi"/>
          <w:i/>
          <w:iCs/>
          <w:color w:val="000000"/>
          <w:sz w:val="22"/>
          <w:szCs w:val="22"/>
          <w:lang w:val="en-GB" w:eastAsia="en-GB"/>
        </w:rPr>
      </w:pPr>
    </w:p>
    <w:p w14:paraId="39E8E8CB" w14:textId="291FCAE8" w:rsidR="00736EA7" w:rsidRPr="005C0484" w:rsidRDefault="00736EA7" w:rsidP="00736EA7">
      <w:pPr>
        <w:ind w:left="720" w:hanging="720"/>
        <w:rPr>
          <w:rFonts w:asciiTheme="minorHAnsi" w:hAnsiTheme="minorHAnsi" w:cstheme="minorHAnsi"/>
          <w:b/>
          <w:bCs/>
          <w:color w:val="000000"/>
          <w:sz w:val="22"/>
          <w:szCs w:val="22"/>
        </w:rPr>
      </w:pPr>
      <w:r w:rsidRPr="005C0484">
        <w:rPr>
          <w:rFonts w:asciiTheme="minorHAnsi" w:hAnsiTheme="minorHAnsi" w:cstheme="minorHAnsi"/>
          <w:b/>
          <w:bCs/>
          <w:color w:val="000000"/>
          <w:sz w:val="22"/>
          <w:szCs w:val="22"/>
        </w:rPr>
        <w:t>3:05</w:t>
      </w:r>
      <w:r w:rsidRPr="005C0484">
        <w:rPr>
          <w:rFonts w:asciiTheme="minorHAnsi" w:hAnsiTheme="minorHAnsi" w:cstheme="minorHAnsi"/>
          <w:b/>
          <w:bCs/>
          <w:color w:val="000000"/>
          <w:sz w:val="22"/>
          <w:szCs w:val="22"/>
        </w:rPr>
        <w:tab/>
        <w:t>Break</w:t>
      </w:r>
    </w:p>
    <w:p w14:paraId="43B7E512" w14:textId="77777777" w:rsidR="004B21F8" w:rsidRPr="005C0484" w:rsidRDefault="004B21F8" w:rsidP="00736EA7">
      <w:pPr>
        <w:ind w:left="720" w:hanging="720"/>
        <w:rPr>
          <w:rFonts w:asciiTheme="minorHAnsi" w:hAnsiTheme="minorHAnsi" w:cstheme="minorHAnsi"/>
          <w:b/>
          <w:bCs/>
          <w:color w:val="000000"/>
          <w:sz w:val="22"/>
          <w:szCs w:val="22"/>
        </w:rPr>
      </w:pPr>
    </w:p>
    <w:p w14:paraId="60FDBA2B" w14:textId="77777777" w:rsidR="00DC6FC0" w:rsidRPr="005C0484" w:rsidRDefault="00736EA7" w:rsidP="00DC6FC0">
      <w:pPr>
        <w:ind w:left="720" w:hanging="720"/>
        <w:rPr>
          <w:rFonts w:asciiTheme="minorHAnsi" w:hAnsiTheme="minorHAnsi" w:cstheme="minorHAnsi"/>
          <w:b/>
          <w:bCs/>
          <w:color w:val="000000"/>
          <w:sz w:val="22"/>
          <w:szCs w:val="22"/>
        </w:rPr>
      </w:pPr>
      <w:r w:rsidRPr="005C0484">
        <w:rPr>
          <w:rFonts w:asciiTheme="minorHAnsi" w:hAnsiTheme="minorHAnsi" w:cstheme="minorHAnsi"/>
          <w:bCs/>
          <w:color w:val="000000"/>
          <w:sz w:val="22"/>
          <w:szCs w:val="22"/>
        </w:rPr>
        <w:t>3:20</w:t>
      </w:r>
      <w:r w:rsidRPr="005C0484">
        <w:rPr>
          <w:rFonts w:asciiTheme="minorHAnsi" w:hAnsiTheme="minorHAnsi" w:cstheme="minorHAnsi"/>
          <w:bCs/>
          <w:color w:val="000000"/>
          <w:sz w:val="22"/>
          <w:szCs w:val="22"/>
        </w:rPr>
        <w:tab/>
      </w:r>
      <w:r w:rsidR="00DC6FC0" w:rsidRPr="005C0484">
        <w:rPr>
          <w:rFonts w:asciiTheme="minorHAnsi" w:hAnsiTheme="minorHAnsi" w:cstheme="minorHAnsi"/>
          <w:b/>
          <w:bCs/>
          <w:color w:val="000000"/>
          <w:sz w:val="22"/>
          <w:szCs w:val="22"/>
        </w:rPr>
        <w:t>Foraging behavior of urban rodents inside and outside residential buildings</w:t>
      </w:r>
    </w:p>
    <w:p w14:paraId="0FA77C6C" w14:textId="06DBA489" w:rsidR="00636A05" w:rsidRPr="00DC6FC0" w:rsidRDefault="00DC6FC0" w:rsidP="00DC6FC0">
      <w:pPr>
        <w:ind w:left="720" w:hanging="720"/>
        <w:rPr>
          <w:rFonts w:asciiTheme="minorHAnsi" w:hAnsiTheme="minorHAnsi" w:cstheme="minorHAnsi"/>
          <w:i/>
          <w:iCs/>
          <w:color w:val="000000"/>
          <w:sz w:val="22"/>
          <w:szCs w:val="22"/>
          <w:shd w:val="clear" w:color="auto" w:fill="FFFFFF"/>
        </w:rPr>
      </w:pPr>
      <w:r w:rsidRPr="005C0484">
        <w:rPr>
          <w:rFonts w:asciiTheme="minorHAnsi" w:hAnsiTheme="minorHAnsi" w:cstheme="minorHAnsi"/>
          <w:bCs/>
          <w:color w:val="000000"/>
          <w:sz w:val="22"/>
          <w:szCs w:val="22"/>
        </w:rPr>
        <w:tab/>
      </w:r>
      <w:r w:rsidRPr="005C0484">
        <w:rPr>
          <w:rFonts w:asciiTheme="minorHAnsi" w:hAnsiTheme="minorHAnsi" w:cstheme="minorHAnsi"/>
          <w:i/>
          <w:iCs/>
          <w:color w:val="000000"/>
          <w:sz w:val="22"/>
          <w:szCs w:val="22"/>
          <w:shd w:val="clear" w:color="auto" w:fill="FFFFFF"/>
        </w:rPr>
        <w:t xml:space="preserve">Changlu Wang, </w:t>
      </w:r>
      <w:r w:rsidRPr="005C0484">
        <w:rPr>
          <w:rFonts w:asciiTheme="minorHAnsi" w:hAnsiTheme="minorHAnsi" w:cstheme="minorHAnsi"/>
          <w:i/>
          <w:iCs/>
          <w:color w:val="000000"/>
          <w:sz w:val="22"/>
          <w:szCs w:val="22"/>
          <w:shd w:val="clear" w:color="auto" w:fill="FFFFFF"/>
        </w:rPr>
        <w:tab/>
        <w:t>Rutgers University, New Brunswick, NJ, USA</w:t>
      </w:r>
    </w:p>
    <w:p w14:paraId="4A850F8D" w14:textId="77777777" w:rsidR="0079487F" w:rsidRPr="005C0484" w:rsidRDefault="0079487F" w:rsidP="004B21F8">
      <w:pPr>
        <w:ind w:firstLine="720"/>
        <w:rPr>
          <w:rFonts w:asciiTheme="minorHAnsi" w:hAnsiTheme="minorHAnsi" w:cstheme="minorHAnsi"/>
          <w:i/>
          <w:iCs/>
          <w:color w:val="000000"/>
          <w:sz w:val="22"/>
          <w:szCs w:val="22"/>
          <w:lang w:val="en-GB" w:eastAsia="en-GB"/>
        </w:rPr>
      </w:pPr>
    </w:p>
    <w:p w14:paraId="7275A140" w14:textId="77777777" w:rsidR="00DC6FC0" w:rsidRPr="005C0484" w:rsidRDefault="00736EA7" w:rsidP="00DC6FC0">
      <w:pPr>
        <w:ind w:left="720" w:hanging="720"/>
        <w:rPr>
          <w:rFonts w:asciiTheme="minorHAnsi" w:hAnsiTheme="minorHAnsi" w:cstheme="minorHAnsi"/>
          <w:bCs/>
          <w:color w:val="000000"/>
          <w:sz w:val="22"/>
          <w:szCs w:val="22"/>
        </w:rPr>
      </w:pPr>
      <w:r w:rsidRPr="005C0484">
        <w:rPr>
          <w:rFonts w:asciiTheme="minorHAnsi" w:hAnsiTheme="minorHAnsi" w:cstheme="minorHAnsi"/>
          <w:bCs/>
          <w:color w:val="000000"/>
          <w:sz w:val="22"/>
          <w:szCs w:val="22"/>
        </w:rPr>
        <w:t>3:45</w:t>
      </w:r>
      <w:r w:rsidRPr="005C0484">
        <w:rPr>
          <w:rFonts w:asciiTheme="minorHAnsi" w:hAnsiTheme="minorHAnsi" w:cstheme="minorHAnsi"/>
          <w:bCs/>
          <w:color w:val="000000"/>
          <w:sz w:val="22"/>
          <w:szCs w:val="22"/>
        </w:rPr>
        <w:tab/>
      </w:r>
      <w:r w:rsidR="00DC6FC0" w:rsidRPr="005C0484">
        <w:rPr>
          <w:rFonts w:asciiTheme="minorHAnsi" w:hAnsiTheme="minorHAnsi" w:cstheme="minorHAnsi"/>
          <w:b/>
          <w:color w:val="000000"/>
          <w:sz w:val="22"/>
          <w:szCs w:val="22"/>
        </w:rPr>
        <w:t>Pellets not poison: Experimentally evaluating contraception to manage rats in an urban neighborhood</w:t>
      </w:r>
    </w:p>
    <w:p w14:paraId="25B80385" w14:textId="77777777" w:rsidR="00DC6FC0" w:rsidRPr="000024D0" w:rsidRDefault="00DC6FC0" w:rsidP="00DC6FC0">
      <w:pPr>
        <w:ind w:firstLine="720"/>
        <w:rPr>
          <w:rFonts w:asciiTheme="minorHAnsi" w:hAnsiTheme="minorHAnsi" w:cstheme="minorHAnsi"/>
          <w:bCs/>
          <w:i/>
          <w:iCs/>
          <w:color w:val="000000"/>
          <w:sz w:val="22"/>
          <w:szCs w:val="22"/>
        </w:rPr>
      </w:pPr>
      <w:r w:rsidRPr="005C0484">
        <w:rPr>
          <w:rFonts w:asciiTheme="minorHAnsi" w:hAnsiTheme="minorHAnsi" w:cstheme="minorHAnsi"/>
          <w:bCs/>
          <w:i/>
          <w:iCs/>
          <w:color w:val="000000"/>
          <w:sz w:val="22"/>
          <w:szCs w:val="22"/>
        </w:rPr>
        <w:t>Maureen Murray, Lincoln Park Zoo, Chicago, Illinois, USA</w:t>
      </w:r>
    </w:p>
    <w:p w14:paraId="7338AC7E" w14:textId="77777777" w:rsidR="004B21F8" w:rsidRPr="005C0484" w:rsidRDefault="004B21F8" w:rsidP="00736EA7">
      <w:pPr>
        <w:rPr>
          <w:rFonts w:asciiTheme="minorHAnsi" w:hAnsiTheme="minorHAnsi" w:cstheme="minorHAnsi"/>
          <w:bCs/>
          <w:i/>
          <w:iCs/>
          <w:color w:val="000000"/>
          <w:sz w:val="22"/>
          <w:szCs w:val="22"/>
        </w:rPr>
      </w:pPr>
    </w:p>
    <w:p w14:paraId="74BD9E2D" w14:textId="77777777" w:rsidR="00DD4184" w:rsidRPr="00DD4184" w:rsidRDefault="00736EA7" w:rsidP="00DD4184">
      <w:pPr>
        <w:ind w:left="720" w:hanging="720"/>
        <w:rPr>
          <w:rFonts w:asciiTheme="minorHAnsi" w:hAnsiTheme="minorHAnsi" w:cstheme="minorHAnsi"/>
          <w:b/>
          <w:color w:val="000000"/>
          <w:sz w:val="22"/>
          <w:szCs w:val="22"/>
        </w:rPr>
      </w:pPr>
      <w:r w:rsidRPr="00DD4184">
        <w:rPr>
          <w:rFonts w:asciiTheme="minorHAnsi" w:hAnsiTheme="minorHAnsi" w:cstheme="minorHAnsi"/>
          <w:bCs/>
          <w:color w:val="000000"/>
          <w:sz w:val="22"/>
          <w:szCs w:val="22"/>
        </w:rPr>
        <w:t>4:10</w:t>
      </w:r>
      <w:r w:rsidRPr="005C0484">
        <w:rPr>
          <w:rFonts w:asciiTheme="minorHAnsi" w:hAnsiTheme="minorHAnsi" w:cstheme="minorHAnsi"/>
          <w:bCs/>
          <w:color w:val="000000"/>
          <w:sz w:val="22"/>
          <w:szCs w:val="22"/>
        </w:rPr>
        <w:tab/>
      </w:r>
      <w:r w:rsidR="00DD4184" w:rsidRPr="00DD4184">
        <w:rPr>
          <w:rFonts w:asciiTheme="minorHAnsi" w:hAnsiTheme="minorHAnsi" w:cstheme="minorHAnsi"/>
          <w:b/>
          <w:color w:val="000000"/>
          <w:sz w:val="22"/>
          <w:szCs w:val="22"/>
        </w:rPr>
        <w:t>Ecotoxicology as Part of the Pesticide Registration Process</w:t>
      </w:r>
    </w:p>
    <w:p w14:paraId="5BDA7910" w14:textId="164EAC73" w:rsidR="00636A05" w:rsidRPr="000024D0" w:rsidRDefault="00DD4184" w:rsidP="00DD4184">
      <w:pPr>
        <w:ind w:left="720" w:hanging="720"/>
        <w:rPr>
          <w:rFonts w:asciiTheme="minorHAnsi" w:hAnsiTheme="minorHAnsi" w:cstheme="minorHAnsi"/>
          <w:bCs/>
          <w:i/>
          <w:iCs/>
          <w:color w:val="000000"/>
          <w:sz w:val="22"/>
          <w:szCs w:val="22"/>
        </w:rPr>
      </w:pPr>
      <w:r>
        <w:rPr>
          <w:rFonts w:asciiTheme="minorHAnsi" w:hAnsiTheme="minorHAnsi" w:cstheme="minorHAnsi"/>
          <w:bCs/>
          <w:i/>
          <w:iCs/>
          <w:color w:val="000000"/>
          <w:sz w:val="22"/>
          <w:szCs w:val="22"/>
        </w:rPr>
        <w:tab/>
      </w:r>
      <w:r w:rsidRPr="00DD4184">
        <w:rPr>
          <w:rFonts w:asciiTheme="minorHAnsi" w:hAnsiTheme="minorHAnsi" w:cstheme="minorHAnsi"/>
          <w:bCs/>
          <w:i/>
          <w:iCs/>
          <w:color w:val="000000"/>
          <w:sz w:val="22"/>
          <w:szCs w:val="22"/>
        </w:rPr>
        <w:t>Alexander S. Kolosovich,</w:t>
      </w:r>
      <w:r>
        <w:rPr>
          <w:rFonts w:asciiTheme="minorHAnsi" w:hAnsiTheme="minorHAnsi" w:cstheme="minorHAnsi"/>
          <w:bCs/>
          <w:i/>
          <w:iCs/>
          <w:color w:val="000000"/>
          <w:sz w:val="22"/>
          <w:szCs w:val="22"/>
        </w:rPr>
        <w:t xml:space="preserve"> C</w:t>
      </w:r>
      <w:r w:rsidRPr="00DD4184">
        <w:rPr>
          <w:rFonts w:asciiTheme="minorHAnsi" w:hAnsiTheme="minorHAnsi" w:cstheme="minorHAnsi"/>
          <w:bCs/>
          <w:i/>
          <w:iCs/>
          <w:color w:val="000000"/>
          <w:sz w:val="22"/>
          <w:szCs w:val="22"/>
        </w:rPr>
        <w:t>alifornia Department of Pesticide Regulation,</w:t>
      </w:r>
      <w:r>
        <w:rPr>
          <w:rFonts w:asciiTheme="minorHAnsi" w:hAnsiTheme="minorHAnsi" w:cstheme="minorHAnsi"/>
          <w:bCs/>
          <w:i/>
          <w:iCs/>
          <w:color w:val="000000"/>
          <w:sz w:val="22"/>
          <w:szCs w:val="22"/>
        </w:rPr>
        <w:t xml:space="preserve"> Sacramento, CA, USA</w:t>
      </w:r>
    </w:p>
    <w:p w14:paraId="3D12374E" w14:textId="77777777" w:rsidR="0079487F" w:rsidRPr="005C0484" w:rsidRDefault="0079487F" w:rsidP="004B21F8">
      <w:pPr>
        <w:ind w:left="720"/>
        <w:rPr>
          <w:rFonts w:asciiTheme="minorHAnsi" w:hAnsiTheme="minorHAnsi" w:cstheme="minorHAnsi"/>
          <w:i/>
          <w:iCs/>
          <w:color w:val="000000"/>
          <w:sz w:val="22"/>
          <w:szCs w:val="22"/>
        </w:rPr>
      </w:pPr>
    </w:p>
    <w:p w14:paraId="4FEF324D" w14:textId="54965F47" w:rsidR="00636A05" w:rsidRDefault="00736EA7" w:rsidP="000024D0">
      <w:pPr>
        <w:ind w:left="720" w:hanging="720"/>
        <w:rPr>
          <w:rFonts w:asciiTheme="minorHAnsi" w:hAnsiTheme="minorHAnsi" w:cstheme="minorHAnsi"/>
          <w:bCs/>
          <w:color w:val="000000"/>
          <w:sz w:val="22"/>
          <w:szCs w:val="22"/>
        </w:rPr>
      </w:pPr>
      <w:r w:rsidRPr="0076059D">
        <w:rPr>
          <w:rFonts w:asciiTheme="minorHAnsi" w:hAnsiTheme="minorHAnsi" w:cstheme="minorHAnsi"/>
          <w:bCs/>
          <w:color w:val="000000"/>
          <w:sz w:val="22"/>
          <w:szCs w:val="22"/>
        </w:rPr>
        <w:t>4:35</w:t>
      </w:r>
      <w:r w:rsidRPr="0076059D">
        <w:rPr>
          <w:rFonts w:asciiTheme="minorHAnsi" w:hAnsiTheme="minorHAnsi" w:cstheme="minorHAnsi"/>
          <w:bCs/>
          <w:color w:val="000000"/>
          <w:sz w:val="22"/>
          <w:szCs w:val="22"/>
        </w:rPr>
        <w:tab/>
      </w:r>
      <w:r w:rsidR="0076059D" w:rsidRPr="0076059D">
        <w:rPr>
          <w:rFonts w:asciiTheme="minorHAnsi" w:hAnsiTheme="minorHAnsi" w:cstheme="minorHAnsi"/>
          <w:b/>
          <w:color w:val="000000"/>
          <w:sz w:val="22"/>
          <w:szCs w:val="22"/>
        </w:rPr>
        <w:t>Citizen Science or Industry Science? Using Industry Data to Address the Wicked Problem of Urban Rodents</w:t>
      </w:r>
    </w:p>
    <w:p w14:paraId="0665EEC0" w14:textId="3F08E1D5" w:rsidR="0079487F" w:rsidRDefault="0076059D" w:rsidP="0076059D">
      <w:pPr>
        <w:ind w:left="720" w:hanging="720"/>
        <w:rPr>
          <w:rFonts w:asciiTheme="minorHAnsi" w:hAnsiTheme="minorHAnsi" w:cstheme="minorHAnsi"/>
          <w:bCs/>
          <w:color w:val="000000"/>
          <w:sz w:val="22"/>
          <w:szCs w:val="22"/>
        </w:rPr>
      </w:pPr>
      <w:r>
        <w:rPr>
          <w:rFonts w:asciiTheme="minorHAnsi" w:hAnsiTheme="minorHAnsi" w:cstheme="minorHAnsi"/>
          <w:bCs/>
          <w:color w:val="000000"/>
          <w:sz w:val="22"/>
          <w:szCs w:val="22"/>
        </w:rPr>
        <w:tab/>
      </w:r>
      <w:r w:rsidRPr="0076059D">
        <w:rPr>
          <w:rFonts w:asciiTheme="minorHAnsi" w:hAnsiTheme="minorHAnsi" w:cstheme="minorHAnsi"/>
          <w:bCs/>
          <w:color w:val="000000"/>
          <w:sz w:val="22"/>
          <w:szCs w:val="22"/>
        </w:rPr>
        <w:t>Luis Agurto, Jr.</w:t>
      </w:r>
      <w:r>
        <w:rPr>
          <w:rFonts w:asciiTheme="minorHAnsi" w:hAnsiTheme="minorHAnsi" w:cstheme="minorHAnsi"/>
          <w:bCs/>
          <w:color w:val="000000"/>
          <w:sz w:val="22"/>
          <w:szCs w:val="22"/>
        </w:rPr>
        <w:t xml:space="preserve">, </w:t>
      </w:r>
      <w:r w:rsidRPr="0076059D">
        <w:rPr>
          <w:rFonts w:asciiTheme="minorHAnsi" w:hAnsiTheme="minorHAnsi" w:cstheme="minorHAnsi"/>
          <w:bCs/>
          <w:color w:val="000000"/>
          <w:sz w:val="22"/>
          <w:szCs w:val="22"/>
        </w:rPr>
        <w:t>EUREKA/Pestec</w:t>
      </w:r>
      <w:r>
        <w:rPr>
          <w:rFonts w:asciiTheme="minorHAnsi" w:hAnsiTheme="minorHAnsi" w:cstheme="minorHAnsi"/>
          <w:bCs/>
          <w:color w:val="000000"/>
          <w:sz w:val="22"/>
          <w:szCs w:val="22"/>
        </w:rPr>
        <w:t xml:space="preserve">, </w:t>
      </w:r>
      <w:r w:rsidRPr="0076059D">
        <w:rPr>
          <w:rFonts w:asciiTheme="minorHAnsi" w:hAnsiTheme="minorHAnsi" w:cstheme="minorHAnsi"/>
          <w:bCs/>
          <w:color w:val="000000"/>
          <w:sz w:val="22"/>
          <w:szCs w:val="22"/>
        </w:rPr>
        <w:t>San Francisco</w:t>
      </w:r>
      <w:r>
        <w:rPr>
          <w:rFonts w:asciiTheme="minorHAnsi" w:hAnsiTheme="minorHAnsi" w:cstheme="minorHAnsi"/>
          <w:bCs/>
          <w:color w:val="000000"/>
          <w:sz w:val="22"/>
          <w:szCs w:val="22"/>
        </w:rPr>
        <w:t>, CA, USA</w:t>
      </w:r>
    </w:p>
    <w:p w14:paraId="08DAC4F8" w14:textId="77777777" w:rsidR="0076059D" w:rsidRPr="005C0484" w:rsidRDefault="0076059D" w:rsidP="0076059D">
      <w:pPr>
        <w:ind w:left="720" w:hanging="720"/>
        <w:rPr>
          <w:rFonts w:asciiTheme="minorHAnsi" w:hAnsiTheme="minorHAnsi" w:cstheme="minorHAnsi"/>
          <w:bCs/>
          <w:i/>
          <w:iCs/>
          <w:color w:val="000000"/>
          <w:sz w:val="22"/>
          <w:szCs w:val="22"/>
        </w:rPr>
      </w:pPr>
    </w:p>
    <w:p w14:paraId="66EF3080" w14:textId="2669A318" w:rsidR="00736EA7" w:rsidRDefault="00182FB2" w:rsidP="00636A05">
      <w:pPr>
        <w:rPr>
          <w:rFonts w:asciiTheme="minorHAnsi" w:hAnsiTheme="minorHAnsi" w:cstheme="minorHAnsi"/>
          <w:b/>
          <w:bCs/>
          <w:color w:val="000000"/>
          <w:sz w:val="22"/>
          <w:szCs w:val="22"/>
        </w:rPr>
      </w:pPr>
      <w:r w:rsidRPr="005C0484">
        <w:rPr>
          <w:rFonts w:asciiTheme="minorHAnsi" w:hAnsiTheme="minorHAnsi" w:cstheme="minorHAnsi"/>
          <w:b/>
          <w:bCs/>
          <w:color w:val="000000"/>
          <w:sz w:val="22"/>
          <w:szCs w:val="22"/>
        </w:rPr>
        <w:t>5:00</w:t>
      </w:r>
      <w:r w:rsidR="00736EA7" w:rsidRPr="005C0484">
        <w:rPr>
          <w:rFonts w:asciiTheme="minorHAnsi" w:hAnsiTheme="minorHAnsi" w:cstheme="minorHAnsi"/>
          <w:b/>
          <w:bCs/>
          <w:color w:val="000000"/>
          <w:sz w:val="22"/>
          <w:szCs w:val="22"/>
        </w:rPr>
        <w:tab/>
        <w:t>Session Close</w:t>
      </w:r>
    </w:p>
    <w:p w14:paraId="58E89215" w14:textId="17A31D9B" w:rsidR="00736EA7" w:rsidRDefault="00736EA7" w:rsidP="00736EA7">
      <w:pPr>
        <w:rPr>
          <w:rFonts w:asciiTheme="minorHAnsi" w:hAnsiTheme="minorHAnsi" w:cstheme="minorHAnsi"/>
          <w:b/>
          <w:color w:val="000000"/>
        </w:rPr>
      </w:pPr>
    </w:p>
    <w:p w14:paraId="7F84B29D" w14:textId="77777777" w:rsidR="00821CFA" w:rsidRPr="005C0484" w:rsidRDefault="00821CFA" w:rsidP="00736EA7">
      <w:pPr>
        <w:rPr>
          <w:rFonts w:asciiTheme="minorHAnsi" w:hAnsiTheme="minorHAnsi" w:cstheme="minorHAnsi"/>
          <w:b/>
          <w:color w:val="000000"/>
        </w:rPr>
      </w:pPr>
    </w:p>
    <w:p w14:paraId="1BA61FD1" w14:textId="4B4CE702" w:rsidR="00736EA7" w:rsidRPr="005C0484" w:rsidRDefault="00736EA7" w:rsidP="00FA1146">
      <w:pPr>
        <w:ind w:left="720" w:hanging="720"/>
        <w:jc w:val="center"/>
        <w:rPr>
          <w:rFonts w:asciiTheme="minorHAnsi" w:hAnsiTheme="minorHAnsi" w:cstheme="minorHAnsi"/>
          <w:b/>
          <w:color w:val="000000"/>
        </w:rPr>
      </w:pPr>
      <w:r w:rsidRPr="005C0484">
        <w:rPr>
          <w:rFonts w:asciiTheme="minorHAnsi" w:hAnsiTheme="minorHAnsi" w:cstheme="minorHAnsi"/>
          <w:b/>
          <w:color w:val="000000"/>
        </w:rPr>
        <w:lastRenderedPageBreak/>
        <w:t xml:space="preserve">Wednesday, March </w:t>
      </w:r>
      <w:r w:rsidR="00037E28" w:rsidRPr="005C0484">
        <w:rPr>
          <w:rFonts w:asciiTheme="minorHAnsi" w:hAnsiTheme="minorHAnsi" w:cstheme="minorHAnsi"/>
          <w:b/>
          <w:color w:val="000000"/>
        </w:rPr>
        <w:t>4</w:t>
      </w:r>
      <w:r w:rsidRPr="005C0484">
        <w:rPr>
          <w:rFonts w:asciiTheme="minorHAnsi" w:hAnsiTheme="minorHAnsi" w:cstheme="minorHAnsi"/>
          <w:b/>
          <w:color w:val="000000"/>
        </w:rPr>
        <w:t xml:space="preserve"> (PM)</w:t>
      </w:r>
    </w:p>
    <w:p w14:paraId="4F1F5F67" w14:textId="220C03E3" w:rsidR="00736EA7" w:rsidRPr="005C0484" w:rsidRDefault="00736EA7" w:rsidP="00736EA7">
      <w:pPr>
        <w:ind w:left="720" w:hanging="720"/>
        <w:jc w:val="center"/>
        <w:rPr>
          <w:rFonts w:asciiTheme="minorHAnsi" w:hAnsiTheme="minorHAnsi" w:cstheme="minorHAnsi"/>
          <w:b/>
          <w:color w:val="000000"/>
        </w:rPr>
      </w:pPr>
      <w:r w:rsidRPr="005C0484">
        <w:rPr>
          <w:rFonts w:asciiTheme="minorHAnsi" w:hAnsiTheme="minorHAnsi" w:cstheme="minorHAnsi"/>
          <w:b/>
          <w:color w:val="000000"/>
        </w:rPr>
        <w:t>CONCURRENT SESSION</w:t>
      </w:r>
      <w:r w:rsidR="00B04360" w:rsidRPr="005C0484">
        <w:rPr>
          <w:rFonts w:asciiTheme="minorHAnsi" w:hAnsiTheme="minorHAnsi" w:cstheme="minorHAnsi"/>
          <w:b/>
          <w:color w:val="000000"/>
        </w:rPr>
        <w:t>: GENERAL SESSION</w:t>
      </w:r>
    </w:p>
    <w:p w14:paraId="019BE164" w14:textId="77777777" w:rsidR="00736EA7" w:rsidRPr="005C0484" w:rsidRDefault="00736EA7" w:rsidP="00736EA7">
      <w:pPr>
        <w:autoSpaceDE w:val="0"/>
        <w:autoSpaceDN w:val="0"/>
        <w:adjustRightInd w:val="0"/>
        <w:ind w:left="720" w:hanging="720"/>
        <w:rPr>
          <w:rFonts w:asciiTheme="minorHAnsi" w:hAnsiTheme="minorHAnsi" w:cstheme="minorHAnsi"/>
          <w:iCs/>
          <w:sz w:val="22"/>
          <w:szCs w:val="22"/>
        </w:rPr>
      </w:pPr>
    </w:p>
    <w:p w14:paraId="54226D2D" w14:textId="2AF2CED9" w:rsidR="00736EA7" w:rsidRPr="005C0484" w:rsidRDefault="00736EA7" w:rsidP="00736EA7">
      <w:pPr>
        <w:ind w:left="720" w:hanging="720"/>
        <w:rPr>
          <w:rFonts w:asciiTheme="minorHAnsi" w:hAnsiTheme="minorHAnsi" w:cstheme="minorHAnsi"/>
          <w:color w:val="000000"/>
          <w:sz w:val="22"/>
          <w:szCs w:val="22"/>
          <w:highlight w:val="yellow"/>
        </w:rPr>
      </w:pPr>
      <w:r w:rsidRPr="005C0484">
        <w:rPr>
          <w:rFonts w:asciiTheme="minorHAnsi" w:hAnsiTheme="minorHAnsi" w:cstheme="minorHAnsi"/>
          <w:color w:val="000000"/>
          <w:sz w:val="22"/>
          <w:szCs w:val="22"/>
        </w:rPr>
        <w:t>1:20</w:t>
      </w:r>
      <w:r w:rsidRPr="005C0484">
        <w:rPr>
          <w:rFonts w:asciiTheme="minorHAnsi" w:hAnsiTheme="minorHAnsi" w:cstheme="minorHAnsi"/>
          <w:b/>
          <w:color w:val="000000"/>
          <w:sz w:val="22"/>
          <w:szCs w:val="22"/>
        </w:rPr>
        <w:tab/>
      </w:r>
      <w:r w:rsidRPr="00514B01">
        <w:rPr>
          <w:rFonts w:asciiTheme="minorHAnsi" w:hAnsiTheme="minorHAnsi" w:cstheme="minorHAnsi"/>
          <w:b/>
          <w:color w:val="000000"/>
          <w:sz w:val="22"/>
          <w:szCs w:val="22"/>
        </w:rPr>
        <w:t xml:space="preserve">Session Welcome: </w:t>
      </w:r>
      <w:r w:rsidR="00514B01" w:rsidRPr="00514B01">
        <w:rPr>
          <w:rFonts w:asciiTheme="minorHAnsi" w:hAnsiTheme="minorHAnsi" w:cstheme="minorHAnsi"/>
          <w:b/>
          <w:color w:val="000000"/>
          <w:sz w:val="22"/>
          <w:szCs w:val="22"/>
        </w:rPr>
        <w:t>James Ross</w:t>
      </w:r>
      <w:r w:rsidR="00E968C8" w:rsidRPr="00514B01">
        <w:rPr>
          <w:rFonts w:asciiTheme="minorHAnsi" w:hAnsiTheme="minorHAnsi" w:cstheme="minorHAnsi"/>
          <w:b/>
          <w:color w:val="000000"/>
          <w:sz w:val="22"/>
          <w:szCs w:val="22"/>
        </w:rPr>
        <w:t xml:space="preserve">, </w:t>
      </w:r>
      <w:r w:rsidR="00514B01" w:rsidRPr="00514B01">
        <w:rPr>
          <w:rFonts w:asciiTheme="minorHAnsi" w:hAnsiTheme="minorHAnsi" w:cstheme="minorHAnsi"/>
          <w:b/>
          <w:color w:val="000000"/>
          <w:sz w:val="22"/>
          <w:szCs w:val="22"/>
        </w:rPr>
        <w:t>Lincoln University</w:t>
      </w:r>
      <w:r w:rsidR="00E968C8" w:rsidRPr="00514B01">
        <w:rPr>
          <w:rFonts w:asciiTheme="minorHAnsi" w:hAnsiTheme="minorHAnsi" w:cstheme="minorHAnsi"/>
          <w:b/>
          <w:color w:val="000000"/>
          <w:sz w:val="22"/>
          <w:szCs w:val="22"/>
        </w:rPr>
        <w:t xml:space="preserve">, Session Chair </w:t>
      </w:r>
    </w:p>
    <w:p w14:paraId="3653262F" w14:textId="77777777" w:rsidR="00736EA7" w:rsidRDefault="00736EA7" w:rsidP="00736EA7">
      <w:pPr>
        <w:rPr>
          <w:rFonts w:asciiTheme="minorHAnsi" w:hAnsiTheme="minorHAnsi" w:cstheme="minorHAnsi"/>
          <w:bCs/>
          <w:color w:val="000000"/>
          <w:sz w:val="22"/>
          <w:szCs w:val="22"/>
          <w:highlight w:val="yellow"/>
        </w:rPr>
      </w:pPr>
    </w:p>
    <w:p w14:paraId="2E16D610" w14:textId="763236AB" w:rsidR="004C050D" w:rsidRDefault="00736EA7" w:rsidP="004C050D">
      <w:pPr>
        <w:ind w:left="720" w:hanging="720"/>
        <w:rPr>
          <w:rFonts w:asciiTheme="minorHAnsi" w:hAnsiTheme="minorHAnsi" w:cstheme="minorHAnsi"/>
          <w:b/>
          <w:color w:val="000000"/>
          <w:sz w:val="22"/>
          <w:szCs w:val="22"/>
        </w:rPr>
      </w:pPr>
      <w:r w:rsidRPr="00793C58">
        <w:rPr>
          <w:rFonts w:asciiTheme="minorHAnsi" w:hAnsiTheme="minorHAnsi" w:cstheme="minorHAnsi"/>
          <w:bCs/>
          <w:color w:val="000000"/>
          <w:sz w:val="22"/>
          <w:szCs w:val="22"/>
        </w:rPr>
        <w:t>1:25</w:t>
      </w:r>
      <w:r w:rsidRPr="00793C58">
        <w:rPr>
          <w:rFonts w:asciiTheme="minorHAnsi" w:hAnsiTheme="minorHAnsi" w:cstheme="minorHAnsi"/>
          <w:b/>
          <w:color w:val="000000"/>
          <w:sz w:val="22"/>
          <w:szCs w:val="22"/>
        </w:rPr>
        <w:tab/>
      </w:r>
      <w:r w:rsidR="00F71EAE" w:rsidRPr="00F71EAE">
        <w:rPr>
          <w:rFonts w:asciiTheme="minorHAnsi" w:hAnsiTheme="minorHAnsi" w:cstheme="minorHAnsi"/>
          <w:b/>
          <w:color w:val="000000"/>
          <w:sz w:val="22"/>
          <w:szCs w:val="22"/>
        </w:rPr>
        <w:t xml:space="preserve">Rise of the </w:t>
      </w:r>
      <w:r w:rsidR="00F71EAE">
        <w:rPr>
          <w:rFonts w:asciiTheme="minorHAnsi" w:hAnsiTheme="minorHAnsi" w:cstheme="minorHAnsi"/>
          <w:b/>
          <w:color w:val="000000"/>
          <w:sz w:val="22"/>
          <w:szCs w:val="22"/>
        </w:rPr>
        <w:t>r</w:t>
      </w:r>
      <w:r w:rsidR="00F71EAE" w:rsidRPr="00F71EAE">
        <w:rPr>
          <w:rFonts w:asciiTheme="minorHAnsi" w:hAnsiTheme="minorHAnsi" w:cstheme="minorHAnsi"/>
          <w:b/>
          <w:color w:val="000000"/>
          <w:sz w:val="22"/>
          <w:szCs w:val="22"/>
        </w:rPr>
        <w:t xml:space="preserve">aven: </w:t>
      </w:r>
      <w:r w:rsidR="00F71EAE">
        <w:rPr>
          <w:rFonts w:asciiTheme="minorHAnsi" w:hAnsiTheme="minorHAnsi" w:cstheme="minorHAnsi"/>
          <w:b/>
          <w:color w:val="000000"/>
          <w:sz w:val="22"/>
          <w:szCs w:val="22"/>
        </w:rPr>
        <w:t>A</w:t>
      </w:r>
      <w:r w:rsidR="00F71EAE" w:rsidRPr="00F71EAE">
        <w:rPr>
          <w:rFonts w:asciiTheme="minorHAnsi" w:hAnsiTheme="minorHAnsi" w:cstheme="minorHAnsi"/>
          <w:b/>
          <w:color w:val="000000"/>
          <w:sz w:val="22"/>
          <w:szCs w:val="22"/>
        </w:rPr>
        <w:t xml:space="preserve"> </w:t>
      </w:r>
      <w:r w:rsidR="00F71EAE">
        <w:rPr>
          <w:rFonts w:asciiTheme="minorHAnsi" w:hAnsiTheme="minorHAnsi" w:cstheme="minorHAnsi"/>
          <w:b/>
          <w:color w:val="000000"/>
          <w:sz w:val="22"/>
          <w:szCs w:val="22"/>
        </w:rPr>
        <w:t>c</w:t>
      </w:r>
      <w:r w:rsidR="00F71EAE" w:rsidRPr="00F71EAE">
        <w:rPr>
          <w:rFonts w:asciiTheme="minorHAnsi" w:hAnsiTheme="minorHAnsi" w:cstheme="minorHAnsi"/>
          <w:b/>
          <w:color w:val="000000"/>
          <w:sz w:val="22"/>
          <w:szCs w:val="22"/>
        </w:rPr>
        <w:t xml:space="preserve">onservation </w:t>
      </w:r>
      <w:r w:rsidR="00F71EAE">
        <w:rPr>
          <w:rFonts w:asciiTheme="minorHAnsi" w:hAnsiTheme="minorHAnsi" w:cstheme="minorHAnsi"/>
          <w:b/>
          <w:color w:val="000000"/>
          <w:sz w:val="22"/>
          <w:szCs w:val="22"/>
        </w:rPr>
        <w:t>b</w:t>
      </w:r>
      <w:r w:rsidR="00F71EAE" w:rsidRPr="00F71EAE">
        <w:rPr>
          <w:rFonts w:asciiTheme="minorHAnsi" w:hAnsiTheme="minorHAnsi" w:cstheme="minorHAnsi"/>
          <w:b/>
          <w:color w:val="000000"/>
          <w:sz w:val="22"/>
          <w:szCs w:val="22"/>
        </w:rPr>
        <w:t xml:space="preserve">lind </w:t>
      </w:r>
      <w:r w:rsidR="00F71EAE">
        <w:rPr>
          <w:rFonts w:asciiTheme="minorHAnsi" w:hAnsiTheme="minorHAnsi" w:cstheme="minorHAnsi"/>
          <w:b/>
          <w:color w:val="000000"/>
          <w:sz w:val="22"/>
          <w:szCs w:val="22"/>
        </w:rPr>
        <w:t>s</w:t>
      </w:r>
      <w:r w:rsidR="00F71EAE" w:rsidRPr="00F71EAE">
        <w:rPr>
          <w:rFonts w:asciiTheme="minorHAnsi" w:hAnsiTheme="minorHAnsi" w:cstheme="minorHAnsi"/>
          <w:b/>
          <w:color w:val="000000"/>
          <w:sz w:val="22"/>
          <w:szCs w:val="22"/>
        </w:rPr>
        <w:t>pot</w:t>
      </w:r>
    </w:p>
    <w:p w14:paraId="4AEA045B" w14:textId="679507AB" w:rsidR="00736EA7" w:rsidRDefault="00F71EAE" w:rsidP="00080BBA">
      <w:pPr>
        <w:ind w:left="720"/>
        <w:rPr>
          <w:rFonts w:asciiTheme="minorHAnsi" w:hAnsiTheme="minorHAnsi" w:cstheme="minorHAnsi"/>
          <w:bCs/>
          <w:i/>
          <w:iCs/>
          <w:color w:val="000000"/>
          <w:sz w:val="22"/>
          <w:szCs w:val="22"/>
        </w:rPr>
      </w:pPr>
      <w:r w:rsidRPr="00F71EAE">
        <w:rPr>
          <w:rFonts w:asciiTheme="minorHAnsi" w:hAnsiTheme="minorHAnsi" w:cstheme="minorHAnsi"/>
          <w:bCs/>
          <w:i/>
          <w:iCs/>
          <w:color w:val="000000"/>
          <w:sz w:val="22"/>
          <w:szCs w:val="22"/>
        </w:rPr>
        <w:t>Pat Jackson, Great Basin Bird Observatory, Reno, NV</w:t>
      </w:r>
    </w:p>
    <w:p w14:paraId="60F93A10" w14:textId="77777777" w:rsidR="00793C58" w:rsidRPr="00793C58" w:rsidRDefault="00793C58" w:rsidP="00793C58">
      <w:pPr>
        <w:rPr>
          <w:rFonts w:asciiTheme="minorHAnsi" w:hAnsiTheme="minorHAnsi" w:cstheme="minorHAnsi"/>
          <w:bCs/>
          <w:i/>
          <w:iCs/>
          <w:color w:val="000000"/>
          <w:sz w:val="22"/>
          <w:szCs w:val="22"/>
          <w:highlight w:val="yellow"/>
        </w:rPr>
      </w:pPr>
    </w:p>
    <w:p w14:paraId="04A7E29E" w14:textId="77777777" w:rsidR="00DE6E63" w:rsidRPr="005C0484" w:rsidRDefault="00736EA7" w:rsidP="00182FB2">
      <w:pPr>
        <w:ind w:left="720" w:hanging="720"/>
        <w:rPr>
          <w:rFonts w:asciiTheme="minorHAnsi" w:hAnsiTheme="minorHAnsi" w:cstheme="minorHAnsi"/>
          <w:b/>
          <w:color w:val="000000"/>
          <w:sz w:val="22"/>
          <w:szCs w:val="22"/>
        </w:rPr>
      </w:pPr>
      <w:r w:rsidRPr="005C0484">
        <w:rPr>
          <w:rFonts w:asciiTheme="minorHAnsi" w:hAnsiTheme="minorHAnsi" w:cstheme="minorHAnsi"/>
          <w:bCs/>
          <w:color w:val="000000"/>
          <w:sz w:val="22"/>
          <w:szCs w:val="22"/>
        </w:rPr>
        <w:t>1:50</w:t>
      </w:r>
      <w:r w:rsidRPr="005C0484">
        <w:rPr>
          <w:rFonts w:asciiTheme="minorHAnsi" w:hAnsiTheme="minorHAnsi" w:cstheme="minorHAnsi"/>
          <w:bCs/>
          <w:color w:val="000000"/>
          <w:sz w:val="22"/>
          <w:szCs w:val="22"/>
        </w:rPr>
        <w:tab/>
      </w:r>
      <w:r w:rsidR="00DE6E63" w:rsidRPr="005C0484">
        <w:rPr>
          <w:rFonts w:asciiTheme="minorHAnsi" w:hAnsiTheme="minorHAnsi" w:cstheme="minorHAnsi"/>
          <w:b/>
          <w:color w:val="000000"/>
          <w:sz w:val="22"/>
          <w:szCs w:val="22"/>
        </w:rPr>
        <w:t>Effectiveness of starling roost management in Hamamatsu, Shizuoka Prefecture, Japan</w:t>
      </w:r>
    </w:p>
    <w:p w14:paraId="3ABEB506" w14:textId="3FC1EBB2" w:rsidR="00636A05" w:rsidRPr="005C0484" w:rsidRDefault="00636A05" w:rsidP="00182FB2">
      <w:pPr>
        <w:ind w:left="720" w:hanging="720"/>
        <w:rPr>
          <w:rFonts w:asciiTheme="minorHAnsi" w:hAnsiTheme="minorHAnsi" w:cstheme="minorHAnsi"/>
          <w:bCs/>
          <w:i/>
          <w:iCs/>
          <w:color w:val="000000"/>
          <w:sz w:val="22"/>
          <w:szCs w:val="22"/>
        </w:rPr>
      </w:pPr>
      <w:r w:rsidRPr="005C0484">
        <w:rPr>
          <w:rFonts w:asciiTheme="minorHAnsi" w:hAnsiTheme="minorHAnsi" w:cstheme="minorHAnsi"/>
          <w:b/>
          <w:color w:val="000000"/>
          <w:sz w:val="22"/>
          <w:szCs w:val="22"/>
        </w:rPr>
        <w:tab/>
      </w:r>
      <w:r w:rsidR="00DE6E63" w:rsidRPr="005C0484">
        <w:rPr>
          <w:rFonts w:asciiTheme="minorHAnsi" w:hAnsiTheme="minorHAnsi" w:cstheme="minorHAnsi"/>
          <w:bCs/>
          <w:i/>
          <w:iCs/>
          <w:color w:val="000000"/>
          <w:sz w:val="22"/>
          <w:szCs w:val="22"/>
        </w:rPr>
        <w:t xml:space="preserve">Masaki </w:t>
      </w:r>
      <w:r w:rsidR="00793C58">
        <w:rPr>
          <w:rFonts w:asciiTheme="minorHAnsi" w:hAnsiTheme="minorHAnsi" w:cstheme="minorHAnsi"/>
          <w:bCs/>
          <w:i/>
          <w:iCs/>
          <w:color w:val="000000"/>
          <w:sz w:val="22"/>
          <w:szCs w:val="22"/>
        </w:rPr>
        <w:t>S</w:t>
      </w:r>
      <w:r w:rsidR="00793C58" w:rsidRPr="005C0484">
        <w:rPr>
          <w:rFonts w:asciiTheme="minorHAnsi" w:hAnsiTheme="minorHAnsi" w:cstheme="minorHAnsi"/>
          <w:bCs/>
          <w:i/>
          <w:iCs/>
          <w:color w:val="000000"/>
          <w:sz w:val="22"/>
          <w:szCs w:val="22"/>
        </w:rPr>
        <w:t>hirai</w:t>
      </w:r>
      <w:r w:rsidR="00DE6E63" w:rsidRPr="005C0484">
        <w:rPr>
          <w:rFonts w:asciiTheme="minorHAnsi" w:hAnsiTheme="minorHAnsi" w:cstheme="minorHAnsi"/>
          <w:bCs/>
          <w:i/>
          <w:iCs/>
          <w:color w:val="000000"/>
          <w:sz w:val="22"/>
          <w:szCs w:val="22"/>
        </w:rPr>
        <w:t>,</w:t>
      </w:r>
      <w:r w:rsidR="00793C58">
        <w:rPr>
          <w:rFonts w:asciiTheme="minorHAnsi" w:hAnsiTheme="minorHAnsi" w:cstheme="minorHAnsi"/>
          <w:bCs/>
          <w:i/>
          <w:iCs/>
          <w:color w:val="000000"/>
          <w:sz w:val="22"/>
          <w:szCs w:val="22"/>
        </w:rPr>
        <w:t xml:space="preserve"> </w:t>
      </w:r>
      <w:r w:rsidR="00DE6E63" w:rsidRPr="005C0484">
        <w:rPr>
          <w:rFonts w:asciiTheme="minorHAnsi" w:hAnsiTheme="minorHAnsi" w:cstheme="minorHAnsi"/>
          <w:bCs/>
          <w:i/>
          <w:iCs/>
          <w:color w:val="000000"/>
          <w:sz w:val="22"/>
          <w:szCs w:val="22"/>
        </w:rPr>
        <w:t>Central Research Institute of Electric Power Industry, Abiko, Chiba, Japan</w:t>
      </w:r>
    </w:p>
    <w:p w14:paraId="12C19396" w14:textId="77777777" w:rsidR="00736EA7" w:rsidRPr="005C0484" w:rsidRDefault="00736EA7" w:rsidP="00736EA7">
      <w:pPr>
        <w:ind w:left="720" w:hanging="720"/>
        <w:rPr>
          <w:rFonts w:asciiTheme="minorHAnsi" w:hAnsiTheme="minorHAnsi" w:cstheme="minorHAnsi"/>
          <w:bCs/>
          <w:color w:val="000000"/>
          <w:sz w:val="22"/>
          <w:szCs w:val="22"/>
        </w:rPr>
      </w:pPr>
    </w:p>
    <w:p w14:paraId="68258097" w14:textId="23119423" w:rsidR="00736EA7" w:rsidRPr="005C0484" w:rsidRDefault="00736EA7" w:rsidP="00182FB2">
      <w:pPr>
        <w:ind w:left="720" w:hanging="720"/>
        <w:rPr>
          <w:rFonts w:asciiTheme="minorHAnsi" w:hAnsiTheme="minorHAnsi" w:cstheme="minorHAnsi"/>
          <w:b/>
          <w:color w:val="000000"/>
          <w:sz w:val="22"/>
          <w:szCs w:val="22"/>
        </w:rPr>
      </w:pPr>
      <w:r w:rsidRPr="005C0484">
        <w:rPr>
          <w:rFonts w:asciiTheme="minorHAnsi" w:hAnsiTheme="minorHAnsi" w:cstheme="minorHAnsi"/>
          <w:bCs/>
          <w:color w:val="000000"/>
          <w:sz w:val="22"/>
          <w:szCs w:val="22"/>
        </w:rPr>
        <w:t>2:15</w:t>
      </w:r>
      <w:r w:rsidRPr="005C0484">
        <w:rPr>
          <w:rFonts w:asciiTheme="minorHAnsi" w:hAnsiTheme="minorHAnsi" w:cstheme="minorHAnsi"/>
          <w:bCs/>
          <w:color w:val="000000"/>
          <w:sz w:val="22"/>
          <w:szCs w:val="22"/>
        </w:rPr>
        <w:tab/>
      </w:r>
      <w:r w:rsidR="00BB2BC9" w:rsidRPr="005C0484">
        <w:rPr>
          <w:rFonts w:asciiTheme="minorHAnsi" w:hAnsiTheme="minorHAnsi" w:cstheme="minorHAnsi"/>
          <w:b/>
          <w:color w:val="000000"/>
          <w:sz w:val="22"/>
          <w:szCs w:val="22"/>
        </w:rPr>
        <w:t xml:space="preserve">Infestation </w:t>
      </w:r>
      <w:r w:rsidR="000024D0" w:rsidRPr="005C0484">
        <w:rPr>
          <w:rFonts w:asciiTheme="minorHAnsi" w:hAnsiTheme="minorHAnsi" w:cstheme="minorHAnsi"/>
          <w:b/>
          <w:color w:val="000000"/>
          <w:sz w:val="22"/>
          <w:szCs w:val="22"/>
        </w:rPr>
        <w:t xml:space="preserve">of a federal office building by poultry bugs </w:t>
      </w:r>
      <w:r w:rsidR="00BB2BC9" w:rsidRPr="005C0484">
        <w:rPr>
          <w:rFonts w:asciiTheme="minorHAnsi" w:hAnsiTheme="minorHAnsi" w:cstheme="minorHAnsi"/>
          <w:b/>
          <w:color w:val="000000"/>
          <w:sz w:val="22"/>
          <w:szCs w:val="22"/>
        </w:rPr>
        <w:t xml:space="preserve">(Haematosiphon inodorus) </w:t>
      </w:r>
      <w:r w:rsidR="000024D0" w:rsidRPr="005C0484">
        <w:rPr>
          <w:rFonts w:asciiTheme="minorHAnsi" w:hAnsiTheme="minorHAnsi" w:cstheme="minorHAnsi"/>
          <w:b/>
          <w:color w:val="000000"/>
          <w:sz w:val="22"/>
          <w:szCs w:val="22"/>
        </w:rPr>
        <w:t xml:space="preserve">associated with barn owls </w:t>
      </w:r>
      <w:r w:rsidR="00BB2BC9" w:rsidRPr="005C0484">
        <w:rPr>
          <w:rFonts w:asciiTheme="minorHAnsi" w:hAnsiTheme="minorHAnsi" w:cstheme="minorHAnsi"/>
          <w:b/>
          <w:color w:val="000000"/>
          <w:sz w:val="22"/>
          <w:szCs w:val="22"/>
        </w:rPr>
        <w:t>(Tyto alba)</w:t>
      </w:r>
    </w:p>
    <w:p w14:paraId="268725D4" w14:textId="03C28258" w:rsidR="00636A05" w:rsidRPr="005C0484" w:rsidRDefault="00636A05" w:rsidP="00636A05">
      <w:pPr>
        <w:rPr>
          <w:rFonts w:asciiTheme="minorHAnsi" w:hAnsiTheme="minorHAnsi" w:cstheme="minorHAnsi"/>
          <w:color w:val="000000"/>
          <w:sz w:val="22"/>
          <w:szCs w:val="22"/>
        </w:rPr>
      </w:pPr>
      <w:r w:rsidRPr="005C0484">
        <w:rPr>
          <w:rFonts w:asciiTheme="minorHAnsi" w:hAnsiTheme="minorHAnsi" w:cstheme="minorHAnsi"/>
          <w:b/>
          <w:color w:val="000000"/>
          <w:sz w:val="22"/>
          <w:szCs w:val="22"/>
        </w:rPr>
        <w:tab/>
      </w:r>
      <w:r w:rsidR="00BB2BC9" w:rsidRPr="005C0484">
        <w:rPr>
          <w:rFonts w:asciiTheme="minorHAnsi" w:hAnsiTheme="minorHAnsi" w:cstheme="minorHAnsi"/>
          <w:i/>
          <w:color w:val="000000"/>
          <w:sz w:val="22"/>
          <w:szCs w:val="22"/>
        </w:rPr>
        <w:t>Maia Walls, Alameda County Vector Control, Alameda, CA, USA</w:t>
      </w:r>
    </w:p>
    <w:p w14:paraId="760E6E14" w14:textId="77777777" w:rsidR="00736EA7" w:rsidRPr="005C0484" w:rsidRDefault="00736EA7" w:rsidP="00736EA7">
      <w:pPr>
        <w:ind w:left="720" w:hanging="720"/>
        <w:rPr>
          <w:rFonts w:asciiTheme="minorHAnsi" w:hAnsiTheme="minorHAnsi" w:cstheme="minorHAnsi"/>
          <w:bCs/>
          <w:color w:val="000000"/>
          <w:sz w:val="22"/>
          <w:szCs w:val="22"/>
        </w:rPr>
      </w:pPr>
    </w:p>
    <w:p w14:paraId="75847C95" w14:textId="0A70BDA6" w:rsidR="00BB2BC9" w:rsidRPr="005C0484" w:rsidRDefault="00736EA7" w:rsidP="00BB2BC9">
      <w:pPr>
        <w:ind w:left="720" w:hanging="720"/>
        <w:rPr>
          <w:rFonts w:asciiTheme="minorHAnsi" w:hAnsiTheme="minorHAnsi" w:cstheme="minorHAnsi"/>
          <w:b/>
          <w:color w:val="000000"/>
          <w:sz w:val="22"/>
          <w:szCs w:val="22"/>
        </w:rPr>
      </w:pPr>
      <w:r w:rsidRPr="005C0484">
        <w:rPr>
          <w:rFonts w:asciiTheme="minorHAnsi" w:hAnsiTheme="minorHAnsi" w:cstheme="minorHAnsi"/>
          <w:bCs/>
          <w:color w:val="000000"/>
          <w:sz w:val="22"/>
          <w:szCs w:val="22"/>
        </w:rPr>
        <w:t>2:40</w:t>
      </w:r>
      <w:r w:rsidRPr="005C0484">
        <w:rPr>
          <w:rFonts w:asciiTheme="minorHAnsi" w:hAnsiTheme="minorHAnsi" w:cstheme="minorHAnsi"/>
          <w:bCs/>
          <w:color w:val="000000"/>
          <w:sz w:val="22"/>
          <w:szCs w:val="22"/>
        </w:rPr>
        <w:tab/>
      </w:r>
      <w:r w:rsidR="00BB2BC9" w:rsidRPr="005C0484">
        <w:rPr>
          <w:rFonts w:asciiTheme="minorHAnsi" w:hAnsiTheme="minorHAnsi" w:cstheme="minorHAnsi"/>
          <w:b/>
          <w:color w:val="000000"/>
          <w:sz w:val="22"/>
          <w:szCs w:val="22"/>
        </w:rPr>
        <w:t xml:space="preserve">Effectiveness of the AVIX Handheld 500 </w:t>
      </w:r>
      <w:r w:rsidR="000024D0" w:rsidRPr="005C0484">
        <w:rPr>
          <w:rFonts w:asciiTheme="minorHAnsi" w:hAnsiTheme="minorHAnsi" w:cstheme="minorHAnsi"/>
          <w:b/>
          <w:color w:val="000000"/>
          <w:sz w:val="22"/>
          <w:szCs w:val="22"/>
        </w:rPr>
        <w:t>laser as disruptive stimuli to repel birds from a dairy, feed storage area, and feedlot with opportunistic use.</w:t>
      </w:r>
    </w:p>
    <w:p w14:paraId="25BE0B7E" w14:textId="2ECC843C" w:rsidR="00636A05" w:rsidRPr="005C0484" w:rsidRDefault="00BB2BC9" w:rsidP="00636A05">
      <w:pPr>
        <w:ind w:left="720"/>
        <w:rPr>
          <w:rFonts w:asciiTheme="minorHAnsi" w:hAnsiTheme="minorHAnsi" w:cstheme="minorHAnsi"/>
          <w:bCs/>
          <w:i/>
          <w:iCs/>
          <w:color w:val="000000"/>
          <w:sz w:val="22"/>
          <w:szCs w:val="22"/>
        </w:rPr>
      </w:pPr>
      <w:r w:rsidRPr="005C0484">
        <w:rPr>
          <w:rFonts w:asciiTheme="minorHAnsi" w:hAnsiTheme="minorHAnsi" w:cstheme="minorHAnsi"/>
          <w:bCs/>
          <w:i/>
          <w:iCs/>
          <w:color w:val="000000"/>
          <w:sz w:val="22"/>
          <w:szCs w:val="22"/>
        </w:rPr>
        <w:t>George R Gallagher, Dept. of Animal Science, Cal Poly San Luis Obispo, CA, USA</w:t>
      </w:r>
    </w:p>
    <w:p w14:paraId="64ECA194" w14:textId="77777777" w:rsidR="00BB2BC9" w:rsidRPr="005C0484" w:rsidRDefault="00BB2BC9" w:rsidP="00636A05">
      <w:pPr>
        <w:ind w:left="720"/>
        <w:rPr>
          <w:rFonts w:asciiTheme="minorHAnsi" w:hAnsiTheme="minorHAnsi" w:cstheme="minorHAnsi"/>
          <w:b/>
          <w:bCs/>
          <w:color w:val="000000"/>
          <w:sz w:val="22"/>
          <w:szCs w:val="22"/>
        </w:rPr>
      </w:pPr>
    </w:p>
    <w:p w14:paraId="688B1CE0" w14:textId="32932F08" w:rsidR="00736EA7" w:rsidRPr="005C0484" w:rsidRDefault="00736EA7" w:rsidP="00736EA7">
      <w:pPr>
        <w:ind w:left="720" w:hanging="720"/>
        <w:rPr>
          <w:rFonts w:asciiTheme="minorHAnsi" w:hAnsiTheme="minorHAnsi" w:cstheme="minorHAnsi"/>
          <w:b/>
          <w:bCs/>
          <w:color w:val="000000"/>
          <w:sz w:val="22"/>
          <w:szCs w:val="22"/>
        </w:rPr>
      </w:pPr>
      <w:r w:rsidRPr="005C0484">
        <w:rPr>
          <w:rFonts w:asciiTheme="minorHAnsi" w:hAnsiTheme="minorHAnsi" w:cstheme="minorHAnsi"/>
          <w:b/>
          <w:bCs/>
          <w:color w:val="000000"/>
          <w:sz w:val="22"/>
          <w:szCs w:val="22"/>
        </w:rPr>
        <w:t>3:05</w:t>
      </w:r>
      <w:r w:rsidRPr="005C0484">
        <w:rPr>
          <w:rFonts w:asciiTheme="minorHAnsi" w:hAnsiTheme="minorHAnsi" w:cstheme="minorHAnsi"/>
          <w:b/>
          <w:bCs/>
          <w:color w:val="000000"/>
          <w:sz w:val="22"/>
          <w:szCs w:val="22"/>
        </w:rPr>
        <w:tab/>
        <w:t>Break</w:t>
      </w:r>
    </w:p>
    <w:p w14:paraId="00B5B073" w14:textId="77777777" w:rsidR="00736EA7" w:rsidRPr="005C0484" w:rsidRDefault="00736EA7" w:rsidP="00736EA7">
      <w:pPr>
        <w:ind w:left="720" w:hanging="720"/>
        <w:rPr>
          <w:rFonts w:asciiTheme="minorHAnsi" w:hAnsiTheme="minorHAnsi" w:cstheme="minorHAnsi"/>
          <w:bCs/>
          <w:color w:val="000000"/>
          <w:sz w:val="22"/>
          <w:szCs w:val="22"/>
        </w:rPr>
      </w:pPr>
    </w:p>
    <w:p w14:paraId="1E2F0D1B" w14:textId="77777777" w:rsidR="00010C09" w:rsidRPr="00010C09" w:rsidRDefault="00736EA7" w:rsidP="00010C09">
      <w:pPr>
        <w:ind w:left="720" w:hanging="720"/>
        <w:rPr>
          <w:rFonts w:asciiTheme="minorHAnsi" w:hAnsiTheme="minorHAnsi" w:cstheme="minorHAnsi"/>
          <w:bCs/>
          <w:color w:val="000000"/>
          <w:sz w:val="22"/>
          <w:szCs w:val="22"/>
        </w:rPr>
      </w:pPr>
      <w:r w:rsidRPr="005C0484">
        <w:rPr>
          <w:rFonts w:asciiTheme="minorHAnsi" w:hAnsiTheme="minorHAnsi" w:cstheme="minorHAnsi"/>
          <w:bCs/>
          <w:color w:val="000000"/>
          <w:sz w:val="22"/>
          <w:szCs w:val="22"/>
        </w:rPr>
        <w:t>3:20</w:t>
      </w:r>
      <w:r w:rsidRPr="005C0484">
        <w:rPr>
          <w:rFonts w:asciiTheme="minorHAnsi" w:hAnsiTheme="minorHAnsi" w:cstheme="minorHAnsi"/>
          <w:bCs/>
          <w:color w:val="000000"/>
          <w:sz w:val="22"/>
          <w:szCs w:val="22"/>
        </w:rPr>
        <w:tab/>
      </w:r>
      <w:r w:rsidR="00010C09" w:rsidRPr="00010C09">
        <w:rPr>
          <w:rFonts w:asciiTheme="minorHAnsi" w:hAnsiTheme="minorHAnsi" w:cstheme="minorHAnsi"/>
          <w:b/>
          <w:color w:val="000000"/>
          <w:sz w:val="22"/>
          <w:szCs w:val="22"/>
        </w:rPr>
        <w:t>Determining the applicability of new application strategies of zinc phosphide for managing ground squirrels</w:t>
      </w:r>
    </w:p>
    <w:p w14:paraId="5B404B49" w14:textId="0E167D3C" w:rsidR="00736EA7" w:rsidRPr="005C0484" w:rsidRDefault="00010C09" w:rsidP="00010C09">
      <w:pPr>
        <w:ind w:left="720"/>
        <w:rPr>
          <w:rFonts w:asciiTheme="minorHAnsi" w:hAnsiTheme="minorHAnsi" w:cstheme="minorHAnsi"/>
          <w:i/>
          <w:iCs/>
          <w:color w:val="000000"/>
          <w:sz w:val="22"/>
          <w:szCs w:val="22"/>
        </w:rPr>
      </w:pPr>
      <w:r w:rsidRPr="00010C09">
        <w:rPr>
          <w:rFonts w:asciiTheme="minorHAnsi" w:hAnsiTheme="minorHAnsi" w:cstheme="minorHAnsi"/>
          <w:bCs/>
          <w:color w:val="000000"/>
          <w:sz w:val="22"/>
          <w:szCs w:val="22"/>
        </w:rPr>
        <w:t>Roger A. Baldwin, Department of Wildlife, Fish, and Conservation Biology, University of California, Davis, CA, USA</w:t>
      </w:r>
    </w:p>
    <w:p w14:paraId="5515574E" w14:textId="77777777" w:rsidR="00BB2BC9" w:rsidRPr="005C0484" w:rsidRDefault="00BB2BC9" w:rsidP="00BB2BC9">
      <w:pPr>
        <w:ind w:left="720"/>
        <w:rPr>
          <w:rFonts w:asciiTheme="minorHAnsi" w:hAnsiTheme="minorHAnsi" w:cstheme="minorHAnsi"/>
          <w:bCs/>
          <w:color w:val="000000"/>
          <w:sz w:val="22"/>
          <w:szCs w:val="22"/>
        </w:rPr>
      </w:pPr>
    </w:p>
    <w:p w14:paraId="1068151A" w14:textId="67693851" w:rsidR="000163A9" w:rsidRPr="005C0484" w:rsidRDefault="00736EA7" w:rsidP="000163A9">
      <w:pPr>
        <w:ind w:left="720" w:hanging="720"/>
        <w:rPr>
          <w:rFonts w:asciiTheme="minorHAnsi" w:hAnsiTheme="minorHAnsi" w:cstheme="minorHAnsi"/>
          <w:b/>
          <w:color w:val="000000"/>
          <w:sz w:val="22"/>
          <w:szCs w:val="22"/>
        </w:rPr>
      </w:pPr>
      <w:r w:rsidRPr="005C0484">
        <w:rPr>
          <w:rFonts w:asciiTheme="minorHAnsi" w:hAnsiTheme="minorHAnsi" w:cstheme="minorHAnsi"/>
          <w:bCs/>
          <w:color w:val="000000"/>
          <w:sz w:val="22"/>
          <w:szCs w:val="22"/>
        </w:rPr>
        <w:t>3:45</w:t>
      </w:r>
      <w:r w:rsidRPr="005C0484">
        <w:rPr>
          <w:rFonts w:asciiTheme="minorHAnsi" w:hAnsiTheme="minorHAnsi" w:cstheme="minorHAnsi"/>
          <w:bCs/>
          <w:color w:val="000000"/>
          <w:sz w:val="22"/>
          <w:szCs w:val="22"/>
        </w:rPr>
        <w:tab/>
      </w:r>
      <w:r w:rsidR="00BB2BC9" w:rsidRPr="005C0484">
        <w:rPr>
          <w:rFonts w:asciiTheme="minorHAnsi" w:hAnsiTheme="minorHAnsi" w:cstheme="minorHAnsi"/>
          <w:b/>
          <w:color w:val="000000"/>
          <w:sz w:val="22"/>
          <w:szCs w:val="22"/>
        </w:rPr>
        <w:t>Lessons and innovations in beaver telemetry</w:t>
      </w:r>
    </w:p>
    <w:p w14:paraId="41D9706F" w14:textId="7965FBAA" w:rsidR="00736EA7" w:rsidRPr="005C0484" w:rsidRDefault="00BB2BC9" w:rsidP="00BB2BC9">
      <w:pPr>
        <w:ind w:left="720"/>
        <w:rPr>
          <w:rFonts w:asciiTheme="minorHAnsi" w:hAnsiTheme="minorHAnsi" w:cstheme="minorHAnsi"/>
          <w:i/>
          <w:iCs/>
          <w:color w:val="000000"/>
          <w:sz w:val="22"/>
          <w:szCs w:val="22"/>
          <w:shd w:val="clear" w:color="auto" w:fill="FFFFFF"/>
        </w:rPr>
      </w:pPr>
      <w:r w:rsidRPr="005C0484">
        <w:rPr>
          <w:rFonts w:asciiTheme="minorHAnsi" w:hAnsiTheme="minorHAnsi" w:cstheme="minorHAnsi"/>
          <w:i/>
          <w:iCs/>
          <w:color w:val="000000"/>
          <w:sz w:val="22"/>
          <w:szCs w:val="22"/>
          <w:shd w:val="clear" w:color="auto" w:fill="FFFFFF"/>
        </w:rPr>
        <w:t>Stacie Robinson, USDA Wildlife Services National Wildlife Research Cetner, Fort Collins, CO, USA</w:t>
      </w:r>
    </w:p>
    <w:p w14:paraId="0D4F24E1" w14:textId="77777777" w:rsidR="00BB2BC9" w:rsidRPr="005C0484" w:rsidRDefault="00BB2BC9" w:rsidP="00BB2BC9">
      <w:pPr>
        <w:ind w:left="720"/>
        <w:rPr>
          <w:rFonts w:asciiTheme="minorHAnsi" w:hAnsiTheme="minorHAnsi" w:cstheme="minorHAnsi"/>
          <w:bCs/>
          <w:color w:val="000000"/>
          <w:sz w:val="22"/>
          <w:szCs w:val="22"/>
        </w:rPr>
      </w:pPr>
    </w:p>
    <w:p w14:paraId="78212363" w14:textId="77777777" w:rsidR="00404CA9" w:rsidRPr="005C0484" w:rsidRDefault="00736EA7" w:rsidP="00404CA9">
      <w:pPr>
        <w:ind w:left="720" w:hanging="720"/>
        <w:rPr>
          <w:rFonts w:asciiTheme="minorHAnsi" w:hAnsiTheme="minorHAnsi" w:cstheme="minorHAnsi"/>
          <w:bCs/>
          <w:color w:val="000000"/>
          <w:sz w:val="22"/>
          <w:szCs w:val="22"/>
        </w:rPr>
      </w:pPr>
      <w:r w:rsidRPr="005C0484">
        <w:rPr>
          <w:rFonts w:asciiTheme="minorHAnsi" w:hAnsiTheme="minorHAnsi" w:cstheme="minorHAnsi"/>
          <w:bCs/>
          <w:color w:val="000000"/>
          <w:sz w:val="22"/>
          <w:szCs w:val="22"/>
        </w:rPr>
        <w:t>4:10</w:t>
      </w:r>
      <w:r w:rsidRPr="005C0484">
        <w:rPr>
          <w:rFonts w:asciiTheme="minorHAnsi" w:hAnsiTheme="minorHAnsi" w:cstheme="minorHAnsi"/>
          <w:bCs/>
          <w:color w:val="000000"/>
          <w:sz w:val="22"/>
          <w:szCs w:val="22"/>
        </w:rPr>
        <w:tab/>
      </w:r>
      <w:bookmarkStart w:id="2" w:name="_Hlk218782589"/>
      <w:r w:rsidR="00404CA9" w:rsidRPr="005C0484">
        <w:rPr>
          <w:rFonts w:asciiTheme="minorHAnsi" w:hAnsiTheme="minorHAnsi" w:cstheme="minorHAnsi"/>
          <w:b/>
          <w:color w:val="000000"/>
          <w:sz w:val="22"/>
          <w:szCs w:val="22"/>
        </w:rPr>
        <w:t>Space use of altered landscapes by recolonizing California wolves</w:t>
      </w:r>
    </w:p>
    <w:p w14:paraId="3614316B" w14:textId="18D463F9" w:rsidR="00A6563F" w:rsidRPr="00404CA9" w:rsidRDefault="00404CA9" w:rsidP="00404CA9">
      <w:pPr>
        <w:ind w:left="720"/>
        <w:rPr>
          <w:rFonts w:asciiTheme="minorHAnsi" w:hAnsiTheme="minorHAnsi" w:cstheme="minorHAnsi"/>
          <w:bCs/>
          <w:color w:val="000000"/>
          <w:sz w:val="22"/>
          <w:szCs w:val="22"/>
          <w:highlight w:val="yellow"/>
        </w:rPr>
      </w:pPr>
      <w:r w:rsidRPr="005C0484">
        <w:rPr>
          <w:rFonts w:asciiTheme="minorHAnsi" w:hAnsiTheme="minorHAnsi" w:cstheme="minorHAnsi"/>
          <w:bCs/>
          <w:i/>
          <w:iCs/>
          <w:color w:val="000000"/>
          <w:sz w:val="22"/>
          <w:szCs w:val="22"/>
        </w:rPr>
        <w:t>Christina Winters, University of California, Berkeley, CA, USA</w:t>
      </w:r>
    </w:p>
    <w:bookmarkEnd w:id="2"/>
    <w:p w14:paraId="1A7054F5" w14:textId="77777777" w:rsidR="00BB2BC9" w:rsidRPr="005C0484" w:rsidRDefault="00BB2BC9" w:rsidP="00BB2BC9">
      <w:pPr>
        <w:ind w:left="720"/>
        <w:rPr>
          <w:rFonts w:asciiTheme="minorHAnsi" w:hAnsiTheme="minorHAnsi" w:cstheme="minorHAnsi"/>
          <w:bCs/>
          <w:color w:val="000000"/>
          <w:sz w:val="22"/>
          <w:szCs w:val="22"/>
        </w:rPr>
      </w:pPr>
    </w:p>
    <w:p w14:paraId="42F81FA4" w14:textId="77777777" w:rsidR="00CE55DC" w:rsidRPr="005C0484" w:rsidRDefault="00736EA7" w:rsidP="00CE55DC">
      <w:pPr>
        <w:ind w:left="720" w:hanging="720"/>
        <w:rPr>
          <w:rFonts w:asciiTheme="minorHAnsi" w:hAnsiTheme="minorHAnsi" w:cstheme="minorHAnsi"/>
          <w:b/>
          <w:color w:val="000000"/>
          <w:sz w:val="22"/>
          <w:szCs w:val="22"/>
        </w:rPr>
      </w:pPr>
      <w:r w:rsidRPr="005C0484">
        <w:rPr>
          <w:rFonts w:asciiTheme="minorHAnsi" w:hAnsiTheme="minorHAnsi" w:cstheme="minorHAnsi"/>
          <w:color w:val="000000"/>
          <w:sz w:val="22"/>
          <w:szCs w:val="22"/>
        </w:rPr>
        <w:t>4:35</w:t>
      </w:r>
      <w:r w:rsidRPr="005C0484">
        <w:rPr>
          <w:rFonts w:asciiTheme="minorHAnsi" w:hAnsiTheme="minorHAnsi" w:cstheme="minorHAnsi"/>
          <w:bCs/>
          <w:color w:val="000000"/>
          <w:sz w:val="22"/>
          <w:szCs w:val="22"/>
        </w:rPr>
        <w:tab/>
      </w:r>
      <w:r w:rsidR="00CE55DC" w:rsidRPr="005C0484">
        <w:rPr>
          <w:rFonts w:asciiTheme="minorHAnsi" w:hAnsiTheme="minorHAnsi" w:cstheme="minorHAnsi"/>
          <w:b/>
          <w:color w:val="000000"/>
          <w:sz w:val="22"/>
          <w:szCs w:val="22"/>
        </w:rPr>
        <w:t>Using education to change knowledge on wild horse management in youth</w:t>
      </w:r>
    </w:p>
    <w:p w14:paraId="43E2B24A" w14:textId="77777777" w:rsidR="00CE55DC" w:rsidRPr="005C0484" w:rsidRDefault="00CE55DC" w:rsidP="00CE55DC">
      <w:pPr>
        <w:ind w:left="720" w:hanging="720"/>
        <w:rPr>
          <w:rFonts w:asciiTheme="minorHAnsi" w:hAnsiTheme="minorHAnsi" w:cstheme="minorHAnsi"/>
          <w:bCs/>
          <w:i/>
          <w:iCs/>
          <w:color w:val="000000"/>
          <w:sz w:val="22"/>
          <w:szCs w:val="22"/>
          <w:highlight w:val="yellow"/>
          <w:lang w:val="en-GB" w:eastAsia="en-GB"/>
        </w:rPr>
      </w:pPr>
      <w:r w:rsidRPr="005C0484">
        <w:rPr>
          <w:rFonts w:asciiTheme="minorHAnsi" w:hAnsiTheme="minorHAnsi" w:cstheme="minorHAnsi"/>
          <w:b/>
          <w:color w:val="000000"/>
          <w:sz w:val="22"/>
          <w:szCs w:val="22"/>
        </w:rPr>
        <w:tab/>
      </w:r>
      <w:r w:rsidRPr="005C0484">
        <w:rPr>
          <w:rFonts w:asciiTheme="minorHAnsi" w:hAnsiTheme="minorHAnsi" w:cstheme="minorHAnsi"/>
          <w:bCs/>
          <w:i/>
          <w:iCs/>
          <w:color w:val="000000"/>
          <w:sz w:val="22"/>
          <w:szCs w:val="22"/>
        </w:rPr>
        <w:t>Laura K. Snell, University of California Cooperative Extension, Modoc County, Alturas, CA, USA</w:t>
      </w:r>
    </w:p>
    <w:p w14:paraId="2F3F0E32" w14:textId="6ADEA74F" w:rsidR="00DE6E63" w:rsidRPr="005C0484" w:rsidRDefault="00DE6E63" w:rsidP="00CE55DC">
      <w:pPr>
        <w:ind w:left="720" w:hanging="720"/>
        <w:rPr>
          <w:rFonts w:asciiTheme="minorHAnsi" w:hAnsiTheme="minorHAnsi" w:cstheme="minorHAnsi"/>
          <w:bCs/>
          <w:color w:val="000000"/>
          <w:sz w:val="22"/>
          <w:szCs w:val="22"/>
          <w:highlight w:val="yellow"/>
        </w:rPr>
      </w:pPr>
    </w:p>
    <w:p w14:paraId="335F9C6B" w14:textId="19C56579" w:rsidR="00932D40" w:rsidRDefault="000024D0" w:rsidP="0087249D">
      <w:pPr>
        <w:ind w:left="720" w:hanging="720"/>
        <w:rPr>
          <w:rFonts w:asciiTheme="minorHAnsi" w:hAnsiTheme="minorHAnsi" w:cstheme="minorHAnsi"/>
          <w:b/>
          <w:bCs/>
          <w:color w:val="000000"/>
          <w:sz w:val="22"/>
          <w:szCs w:val="22"/>
        </w:rPr>
      </w:pPr>
      <w:r>
        <w:rPr>
          <w:rFonts w:asciiTheme="minorHAnsi" w:hAnsiTheme="minorHAnsi" w:cstheme="minorHAnsi"/>
          <w:b/>
          <w:bCs/>
          <w:color w:val="000000"/>
          <w:sz w:val="22"/>
          <w:szCs w:val="22"/>
        </w:rPr>
        <w:t>5:00</w:t>
      </w:r>
      <w:r>
        <w:rPr>
          <w:rFonts w:asciiTheme="minorHAnsi" w:hAnsiTheme="minorHAnsi" w:cstheme="minorHAnsi"/>
          <w:b/>
          <w:bCs/>
          <w:color w:val="000000"/>
          <w:sz w:val="22"/>
          <w:szCs w:val="22"/>
        </w:rPr>
        <w:tab/>
      </w:r>
      <w:r w:rsidR="000163A9" w:rsidRPr="00514B01">
        <w:rPr>
          <w:rFonts w:asciiTheme="minorHAnsi" w:hAnsiTheme="minorHAnsi" w:cstheme="minorHAnsi"/>
          <w:b/>
          <w:bCs/>
          <w:color w:val="000000"/>
          <w:sz w:val="22"/>
          <w:szCs w:val="22"/>
        </w:rPr>
        <w:t>Session Close</w:t>
      </w:r>
    </w:p>
    <w:p w14:paraId="31F2E281" w14:textId="77777777" w:rsidR="003B542B" w:rsidRPr="005C0484" w:rsidRDefault="003B542B" w:rsidP="0087249D">
      <w:pPr>
        <w:ind w:left="720" w:hanging="720"/>
        <w:rPr>
          <w:rFonts w:asciiTheme="minorHAnsi" w:hAnsiTheme="minorHAnsi" w:cstheme="minorHAnsi"/>
          <w:b/>
          <w:bCs/>
          <w:color w:val="000000"/>
          <w:sz w:val="22"/>
          <w:szCs w:val="22"/>
        </w:rPr>
      </w:pPr>
    </w:p>
    <w:p w14:paraId="16F6F325" w14:textId="28798EC1" w:rsidR="00736EA7" w:rsidRPr="00793C58" w:rsidRDefault="00736EA7" w:rsidP="00736EA7">
      <w:pPr>
        <w:jc w:val="center"/>
        <w:rPr>
          <w:rFonts w:asciiTheme="minorHAnsi" w:hAnsiTheme="minorHAnsi" w:cstheme="minorHAnsi"/>
          <w:b/>
          <w:color w:val="000000"/>
        </w:rPr>
      </w:pPr>
      <w:r w:rsidRPr="00793C58">
        <w:rPr>
          <w:rFonts w:asciiTheme="minorHAnsi" w:hAnsiTheme="minorHAnsi" w:cstheme="minorHAnsi"/>
          <w:b/>
          <w:color w:val="000000"/>
        </w:rPr>
        <w:t xml:space="preserve">Thursday, March </w:t>
      </w:r>
      <w:r w:rsidR="00037E28" w:rsidRPr="00793C58">
        <w:rPr>
          <w:rFonts w:asciiTheme="minorHAnsi" w:hAnsiTheme="minorHAnsi" w:cstheme="minorHAnsi"/>
          <w:b/>
          <w:color w:val="000000"/>
        </w:rPr>
        <w:t>5</w:t>
      </w:r>
      <w:r w:rsidRPr="00793C58">
        <w:rPr>
          <w:rFonts w:asciiTheme="minorHAnsi" w:hAnsiTheme="minorHAnsi" w:cstheme="minorHAnsi"/>
          <w:b/>
          <w:color w:val="000000"/>
        </w:rPr>
        <w:t xml:space="preserve"> (AM)</w:t>
      </w:r>
    </w:p>
    <w:p w14:paraId="1ADA9967" w14:textId="55473BED" w:rsidR="00736EA7" w:rsidRPr="00793C58" w:rsidRDefault="0026475C" w:rsidP="00736EA7">
      <w:pPr>
        <w:autoSpaceDE w:val="0"/>
        <w:autoSpaceDN w:val="0"/>
        <w:adjustRightInd w:val="0"/>
        <w:ind w:left="720" w:hanging="720"/>
        <w:jc w:val="center"/>
        <w:rPr>
          <w:rFonts w:asciiTheme="minorHAnsi" w:hAnsiTheme="minorHAnsi" w:cstheme="minorHAnsi"/>
          <w:b/>
          <w:bCs/>
          <w:spacing w:val="-4"/>
        </w:rPr>
      </w:pPr>
      <w:r w:rsidRPr="00793C58">
        <w:rPr>
          <w:rFonts w:asciiTheme="minorHAnsi" w:hAnsiTheme="minorHAnsi" w:cstheme="minorHAnsi"/>
          <w:b/>
          <w:bCs/>
          <w:spacing w:val="-4"/>
        </w:rPr>
        <w:t>SYMPOSIUM</w:t>
      </w:r>
      <w:r w:rsidR="00B04360" w:rsidRPr="00793C58">
        <w:rPr>
          <w:rFonts w:asciiTheme="minorHAnsi" w:hAnsiTheme="minorHAnsi" w:cstheme="minorHAnsi"/>
          <w:b/>
          <w:bCs/>
          <w:spacing w:val="-4"/>
        </w:rPr>
        <w:t xml:space="preserve">: </w:t>
      </w:r>
      <w:r w:rsidRPr="00793C58">
        <w:rPr>
          <w:rFonts w:asciiTheme="minorHAnsi" w:hAnsiTheme="minorHAnsi" w:cstheme="minorHAnsi"/>
          <w:b/>
          <w:bCs/>
          <w:spacing w:val="-4"/>
        </w:rPr>
        <w:t xml:space="preserve">COMMENSAL AND FIELD </w:t>
      </w:r>
      <w:r w:rsidR="00B04360" w:rsidRPr="00793C58">
        <w:rPr>
          <w:rFonts w:asciiTheme="minorHAnsi" w:hAnsiTheme="minorHAnsi" w:cstheme="minorHAnsi"/>
          <w:b/>
          <w:bCs/>
          <w:spacing w:val="-4"/>
        </w:rPr>
        <w:t>RODENT</w:t>
      </w:r>
      <w:r w:rsidR="00736EA7" w:rsidRPr="00793C58">
        <w:rPr>
          <w:rFonts w:asciiTheme="minorHAnsi" w:hAnsiTheme="minorHAnsi" w:cstheme="minorHAnsi"/>
          <w:b/>
          <w:bCs/>
          <w:spacing w:val="-4"/>
        </w:rPr>
        <w:t xml:space="preserve"> MANAGEMENT</w:t>
      </w:r>
    </w:p>
    <w:p w14:paraId="4F3BB86B" w14:textId="77777777" w:rsidR="00736EA7" w:rsidRPr="00793C58" w:rsidRDefault="00736EA7" w:rsidP="00736EA7">
      <w:pPr>
        <w:autoSpaceDE w:val="0"/>
        <w:autoSpaceDN w:val="0"/>
        <w:adjustRightInd w:val="0"/>
        <w:rPr>
          <w:rFonts w:asciiTheme="minorHAnsi" w:hAnsiTheme="minorHAnsi" w:cstheme="minorHAnsi"/>
          <w:bCs/>
          <w:spacing w:val="-4"/>
          <w:sz w:val="20"/>
          <w:szCs w:val="20"/>
          <w:highlight w:val="yellow"/>
        </w:rPr>
      </w:pPr>
    </w:p>
    <w:p w14:paraId="411EBCF5" w14:textId="30FC7185" w:rsidR="00736EA7" w:rsidRPr="00423433" w:rsidRDefault="00736EA7" w:rsidP="00761B64">
      <w:pPr>
        <w:ind w:left="720" w:hanging="720"/>
        <w:rPr>
          <w:rFonts w:asciiTheme="minorHAnsi" w:hAnsiTheme="minorHAnsi" w:cstheme="minorHAnsi"/>
          <w:bCs/>
          <w:color w:val="000000"/>
          <w:sz w:val="22"/>
          <w:szCs w:val="22"/>
          <w:shd w:val="clear" w:color="auto" w:fill="FFFFFF"/>
        </w:rPr>
      </w:pPr>
      <w:r w:rsidRPr="00793C58">
        <w:rPr>
          <w:rFonts w:asciiTheme="minorHAnsi" w:hAnsiTheme="minorHAnsi" w:cstheme="minorHAnsi"/>
          <w:color w:val="000000"/>
          <w:sz w:val="22"/>
          <w:szCs w:val="22"/>
        </w:rPr>
        <w:t>8:10</w:t>
      </w:r>
      <w:r w:rsidRPr="00793C58">
        <w:rPr>
          <w:rFonts w:asciiTheme="minorHAnsi" w:hAnsiTheme="minorHAnsi" w:cstheme="minorHAnsi"/>
          <w:b/>
          <w:color w:val="000000"/>
          <w:sz w:val="22"/>
          <w:szCs w:val="22"/>
        </w:rPr>
        <w:tab/>
      </w:r>
      <w:r w:rsidR="007F0ED4" w:rsidRPr="00423433">
        <w:rPr>
          <w:rFonts w:asciiTheme="minorHAnsi" w:hAnsiTheme="minorHAnsi" w:cstheme="minorHAnsi"/>
          <w:b/>
          <w:color w:val="000000"/>
          <w:sz w:val="22"/>
          <w:szCs w:val="22"/>
        </w:rPr>
        <w:t>Session Welcome</w:t>
      </w:r>
      <w:r w:rsidR="00B04360" w:rsidRPr="00423433">
        <w:rPr>
          <w:rFonts w:asciiTheme="minorHAnsi" w:hAnsiTheme="minorHAnsi" w:cstheme="minorHAnsi"/>
          <w:b/>
          <w:color w:val="000000"/>
          <w:sz w:val="22"/>
          <w:szCs w:val="22"/>
        </w:rPr>
        <w:t xml:space="preserve">: </w:t>
      </w:r>
      <w:r w:rsidR="00761B64">
        <w:rPr>
          <w:rFonts w:asciiTheme="minorHAnsi" w:hAnsiTheme="minorHAnsi" w:cstheme="minorHAnsi"/>
          <w:b/>
          <w:color w:val="000000"/>
          <w:sz w:val="22"/>
          <w:szCs w:val="22"/>
        </w:rPr>
        <w:t xml:space="preserve">Ryan Bourbour, </w:t>
      </w:r>
      <w:r w:rsidR="00761B64" w:rsidRPr="00761B64">
        <w:rPr>
          <w:rFonts w:asciiTheme="minorHAnsi" w:hAnsiTheme="minorHAnsi" w:cstheme="minorHAnsi"/>
          <w:b/>
          <w:color w:val="000000"/>
          <w:sz w:val="22"/>
          <w:szCs w:val="22"/>
        </w:rPr>
        <w:t>California Department of Fish &amp; Wildlife</w:t>
      </w:r>
      <w:r w:rsidR="00761B64">
        <w:rPr>
          <w:rFonts w:asciiTheme="minorHAnsi" w:hAnsiTheme="minorHAnsi" w:cstheme="minorHAnsi"/>
          <w:b/>
          <w:color w:val="000000"/>
          <w:sz w:val="22"/>
          <w:szCs w:val="22"/>
        </w:rPr>
        <w:t>, Session Chair</w:t>
      </w:r>
    </w:p>
    <w:p w14:paraId="36C4A5CB" w14:textId="77777777" w:rsidR="00736EA7" w:rsidRPr="00793C58" w:rsidRDefault="00736EA7" w:rsidP="00736EA7">
      <w:pPr>
        <w:ind w:left="720" w:hanging="720"/>
        <w:rPr>
          <w:rFonts w:asciiTheme="minorHAnsi" w:hAnsiTheme="minorHAnsi" w:cstheme="minorHAnsi"/>
          <w:bCs/>
          <w:color w:val="000000"/>
          <w:sz w:val="22"/>
          <w:szCs w:val="22"/>
          <w:highlight w:val="yellow"/>
          <w:shd w:val="clear" w:color="auto" w:fill="FFFFFF"/>
        </w:rPr>
      </w:pPr>
    </w:p>
    <w:p w14:paraId="796D007E" w14:textId="3923FBC8" w:rsidR="00793C58" w:rsidRPr="00793C58" w:rsidRDefault="00793C58" w:rsidP="00793C58">
      <w:pPr>
        <w:ind w:left="720" w:hanging="720"/>
        <w:rPr>
          <w:rFonts w:asciiTheme="minorHAnsi" w:hAnsiTheme="minorHAnsi" w:cstheme="minorHAnsi"/>
          <w:b/>
          <w:color w:val="000000"/>
          <w:sz w:val="22"/>
          <w:szCs w:val="22"/>
        </w:rPr>
      </w:pPr>
      <w:r w:rsidRPr="00793C58">
        <w:rPr>
          <w:rFonts w:asciiTheme="minorHAnsi" w:hAnsiTheme="minorHAnsi" w:cstheme="minorHAnsi"/>
          <w:bCs/>
          <w:color w:val="000000"/>
          <w:sz w:val="22"/>
          <w:szCs w:val="22"/>
          <w:shd w:val="clear" w:color="auto" w:fill="FFFFFF"/>
        </w:rPr>
        <w:t>8:15</w:t>
      </w:r>
      <w:r w:rsidRPr="00793C58">
        <w:rPr>
          <w:rFonts w:asciiTheme="minorHAnsi" w:hAnsiTheme="minorHAnsi" w:cstheme="minorHAnsi"/>
          <w:bCs/>
          <w:color w:val="000000"/>
          <w:sz w:val="22"/>
          <w:szCs w:val="22"/>
          <w:shd w:val="clear" w:color="auto" w:fill="FFFFFF"/>
        </w:rPr>
        <w:tab/>
      </w:r>
      <w:r w:rsidRPr="00793C58">
        <w:rPr>
          <w:rFonts w:asciiTheme="minorHAnsi" w:hAnsiTheme="minorHAnsi" w:cstheme="minorHAnsi"/>
          <w:b/>
          <w:color w:val="000000"/>
          <w:sz w:val="22"/>
          <w:szCs w:val="22"/>
        </w:rPr>
        <w:t xml:space="preserve">Computational urban ecology of </w:t>
      </w:r>
      <w:r w:rsidR="00157CCD">
        <w:rPr>
          <w:rFonts w:asciiTheme="minorHAnsi" w:hAnsiTheme="minorHAnsi" w:cstheme="minorHAnsi"/>
          <w:b/>
          <w:color w:val="000000"/>
          <w:sz w:val="22"/>
          <w:szCs w:val="22"/>
        </w:rPr>
        <w:t>N</w:t>
      </w:r>
      <w:r w:rsidRPr="00793C58">
        <w:rPr>
          <w:rFonts w:asciiTheme="minorHAnsi" w:hAnsiTheme="minorHAnsi" w:cstheme="minorHAnsi"/>
          <w:b/>
          <w:color w:val="000000"/>
          <w:sz w:val="22"/>
          <w:szCs w:val="22"/>
        </w:rPr>
        <w:t xml:space="preserve">ew </w:t>
      </w:r>
      <w:r w:rsidR="00157CCD">
        <w:rPr>
          <w:rFonts w:asciiTheme="minorHAnsi" w:hAnsiTheme="minorHAnsi" w:cstheme="minorHAnsi"/>
          <w:b/>
          <w:color w:val="000000"/>
          <w:sz w:val="22"/>
          <w:szCs w:val="22"/>
        </w:rPr>
        <w:t>Y</w:t>
      </w:r>
      <w:r w:rsidRPr="00793C58">
        <w:rPr>
          <w:rFonts w:asciiTheme="minorHAnsi" w:hAnsiTheme="minorHAnsi" w:cstheme="minorHAnsi"/>
          <w:b/>
          <w:color w:val="000000"/>
          <w:sz w:val="22"/>
          <w:szCs w:val="22"/>
        </w:rPr>
        <w:t xml:space="preserve">ork </w:t>
      </w:r>
      <w:r w:rsidR="00157CCD">
        <w:rPr>
          <w:rFonts w:asciiTheme="minorHAnsi" w:hAnsiTheme="minorHAnsi" w:cstheme="minorHAnsi"/>
          <w:b/>
          <w:color w:val="000000"/>
          <w:sz w:val="22"/>
          <w:szCs w:val="22"/>
        </w:rPr>
        <w:t>C</w:t>
      </w:r>
      <w:r w:rsidRPr="00793C58">
        <w:rPr>
          <w:rFonts w:asciiTheme="minorHAnsi" w:hAnsiTheme="minorHAnsi" w:cstheme="minorHAnsi"/>
          <w:b/>
          <w:color w:val="000000"/>
          <w:sz w:val="22"/>
          <w:szCs w:val="22"/>
        </w:rPr>
        <w:t>ity rats</w:t>
      </w:r>
    </w:p>
    <w:p w14:paraId="65B8EC04" w14:textId="77777777" w:rsidR="00793C58" w:rsidRPr="00793C58" w:rsidRDefault="00793C58" w:rsidP="00793C58">
      <w:pPr>
        <w:ind w:left="720"/>
        <w:rPr>
          <w:rStyle w:val="findhit"/>
          <w:rFonts w:asciiTheme="minorHAnsi" w:hAnsiTheme="minorHAnsi" w:cstheme="minorHAnsi"/>
          <w:i/>
          <w:iCs/>
          <w:sz w:val="22"/>
          <w:szCs w:val="22"/>
        </w:rPr>
      </w:pPr>
      <w:r w:rsidRPr="00793C58">
        <w:rPr>
          <w:rStyle w:val="findhit"/>
          <w:rFonts w:asciiTheme="minorHAnsi" w:hAnsiTheme="minorHAnsi" w:cstheme="minorHAnsi"/>
          <w:i/>
          <w:iCs/>
          <w:sz w:val="22"/>
          <w:szCs w:val="22"/>
        </w:rPr>
        <w:t>Ralph E Peterson, Basis Research Institute, New York, NY, USA</w:t>
      </w:r>
    </w:p>
    <w:p w14:paraId="0243343E" w14:textId="77777777" w:rsidR="00793C58" w:rsidRPr="00793C58" w:rsidRDefault="00793C58" w:rsidP="00793C58">
      <w:pPr>
        <w:ind w:left="720"/>
        <w:rPr>
          <w:rFonts w:asciiTheme="minorHAnsi" w:hAnsiTheme="minorHAnsi" w:cstheme="minorHAnsi"/>
          <w:bCs/>
          <w:color w:val="000000"/>
          <w:sz w:val="22"/>
          <w:szCs w:val="22"/>
          <w:shd w:val="clear" w:color="auto" w:fill="FFFFFF"/>
        </w:rPr>
      </w:pPr>
    </w:p>
    <w:p w14:paraId="6737D961" w14:textId="77777777" w:rsidR="00793C58" w:rsidRPr="00793C58" w:rsidRDefault="00793C58" w:rsidP="00793C58">
      <w:pPr>
        <w:ind w:left="720" w:hanging="720"/>
        <w:rPr>
          <w:rFonts w:asciiTheme="minorHAnsi" w:hAnsiTheme="minorHAnsi" w:cstheme="minorHAnsi"/>
          <w:b/>
          <w:bCs/>
          <w:sz w:val="22"/>
          <w:szCs w:val="22"/>
        </w:rPr>
      </w:pPr>
      <w:r w:rsidRPr="00793C58">
        <w:rPr>
          <w:rFonts w:asciiTheme="minorHAnsi" w:hAnsiTheme="minorHAnsi" w:cstheme="minorHAnsi"/>
          <w:bCs/>
          <w:color w:val="000000"/>
          <w:sz w:val="22"/>
          <w:szCs w:val="22"/>
          <w:shd w:val="clear" w:color="auto" w:fill="FFFFFF"/>
        </w:rPr>
        <w:t>8:40</w:t>
      </w:r>
      <w:r w:rsidRPr="00793C58">
        <w:rPr>
          <w:rFonts w:asciiTheme="minorHAnsi" w:hAnsiTheme="minorHAnsi" w:cstheme="minorHAnsi"/>
          <w:bCs/>
          <w:color w:val="000000"/>
          <w:sz w:val="22"/>
          <w:szCs w:val="22"/>
          <w:shd w:val="clear" w:color="auto" w:fill="FFFFFF"/>
        </w:rPr>
        <w:tab/>
      </w:r>
      <w:r w:rsidRPr="00793C58">
        <w:rPr>
          <w:rFonts w:asciiTheme="minorHAnsi" w:hAnsiTheme="minorHAnsi" w:cstheme="minorHAnsi"/>
          <w:b/>
          <w:bCs/>
          <w:sz w:val="22"/>
          <w:szCs w:val="22"/>
        </w:rPr>
        <w:t>Energy efficient homes for rodent control across cityscapes</w:t>
      </w:r>
    </w:p>
    <w:p w14:paraId="649B5A8B" w14:textId="77777777" w:rsidR="00793C58" w:rsidRPr="00793C58" w:rsidRDefault="00793C58" w:rsidP="00793C58">
      <w:pPr>
        <w:ind w:left="720"/>
        <w:rPr>
          <w:rFonts w:asciiTheme="minorHAnsi" w:hAnsiTheme="minorHAnsi" w:cstheme="minorHAnsi"/>
          <w:i/>
          <w:iCs/>
          <w:sz w:val="22"/>
          <w:szCs w:val="22"/>
        </w:rPr>
      </w:pPr>
      <w:r w:rsidRPr="00793C58">
        <w:rPr>
          <w:rFonts w:asciiTheme="minorHAnsi" w:hAnsiTheme="minorHAnsi" w:cstheme="minorHAnsi"/>
          <w:i/>
          <w:iCs/>
          <w:sz w:val="22"/>
          <w:szCs w:val="22"/>
        </w:rPr>
        <w:t>Gabriel I Gadsden, Yale University School of the Environment Applied Wildlife Ecology Lab, New Haven, CT, USA</w:t>
      </w:r>
    </w:p>
    <w:p w14:paraId="36ED8474" w14:textId="77777777" w:rsidR="00793C58" w:rsidRPr="00793C58" w:rsidRDefault="00793C58" w:rsidP="00793C58">
      <w:pPr>
        <w:ind w:left="720"/>
        <w:rPr>
          <w:rFonts w:asciiTheme="minorHAnsi" w:hAnsiTheme="minorHAnsi" w:cstheme="minorHAnsi"/>
          <w:bCs/>
          <w:i/>
          <w:iCs/>
          <w:color w:val="000000"/>
          <w:sz w:val="22"/>
          <w:szCs w:val="22"/>
          <w:shd w:val="clear" w:color="auto" w:fill="FFFFFF"/>
        </w:rPr>
      </w:pPr>
    </w:p>
    <w:p w14:paraId="50FF1694" w14:textId="06440401" w:rsidR="00793C58" w:rsidRPr="00793C58" w:rsidRDefault="00793C58" w:rsidP="00793C58">
      <w:pPr>
        <w:ind w:left="720" w:hanging="720"/>
        <w:rPr>
          <w:rFonts w:asciiTheme="minorHAnsi" w:hAnsiTheme="minorHAnsi" w:cstheme="minorHAnsi"/>
          <w:b/>
          <w:color w:val="000000"/>
          <w:sz w:val="22"/>
          <w:szCs w:val="22"/>
          <w:shd w:val="clear" w:color="auto" w:fill="FFFFFF"/>
        </w:rPr>
      </w:pPr>
      <w:r w:rsidRPr="00793C58">
        <w:rPr>
          <w:rFonts w:asciiTheme="minorHAnsi" w:hAnsiTheme="minorHAnsi" w:cstheme="minorHAnsi"/>
          <w:bCs/>
          <w:color w:val="000000"/>
          <w:sz w:val="22"/>
          <w:szCs w:val="22"/>
          <w:shd w:val="clear" w:color="auto" w:fill="FFFFFF"/>
        </w:rPr>
        <w:t>9:05</w:t>
      </w:r>
      <w:r w:rsidRPr="00793C58">
        <w:rPr>
          <w:rFonts w:asciiTheme="minorHAnsi" w:hAnsiTheme="minorHAnsi" w:cstheme="minorHAnsi"/>
          <w:bCs/>
          <w:color w:val="000000"/>
          <w:sz w:val="22"/>
          <w:szCs w:val="22"/>
          <w:shd w:val="clear" w:color="auto" w:fill="FFFFFF"/>
        </w:rPr>
        <w:tab/>
      </w:r>
      <w:r w:rsidRPr="00793C58">
        <w:rPr>
          <w:rFonts w:asciiTheme="minorHAnsi" w:hAnsiTheme="minorHAnsi" w:cstheme="minorHAnsi"/>
          <w:b/>
          <w:color w:val="000000"/>
          <w:sz w:val="22"/>
          <w:szCs w:val="22"/>
          <w:shd w:val="clear" w:color="auto" w:fill="FFFFFF"/>
        </w:rPr>
        <w:t xml:space="preserve">Effectiveness of the AVIX autonomic laser repellent system in behavior modification of </w:t>
      </w:r>
      <w:r w:rsidR="00157CCD" w:rsidRPr="00793C58">
        <w:rPr>
          <w:rFonts w:asciiTheme="minorHAnsi" w:hAnsiTheme="minorHAnsi" w:cstheme="minorHAnsi"/>
          <w:b/>
          <w:color w:val="000000"/>
          <w:sz w:val="22"/>
          <w:szCs w:val="22"/>
          <w:shd w:val="clear" w:color="auto" w:fill="FFFFFF"/>
        </w:rPr>
        <w:t>Norway</w:t>
      </w:r>
      <w:r w:rsidRPr="00793C58">
        <w:rPr>
          <w:rFonts w:asciiTheme="minorHAnsi" w:hAnsiTheme="minorHAnsi" w:cstheme="minorHAnsi"/>
          <w:b/>
          <w:color w:val="000000"/>
          <w:sz w:val="22"/>
          <w:szCs w:val="22"/>
          <w:shd w:val="clear" w:color="auto" w:fill="FFFFFF"/>
        </w:rPr>
        <w:t xml:space="preserve"> rats (rattus norvegicus) in an infested poultry house</w:t>
      </w:r>
    </w:p>
    <w:p w14:paraId="65120DB2" w14:textId="77777777" w:rsidR="00793C58" w:rsidRPr="00793C58" w:rsidRDefault="00793C58" w:rsidP="00793C58">
      <w:pPr>
        <w:ind w:left="720"/>
        <w:rPr>
          <w:rFonts w:asciiTheme="minorHAnsi" w:hAnsiTheme="minorHAnsi" w:cstheme="minorHAnsi"/>
          <w:bCs/>
          <w:i/>
          <w:iCs/>
          <w:color w:val="000000"/>
          <w:sz w:val="22"/>
          <w:szCs w:val="22"/>
          <w:shd w:val="clear" w:color="auto" w:fill="FFFFFF"/>
        </w:rPr>
      </w:pPr>
      <w:r w:rsidRPr="00793C58">
        <w:rPr>
          <w:rFonts w:asciiTheme="minorHAnsi" w:hAnsiTheme="minorHAnsi" w:cstheme="minorHAnsi"/>
          <w:bCs/>
          <w:i/>
          <w:iCs/>
          <w:color w:val="000000"/>
          <w:sz w:val="22"/>
          <w:szCs w:val="22"/>
          <w:shd w:val="clear" w:color="auto" w:fill="FFFFFF"/>
        </w:rPr>
        <w:t>George R Gallagher, Dept. of Animal Science, Cal Poly San Luis Obispo, CA, USA</w:t>
      </w:r>
    </w:p>
    <w:p w14:paraId="00A44F04" w14:textId="77777777" w:rsidR="00793C58" w:rsidRPr="00793C58" w:rsidRDefault="00793C58" w:rsidP="00793C58">
      <w:pPr>
        <w:ind w:left="720"/>
        <w:rPr>
          <w:rFonts w:asciiTheme="minorHAnsi" w:hAnsiTheme="minorHAnsi" w:cstheme="minorHAnsi"/>
          <w:bCs/>
          <w:color w:val="000000"/>
          <w:sz w:val="22"/>
          <w:szCs w:val="22"/>
          <w:shd w:val="clear" w:color="auto" w:fill="FFFFFF"/>
        </w:rPr>
      </w:pPr>
    </w:p>
    <w:p w14:paraId="3A780EC4" w14:textId="77777777" w:rsidR="00793C58" w:rsidRPr="00793C58" w:rsidRDefault="00793C58" w:rsidP="00793C58">
      <w:pPr>
        <w:ind w:left="720" w:hanging="720"/>
        <w:rPr>
          <w:rFonts w:asciiTheme="minorHAnsi" w:hAnsiTheme="minorHAnsi" w:cstheme="minorHAnsi"/>
          <w:b/>
          <w:color w:val="000000"/>
          <w:sz w:val="22"/>
          <w:szCs w:val="22"/>
          <w:shd w:val="clear" w:color="auto" w:fill="FFFFFF"/>
        </w:rPr>
      </w:pPr>
      <w:r w:rsidRPr="00793C58">
        <w:rPr>
          <w:rFonts w:asciiTheme="minorHAnsi" w:hAnsiTheme="minorHAnsi" w:cstheme="minorHAnsi"/>
          <w:bCs/>
          <w:color w:val="000000"/>
          <w:sz w:val="22"/>
          <w:szCs w:val="22"/>
          <w:shd w:val="clear" w:color="auto" w:fill="FFFFFF"/>
        </w:rPr>
        <w:t>9:30</w:t>
      </w:r>
      <w:r w:rsidRPr="00793C58">
        <w:rPr>
          <w:rFonts w:asciiTheme="minorHAnsi" w:hAnsiTheme="minorHAnsi" w:cstheme="minorHAnsi"/>
          <w:bCs/>
          <w:color w:val="000000"/>
          <w:sz w:val="22"/>
          <w:szCs w:val="22"/>
          <w:shd w:val="clear" w:color="auto" w:fill="FFFFFF"/>
        </w:rPr>
        <w:tab/>
      </w:r>
      <w:r w:rsidRPr="00793C58">
        <w:rPr>
          <w:rFonts w:asciiTheme="minorHAnsi" w:hAnsiTheme="minorHAnsi" w:cstheme="minorHAnsi"/>
          <w:b/>
          <w:color w:val="000000"/>
          <w:sz w:val="22"/>
          <w:szCs w:val="22"/>
          <w:shd w:val="clear" w:color="auto" w:fill="FFFFFF"/>
        </w:rPr>
        <w:t>Smart sensor system for rodent detection and monitoring</w:t>
      </w:r>
    </w:p>
    <w:p w14:paraId="2ADB4587" w14:textId="77777777" w:rsidR="00793C58" w:rsidRPr="00793C58" w:rsidRDefault="00793C58" w:rsidP="00793C58">
      <w:pPr>
        <w:ind w:firstLine="720"/>
        <w:rPr>
          <w:rFonts w:asciiTheme="minorHAnsi" w:hAnsiTheme="minorHAnsi" w:cstheme="minorHAnsi"/>
          <w:bCs/>
          <w:i/>
          <w:iCs/>
          <w:color w:val="000000"/>
          <w:sz w:val="22"/>
          <w:szCs w:val="22"/>
          <w:shd w:val="clear" w:color="auto" w:fill="FFFFFF"/>
        </w:rPr>
      </w:pPr>
      <w:r w:rsidRPr="00793C58">
        <w:rPr>
          <w:rFonts w:asciiTheme="minorHAnsi" w:hAnsiTheme="minorHAnsi" w:cstheme="minorHAnsi"/>
          <w:bCs/>
          <w:i/>
          <w:iCs/>
          <w:color w:val="000000"/>
          <w:sz w:val="22"/>
          <w:szCs w:val="22"/>
          <w:shd w:val="clear" w:color="auto" w:fill="FFFFFF"/>
        </w:rPr>
        <w:t>Zhongli Pan, Department of Biological and Agricultural Engineering, University of California, Davis, CA, USA</w:t>
      </w:r>
    </w:p>
    <w:p w14:paraId="3907268F" w14:textId="77777777" w:rsidR="00793C58" w:rsidRPr="00793C58" w:rsidRDefault="00793C58" w:rsidP="00793C58">
      <w:pPr>
        <w:ind w:firstLine="720"/>
        <w:rPr>
          <w:rFonts w:asciiTheme="minorHAnsi" w:hAnsiTheme="minorHAnsi" w:cstheme="minorHAnsi"/>
          <w:bCs/>
          <w:color w:val="000000"/>
          <w:sz w:val="22"/>
          <w:szCs w:val="22"/>
          <w:shd w:val="clear" w:color="auto" w:fill="FFFFFF"/>
        </w:rPr>
      </w:pPr>
    </w:p>
    <w:p w14:paraId="625EFF9C" w14:textId="77777777" w:rsidR="00793C58" w:rsidRPr="00793C58" w:rsidRDefault="00793C58" w:rsidP="00793C58">
      <w:pPr>
        <w:rPr>
          <w:rFonts w:asciiTheme="minorHAnsi" w:hAnsiTheme="minorHAnsi" w:cstheme="minorHAnsi"/>
          <w:b/>
          <w:color w:val="000000"/>
          <w:sz w:val="22"/>
          <w:szCs w:val="22"/>
          <w:shd w:val="clear" w:color="auto" w:fill="FFFFFF"/>
        </w:rPr>
      </w:pPr>
      <w:r w:rsidRPr="00793C58">
        <w:rPr>
          <w:rFonts w:asciiTheme="minorHAnsi" w:hAnsiTheme="minorHAnsi" w:cstheme="minorHAnsi"/>
          <w:b/>
          <w:color w:val="000000"/>
          <w:sz w:val="22"/>
          <w:szCs w:val="22"/>
          <w:shd w:val="clear" w:color="auto" w:fill="FFFFFF"/>
        </w:rPr>
        <w:lastRenderedPageBreak/>
        <w:t>9:55</w:t>
      </w:r>
      <w:r w:rsidRPr="00793C58">
        <w:rPr>
          <w:rFonts w:asciiTheme="minorHAnsi" w:hAnsiTheme="minorHAnsi" w:cstheme="minorHAnsi"/>
          <w:b/>
          <w:color w:val="000000"/>
          <w:sz w:val="22"/>
          <w:szCs w:val="22"/>
          <w:shd w:val="clear" w:color="auto" w:fill="FFFFFF"/>
        </w:rPr>
        <w:tab/>
        <w:t>Break</w:t>
      </w:r>
    </w:p>
    <w:p w14:paraId="7180DE55" w14:textId="77777777" w:rsidR="00793C58" w:rsidRPr="00793C58" w:rsidRDefault="00793C58" w:rsidP="00793C58">
      <w:pPr>
        <w:rPr>
          <w:rFonts w:asciiTheme="minorHAnsi" w:hAnsiTheme="minorHAnsi" w:cstheme="minorHAnsi"/>
          <w:bCs/>
          <w:color w:val="000000"/>
          <w:sz w:val="22"/>
          <w:szCs w:val="22"/>
          <w:shd w:val="clear" w:color="auto" w:fill="FFFFFF"/>
        </w:rPr>
      </w:pPr>
    </w:p>
    <w:p w14:paraId="77DE5AD6" w14:textId="77777777" w:rsidR="00793C58" w:rsidRPr="00793C58" w:rsidRDefault="00793C58" w:rsidP="00793C58">
      <w:pPr>
        <w:ind w:left="720" w:hanging="720"/>
        <w:rPr>
          <w:rFonts w:asciiTheme="minorHAnsi" w:hAnsiTheme="minorHAnsi" w:cstheme="minorHAnsi"/>
          <w:b/>
          <w:color w:val="000000"/>
          <w:sz w:val="22"/>
          <w:szCs w:val="22"/>
        </w:rPr>
      </w:pPr>
      <w:r w:rsidRPr="00793C58">
        <w:rPr>
          <w:rFonts w:asciiTheme="minorHAnsi" w:hAnsiTheme="minorHAnsi" w:cstheme="minorHAnsi"/>
          <w:bCs/>
          <w:color w:val="000000"/>
          <w:sz w:val="22"/>
          <w:szCs w:val="22"/>
          <w:shd w:val="clear" w:color="auto" w:fill="FFFFFF"/>
        </w:rPr>
        <w:t>10:10</w:t>
      </w:r>
      <w:r w:rsidRPr="00793C58">
        <w:rPr>
          <w:rFonts w:asciiTheme="minorHAnsi" w:hAnsiTheme="minorHAnsi" w:cstheme="minorHAnsi"/>
          <w:bCs/>
          <w:color w:val="000000"/>
          <w:sz w:val="22"/>
          <w:szCs w:val="22"/>
          <w:shd w:val="clear" w:color="auto" w:fill="FFFFFF"/>
        </w:rPr>
        <w:tab/>
      </w:r>
      <w:r w:rsidRPr="00793C58">
        <w:rPr>
          <w:rFonts w:asciiTheme="minorHAnsi" w:hAnsiTheme="minorHAnsi" w:cstheme="minorHAnsi"/>
          <w:b/>
          <w:color w:val="000000"/>
          <w:sz w:val="22"/>
          <w:szCs w:val="22"/>
        </w:rPr>
        <w:t>Rodent and tick baits for control of pest rodents and parasitizing disease vectors: a method to prevent rodent and vector-borne diseases.</w:t>
      </w:r>
    </w:p>
    <w:p w14:paraId="284FBC9A" w14:textId="77777777" w:rsidR="00793C58" w:rsidRPr="00793C58" w:rsidRDefault="00793C58" w:rsidP="00793C58">
      <w:pPr>
        <w:ind w:firstLine="720"/>
        <w:rPr>
          <w:rFonts w:asciiTheme="minorHAnsi" w:hAnsiTheme="minorHAnsi" w:cstheme="minorHAnsi"/>
          <w:i/>
          <w:iCs/>
          <w:color w:val="000000"/>
          <w:sz w:val="22"/>
          <w:szCs w:val="22"/>
          <w:shd w:val="clear" w:color="auto" w:fill="FFFFFF"/>
        </w:rPr>
      </w:pPr>
      <w:r w:rsidRPr="00793C58">
        <w:rPr>
          <w:rFonts w:asciiTheme="minorHAnsi" w:hAnsiTheme="minorHAnsi" w:cstheme="minorHAnsi"/>
          <w:i/>
          <w:iCs/>
          <w:color w:val="000000"/>
          <w:sz w:val="22"/>
          <w:szCs w:val="22"/>
          <w:shd w:val="clear" w:color="auto" w:fill="FFFFFF"/>
        </w:rPr>
        <w:t>David Poche, Genesis Laboratories, Inc., Wellington, CO, USA</w:t>
      </w:r>
    </w:p>
    <w:p w14:paraId="16033956" w14:textId="77777777" w:rsidR="00793C58" w:rsidRPr="00793C58" w:rsidRDefault="00793C58" w:rsidP="00793C58">
      <w:pPr>
        <w:ind w:firstLine="720"/>
        <w:rPr>
          <w:rFonts w:asciiTheme="minorHAnsi" w:hAnsiTheme="minorHAnsi" w:cstheme="minorHAnsi"/>
          <w:bCs/>
          <w:color w:val="000000"/>
          <w:sz w:val="22"/>
          <w:szCs w:val="22"/>
          <w:shd w:val="clear" w:color="auto" w:fill="FFFFFF"/>
        </w:rPr>
      </w:pPr>
    </w:p>
    <w:p w14:paraId="23AD4C71" w14:textId="77777777" w:rsidR="00D2342E" w:rsidRPr="00141431" w:rsidRDefault="00793C58" w:rsidP="00D2342E">
      <w:pPr>
        <w:ind w:left="720" w:hanging="720"/>
        <w:rPr>
          <w:rFonts w:asciiTheme="minorHAnsi" w:hAnsiTheme="minorHAnsi" w:cstheme="minorHAnsi"/>
          <w:b/>
          <w:color w:val="000000"/>
          <w:sz w:val="22"/>
          <w:szCs w:val="22"/>
        </w:rPr>
      </w:pPr>
      <w:r w:rsidRPr="00793C58">
        <w:rPr>
          <w:rFonts w:asciiTheme="minorHAnsi" w:hAnsiTheme="minorHAnsi" w:cstheme="minorHAnsi"/>
          <w:bCs/>
          <w:color w:val="000000"/>
          <w:sz w:val="22"/>
          <w:szCs w:val="22"/>
          <w:shd w:val="clear" w:color="auto" w:fill="FFFFFF"/>
        </w:rPr>
        <w:t>10:35</w:t>
      </w:r>
      <w:r w:rsidRPr="00793C58">
        <w:rPr>
          <w:rFonts w:asciiTheme="minorHAnsi" w:hAnsiTheme="minorHAnsi" w:cstheme="minorHAnsi"/>
          <w:bCs/>
          <w:color w:val="000000"/>
          <w:sz w:val="22"/>
          <w:szCs w:val="22"/>
          <w:shd w:val="clear" w:color="auto" w:fill="FFFFFF"/>
        </w:rPr>
        <w:tab/>
      </w:r>
      <w:r w:rsidR="00D2342E" w:rsidRPr="00141431">
        <w:rPr>
          <w:rFonts w:asciiTheme="minorHAnsi" w:hAnsiTheme="minorHAnsi" w:cstheme="minorHAnsi"/>
          <w:b/>
          <w:color w:val="000000"/>
          <w:sz w:val="22"/>
          <w:szCs w:val="22"/>
        </w:rPr>
        <w:t>Utility of Drones and AI for monitoring ground squirrel burrow systems</w:t>
      </w:r>
    </w:p>
    <w:p w14:paraId="37770462" w14:textId="2266D607" w:rsidR="004529AF" w:rsidRPr="00D2342E" w:rsidRDefault="00D2342E" w:rsidP="00D2342E">
      <w:pPr>
        <w:ind w:firstLine="720"/>
        <w:rPr>
          <w:rFonts w:asciiTheme="minorHAnsi" w:hAnsiTheme="minorHAnsi" w:cstheme="minorHAnsi"/>
          <w:i/>
          <w:color w:val="000000"/>
          <w:sz w:val="22"/>
          <w:szCs w:val="22"/>
        </w:rPr>
      </w:pPr>
      <w:r w:rsidRPr="00141431">
        <w:rPr>
          <w:rFonts w:asciiTheme="minorHAnsi" w:hAnsiTheme="minorHAnsi" w:cstheme="minorHAnsi"/>
          <w:i/>
          <w:color w:val="000000"/>
          <w:sz w:val="22"/>
          <w:szCs w:val="22"/>
        </w:rPr>
        <w:t>Sean Hogan, UC ANR IGIS, Shingle Springs, CA, US</w:t>
      </w:r>
      <w:r>
        <w:rPr>
          <w:rFonts w:asciiTheme="minorHAnsi" w:hAnsiTheme="minorHAnsi" w:cstheme="minorHAnsi"/>
          <w:i/>
          <w:color w:val="000000"/>
          <w:sz w:val="22"/>
          <w:szCs w:val="22"/>
        </w:rPr>
        <w:t>A</w:t>
      </w:r>
    </w:p>
    <w:p w14:paraId="4243834F" w14:textId="77777777" w:rsidR="00793C58" w:rsidRPr="00793C58" w:rsidRDefault="00793C58" w:rsidP="004529AF">
      <w:pPr>
        <w:rPr>
          <w:rFonts w:asciiTheme="minorHAnsi" w:hAnsiTheme="minorHAnsi" w:cstheme="minorHAnsi"/>
          <w:bCs/>
          <w:color w:val="000000"/>
          <w:sz w:val="22"/>
          <w:szCs w:val="22"/>
          <w:shd w:val="clear" w:color="auto" w:fill="FFFFFF"/>
        </w:rPr>
      </w:pPr>
    </w:p>
    <w:p w14:paraId="39A0485A" w14:textId="77777777" w:rsidR="00E87A07" w:rsidRPr="005C0484" w:rsidRDefault="00793C58" w:rsidP="00E87A07">
      <w:pPr>
        <w:rPr>
          <w:rFonts w:asciiTheme="minorHAnsi" w:hAnsiTheme="minorHAnsi" w:cstheme="minorHAnsi"/>
          <w:b/>
          <w:color w:val="000000"/>
          <w:sz w:val="22"/>
          <w:szCs w:val="22"/>
        </w:rPr>
      </w:pPr>
      <w:r w:rsidRPr="00793C58">
        <w:rPr>
          <w:rFonts w:asciiTheme="minorHAnsi" w:hAnsiTheme="minorHAnsi" w:cstheme="minorHAnsi"/>
          <w:bCs/>
          <w:color w:val="000000"/>
          <w:sz w:val="22"/>
          <w:szCs w:val="22"/>
          <w:shd w:val="clear" w:color="auto" w:fill="FFFFFF"/>
        </w:rPr>
        <w:t>11:00</w:t>
      </w:r>
      <w:r w:rsidRPr="00793C58">
        <w:rPr>
          <w:rFonts w:asciiTheme="minorHAnsi" w:hAnsiTheme="minorHAnsi" w:cstheme="minorHAnsi"/>
          <w:bCs/>
          <w:color w:val="000000"/>
          <w:sz w:val="22"/>
          <w:szCs w:val="22"/>
          <w:shd w:val="clear" w:color="auto" w:fill="FFFFFF"/>
        </w:rPr>
        <w:tab/>
      </w:r>
      <w:r w:rsidR="00E87A07" w:rsidRPr="005C0484">
        <w:rPr>
          <w:rFonts w:asciiTheme="minorHAnsi" w:hAnsiTheme="minorHAnsi" w:cstheme="minorHAnsi"/>
          <w:b/>
          <w:color w:val="000000"/>
          <w:sz w:val="22"/>
          <w:szCs w:val="22"/>
        </w:rPr>
        <w:t>Field and lab toxic bait trials to improve gray-tailed vole management</w:t>
      </w:r>
    </w:p>
    <w:p w14:paraId="3A063E64" w14:textId="4FC10E7B" w:rsidR="00793C58" w:rsidRPr="00E87A07" w:rsidRDefault="00E87A07" w:rsidP="00E87A07">
      <w:pPr>
        <w:rPr>
          <w:rFonts w:asciiTheme="minorHAnsi" w:hAnsiTheme="minorHAnsi" w:cstheme="minorHAnsi"/>
          <w:bCs/>
          <w:i/>
          <w:iCs/>
          <w:color w:val="000000"/>
          <w:sz w:val="22"/>
          <w:szCs w:val="22"/>
          <w:highlight w:val="yellow"/>
          <w:shd w:val="clear" w:color="auto" w:fill="FFFFFF"/>
        </w:rPr>
      </w:pPr>
      <w:r w:rsidRPr="005C0484">
        <w:rPr>
          <w:rFonts w:asciiTheme="minorHAnsi" w:hAnsiTheme="minorHAnsi" w:cstheme="minorHAnsi"/>
          <w:b/>
          <w:color w:val="000000"/>
          <w:sz w:val="22"/>
          <w:szCs w:val="22"/>
        </w:rPr>
        <w:tab/>
      </w:r>
      <w:r w:rsidRPr="005C0484">
        <w:rPr>
          <w:rFonts w:asciiTheme="minorHAnsi" w:hAnsiTheme="minorHAnsi" w:cstheme="minorHAnsi"/>
          <w:bCs/>
          <w:i/>
          <w:iCs/>
          <w:color w:val="000000"/>
          <w:sz w:val="22"/>
          <w:szCs w:val="22"/>
        </w:rPr>
        <w:t>Aaron Shiels, USDA APHIS Wildlife Services National Wildlife Research Center, Fort Collins, CO, USA</w:t>
      </w:r>
    </w:p>
    <w:p w14:paraId="1C944FBB" w14:textId="77777777" w:rsidR="00793C58" w:rsidRPr="00793C58" w:rsidRDefault="00793C58" w:rsidP="00793C58">
      <w:pPr>
        <w:ind w:firstLine="720"/>
        <w:rPr>
          <w:rFonts w:asciiTheme="minorHAnsi" w:hAnsiTheme="minorHAnsi" w:cstheme="minorHAnsi"/>
          <w:bCs/>
          <w:i/>
          <w:iCs/>
          <w:color w:val="000000"/>
          <w:sz w:val="22"/>
          <w:szCs w:val="22"/>
          <w:shd w:val="clear" w:color="auto" w:fill="FFFFFF"/>
        </w:rPr>
      </w:pPr>
    </w:p>
    <w:p w14:paraId="0D195871" w14:textId="77777777" w:rsidR="00E87A07" w:rsidRPr="005C0484" w:rsidRDefault="00793C58" w:rsidP="00E87A07">
      <w:pPr>
        <w:rPr>
          <w:rFonts w:asciiTheme="minorHAnsi" w:hAnsiTheme="minorHAnsi" w:cstheme="minorHAnsi"/>
          <w:b/>
          <w:sz w:val="22"/>
          <w:szCs w:val="22"/>
          <w:highlight w:val="yellow"/>
        </w:rPr>
      </w:pPr>
      <w:r w:rsidRPr="00793C58">
        <w:rPr>
          <w:rFonts w:asciiTheme="minorHAnsi" w:hAnsiTheme="minorHAnsi" w:cstheme="minorHAnsi"/>
          <w:bCs/>
          <w:color w:val="000000"/>
          <w:sz w:val="22"/>
          <w:szCs w:val="22"/>
          <w:shd w:val="clear" w:color="auto" w:fill="FFFFFF"/>
        </w:rPr>
        <w:t>11:35</w:t>
      </w:r>
      <w:r w:rsidRPr="00793C58">
        <w:rPr>
          <w:rFonts w:asciiTheme="minorHAnsi" w:hAnsiTheme="minorHAnsi" w:cstheme="minorHAnsi"/>
          <w:bCs/>
          <w:color w:val="000000"/>
          <w:sz w:val="22"/>
          <w:szCs w:val="22"/>
          <w:shd w:val="clear" w:color="auto" w:fill="FFFFFF"/>
        </w:rPr>
        <w:tab/>
      </w:r>
      <w:r w:rsidR="00E87A07" w:rsidRPr="005C0484">
        <w:rPr>
          <w:rFonts w:asciiTheme="minorHAnsi" w:hAnsiTheme="minorHAnsi" w:cstheme="minorHAnsi"/>
          <w:b/>
          <w:bCs/>
          <w:sz w:val="22"/>
          <w:szCs w:val="22"/>
        </w:rPr>
        <w:t>Mapping agriculture conflicts with gray-tailed voles via survey of Willamette Valley farmers</w:t>
      </w:r>
    </w:p>
    <w:p w14:paraId="0B7EC975" w14:textId="6136EFE8" w:rsidR="004529AF" w:rsidRPr="00E87A07" w:rsidRDefault="00E87A07" w:rsidP="00E87A07">
      <w:pPr>
        <w:ind w:firstLine="720"/>
        <w:rPr>
          <w:rFonts w:asciiTheme="minorHAnsi" w:hAnsiTheme="minorHAnsi" w:cstheme="minorHAnsi"/>
          <w:i/>
          <w:iCs/>
          <w:color w:val="000000"/>
          <w:sz w:val="22"/>
          <w:szCs w:val="22"/>
        </w:rPr>
      </w:pPr>
      <w:r w:rsidRPr="005C0484">
        <w:rPr>
          <w:rFonts w:asciiTheme="minorHAnsi" w:hAnsiTheme="minorHAnsi" w:cstheme="minorHAnsi"/>
          <w:i/>
          <w:iCs/>
          <w:color w:val="000000"/>
          <w:sz w:val="22"/>
          <w:szCs w:val="22"/>
        </w:rPr>
        <w:t>Dana Sanchez, Oregon State University Dept Fisheries, Wildlife, &amp; Conservation Sciences, Corvallis, OR, USA</w:t>
      </w:r>
    </w:p>
    <w:p w14:paraId="25099EC9" w14:textId="77777777" w:rsidR="00793C58" w:rsidRPr="00793C58" w:rsidRDefault="00793C58" w:rsidP="00793C58">
      <w:pPr>
        <w:rPr>
          <w:rFonts w:asciiTheme="minorHAnsi" w:hAnsiTheme="minorHAnsi" w:cstheme="minorHAnsi"/>
          <w:color w:val="000000"/>
          <w:sz w:val="22"/>
          <w:szCs w:val="22"/>
        </w:rPr>
      </w:pPr>
    </w:p>
    <w:p w14:paraId="7D1D3F03" w14:textId="77777777" w:rsidR="00793C58" w:rsidRDefault="00793C58" w:rsidP="00793C58">
      <w:pPr>
        <w:rPr>
          <w:rFonts w:asciiTheme="minorHAnsi" w:hAnsiTheme="minorHAnsi" w:cstheme="minorHAnsi"/>
          <w:b/>
          <w:bCs/>
          <w:color w:val="000000"/>
          <w:sz w:val="22"/>
          <w:szCs w:val="22"/>
        </w:rPr>
      </w:pPr>
      <w:r w:rsidRPr="00793C58">
        <w:rPr>
          <w:rFonts w:asciiTheme="minorHAnsi" w:hAnsiTheme="minorHAnsi" w:cstheme="minorHAnsi"/>
          <w:b/>
          <w:bCs/>
          <w:color w:val="000000"/>
          <w:sz w:val="22"/>
          <w:szCs w:val="22"/>
        </w:rPr>
        <w:t>12:00</w:t>
      </w:r>
      <w:r w:rsidRPr="00793C58">
        <w:rPr>
          <w:rFonts w:asciiTheme="minorHAnsi" w:hAnsiTheme="minorHAnsi" w:cstheme="minorHAnsi"/>
          <w:b/>
          <w:bCs/>
          <w:color w:val="000000"/>
          <w:sz w:val="22"/>
          <w:szCs w:val="22"/>
        </w:rPr>
        <w:tab/>
        <w:t>Session Close</w:t>
      </w:r>
    </w:p>
    <w:p w14:paraId="61120BE4" w14:textId="77777777" w:rsidR="003B542B" w:rsidRPr="00793C58" w:rsidRDefault="003B542B" w:rsidP="00793C58">
      <w:pPr>
        <w:rPr>
          <w:rFonts w:asciiTheme="minorHAnsi" w:hAnsiTheme="minorHAnsi" w:cstheme="minorHAnsi"/>
          <w:b/>
          <w:bCs/>
          <w:color w:val="000000"/>
          <w:sz w:val="22"/>
          <w:szCs w:val="22"/>
        </w:rPr>
      </w:pPr>
    </w:p>
    <w:p w14:paraId="00EBC329" w14:textId="77777777" w:rsidR="003D3988" w:rsidRPr="005C0484" w:rsidRDefault="003D3988" w:rsidP="003D3988">
      <w:pPr>
        <w:jc w:val="center"/>
        <w:rPr>
          <w:rFonts w:asciiTheme="minorHAnsi" w:hAnsiTheme="minorHAnsi" w:cstheme="minorHAnsi"/>
          <w:b/>
          <w:color w:val="000000"/>
        </w:rPr>
      </w:pPr>
      <w:r w:rsidRPr="005C0484">
        <w:rPr>
          <w:rFonts w:asciiTheme="minorHAnsi" w:hAnsiTheme="minorHAnsi" w:cstheme="minorHAnsi"/>
          <w:b/>
          <w:bCs/>
          <w:color w:val="000000"/>
          <w:sz w:val="22"/>
          <w:szCs w:val="22"/>
        </w:rPr>
        <w:t>T</w:t>
      </w:r>
      <w:r w:rsidRPr="005C0484">
        <w:rPr>
          <w:rFonts w:asciiTheme="minorHAnsi" w:hAnsiTheme="minorHAnsi" w:cstheme="minorHAnsi"/>
          <w:b/>
          <w:color w:val="000000"/>
        </w:rPr>
        <w:t>hursday, March 5 (AM)</w:t>
      </w:r>
    </w:p>
    <w:p w14:paraId="6FAAAD45" w14:textId="77777777" w:rsidR="003D3988" w:rsidRPr="005C0484" w:rsidRDefault="003D3988" w:rsidP="003D3988">
      <w:pPr>
        <w:autoSpaceDE w:val="0"/>
        <w:autoSpaceDN w:val="0"/>
        <w:adjustRightInd w:val="0"/>
        <w:ind w:left="720" w:hanging="720"/>
        <w:jc w:val="center"/>
        <w:rPr>
          <w:rFonts w:asciiTheme="minorHAnsi" w:hAnsiTheme="minorHAnsi" w:cstheme="minorHAnsi"/>
          <w:b/>
          <w:bCs/>
          <w:spacing w:val="-4"/>
        </w:rPr>
      </w:pPr>
      <w:r w:rsidRPr="005C0484">
        <w:rPr>
          <w:rFonts w:asciiTheme="minorHAnsi" w:hAnsiTheme="minorHAnsi" w:cstheme="minorHAnsi"/>
          <w:b/>
          <w:bCs/>
          <w:spacing w:val="-4"/>
        </w:rPr>
        <w:t>SYMPOSIUM: WORKING DOGS AND WILDLIFE</w:t>
      </w:r>
    </w:p>
    <w:p w14:paraId="01C624CF" w14:textId="77777777" w:rsidR="003D3988" w:rsidRPr="005C0484" w:rsidRDefault="003D3988" w:rsidP="003D3988">
      <w:pPr>
        <w:autoSpaceDE w:val="0"/>
        <w:autoSpaceDN w:val="0"/>
        <w:adjustRightInd w:val="0"/>
        <w:rPr>
          <w:rFonts w:asciiTheme="minorHAnsi" w:hAnsiTheme="minorHAnsi" w:cstheme="minorHAnsi"/>
          <w:bCs/>
          <w:spacing w:val="-4"/>
          <w:sz w:val="20"/>
          <w:szCs w:val="20"/>
          <w:highlight w:val="yellow"/>
        </w:rPr>
      </w:pPr>
    </w:p>
    <w:p w14:paraId="297ED811" w14:textId="600424BC" w:rsidR="003D3988" w:rsidRPr="005C0484" w:rsidRDefault="003D3988" w:rsidP="003D3988">
      <w:pPr>
        <w:ind w:left="720" w:hanging="720"/>
        <w:rPr>
          <w:rFonts w:asciiTheme="minorHAnsi" w:hAnsiTheme="minorHAnsi" w:cstheme="minorHAnsi"/>
          <w:b/>
          <w:color w:val="000000"/>
          <w:sz w:val="22"/>
          <w:szCs w:val="22"/>
        </w:rPr>
      </w:pPr>
      <w:r w:rsidRPr="005C0484">
        <w:rPr>
          <w:rFonts w:asciiTheme="minorHAnsi" w:hAnsiTheme="minorHAnsi" w:cstheme="minorHAnsi"/>
          <w:color w:val="000000"/>
          <w:sz w:val="22"/>
          <w:szCs w:val="22"/>
        </w:rPr>
        <w:t>8:10</w:t>
      </w:r>
      <w:r w:rsidRPr="005C0484">
        <w:rPr>
          <w:rFonts w:asciiTheme="minorHAnsi" w:hAnsiTheme="minorHAnsi" w:cstheme="minorHAnsi"/>
          <w:b/>
          <w:color w:val="000000"/>
          <w:sz w:val="22"/>
          <w:szCs w:val="22"/>
        </w:rPr>
        <w:tab/>
        <w:t>Session Welcome: Carolyn Whitesell</w:t>
      </w:r>
      <w:r w:rsidR="00514B01">
        <w:rPr>
          <w:rFonts w:asciiTheme="minorHAnsi" w:hAnsiTheme="minorHAnsi" w:cstheme="minorHAnsi"/>
          <w:b/>
          <w:color w:val="000000"/>
          <w:sz w:val="22"/>
          <w:szCs w:val="22"/>
        </w:rPr>
        <w:t xml:space="preserve"> and Dan Macon</w:t>
      </w:r>
      <w:r w:rsidRPr="005C0484">
        <w:rPr>
          <w:rFonts w:asciiTheme="minorHAnsi" w:hAnsiTheme="minorHAnsi" w:cstheme="minorHAnsi"/>
          <w:b/>
          <w:color w:val="000000"/>
          <w:sz w:val="22"/>
          <w:szCs w:val="22"/>
        </w:rPr>
        <w:t>, University of California Cooperative Extension, Session Chair</w:t>
      </w:r>
      <w:r w:rsidR="00514B01">
        <w:rPr>
          <w:rFonts w:asciiTheme="minorHAnsi" w:hAnsiTheme="minorHAnsi" w:cstheme="minorHAnsi"/>
          <w:b/>
          <w:color w:val="000000"/>
          <w:sz w:val="22"/>
          <w:szCs w:val="22"/>
        </w:rPr>
        <w:t>s</w:t>
      </w:r>
    </w:p>
    <w:p w14:paraId="0233C6DE" w14:textId="77777777" w:rsidR="003D3988" w:rsidRPr="005C0484" w:rsidRDefault="003D3988" w:rsidP="003D3988">
      <w:pPr>
        <w:ind w:left="720"/>
        <w:rPr>
          <w:rFonts w:asciiTheme="minorHAnsi" w:hAnsiTheme="minorHAnsi" w:cstheme="minorHAnsi"/>
          <w:bCs/>
          <w:color w:val="000000"/>
          <w:sz w:val="22"/>
          <w:szCs w:val="22"/>
          <w:highlight w:val="yellow"/>
          <w:shd w:val="clear" w:color="auto" w:fill="FFFFFF"/>
        </w:rPr>
      </w:pPr>
    </w:p>
    <w:p w14:paraId="226A6764" w14:textId="77777777" w:rsidR="00F15535" w:rsidRPr="00F42444" w:rsidRDefault="00793C58" w:rsidP="00F15535">
      <w:pPr>
        <w:ind w:left="720" w:hanging="720"/>
        <w:rPr>
          <w:rFonts w:ascii="Calibri" w:hAnsi="Calibri" w:cs="Calibri"/>
          <w:b/>
          <w:color w:val="000000"/>
          <w:sz w:val="22"/>
          <w:szCs w:val="22"/>
          <w:shd w:val="clear" w:color="auto" w:fill="FFFFFF"/>
        </w:rPr>
      </w:pPr>
      <w:r w:rsidRPr="00F42444">
        <w:rPr>
          <w:rFonts w:ascii="Calibri" w:hAnsi="Calibri" w:cs="Calibri"/>
          <w:bCs/>
          <w:color w:val="000000"/>
          <w:sz w:val="22"/>
          <w:szCs w:val="22"/>
          <w:lang w:val="en-GB" w:eastAsia="sv-SE"/>
        </w:rPr>
        <w:t>8:15</w:t>
      </w:r>
      <w:r w:rsidRPr="00F42444">
        <w:rPr>
          <w:rFonts w:ascii="Calibri" w:hAnsi="Calibri" w:cs="Calibri"/>
          <w:b/>
          <w:color w:val="000000"/>
          <w:sz w:val="22"/>
          <w:szCs w:val="22"/>
          <w:lang w:val="en-GB" w:eastAsia="sv-SE"/>
        </w:rPr>
        <w:tab/>
      </w:r>
      <w:r w:rsidR="00F15535" w:rsidRPr="00F42444">
        <w:rPr>
          <w:rFonts w:ascii="Calibri" w:hAnsi="Calibri" w:cs="Calibri"/>
          <w:b/>
          <w:color w:val="000000"/>
          <w:sz w:val="22"/>
          <w:szCs w:val="22"/>
          <w:shd w:val="clear" w:color="auto" w:fill="FFFFFF"/>
        </w:rPr>
        <w:t>Wake Atoll Rat Eradication –rodent detection dogs used to inform decision making and confirm success</w:t>
      </w:r>
    </w:p>
    <w:p w14:paraId="670D3CF8" w14:textId="77777777" w:rsidR="00F15535" w:rsidRPr="0005614A" w:rsidRDefault="00F15535" w:rsidP="00F15535">
      <w:pPr>
        <w:ind w:left="720"/>
        <w:rPr>
          <w:rFonts w:ascii="Calibri" w:hAnsi="Calibri" w:cs="Calibri"/>
          <w:bCs/>
          <w:i/>
          <w:iCs/>
          <w:color w:val="000000"/>
          <w:sz w:val="22"/>
          <w:szCs w:val="22"/>
          <w:shd w:val="clear" w:color="auto" w:fill="FFFFFF"/>
        </w:rPr>
      </w:pPr>
      <w:r w:rsidRPr="00F42444">
        <w:rPr>
          <w:rFonts w:ascii="Calibri" w:hAnsi="Calibri" w:cs="Calibri"/>
          <w:bCs/>
          <w:i/>
          <w:iCs/>
          <w:color w:val="000000"/>
          <w:sz w:val="22"/>
          <w:szCs w:val="22"/>
          <w:shd w:val="clear" w:color="auto" w:fill="FFFFFF"/>
        </w:rPr>
        <w:t>Tyler Bogardus,</w:t>
      </w:r>
      <w:r w:rsidRPr="00F42444">
        <w:rPr>
          <w:rFonts w:ascii="Calibri" w:hAnsi="Calibri" w:cs="Calibri"/>
          <w:bCs/>
          <w:i/>
          <w:iCs/>
          <w:color w:val="000000"/>
          <w:sz w:val="22"/>
          <w:szCs w:val="22"/>
          <w:shd w:val="clear" w:color="auto" w:fill="FFFFFF"/>
        </w:rPr>
        <w:tab/>
        <w:t>USDA-WILDLIFE SERVICES, Kapolei, HI, USA</w:t>
      </w:r>
    </w:p>
    <w:p w14:paraId="0F85AEB4" w14:textId="77777777" w:rsidR="00793C58" w:rsidRPr="00B04360" w:rsidRDefault="00793C58" w:rsidP="00793C58">
      <w:pPr>
        <w:ind w:firstLine="720"/>
        <w:rPr>
          <w:rFonts w:ascii="Calibri" w:hAnsi="Calibri" w:cs="Calibri"/>
          <w:bCs/>
          <w:color w:val="000000"/>
          <w:sz w:val="22"/>
          <w:szCs w:val="22"/>
          <w:highlight w:val="yellow"/>
          <w:shd w:val="clear" w:color="auto" w:fill="FFFFFF"/>
        </w:rPr>
      </w:pPr>
    </w:p>
    <w:p w14:paraId="75D6D3EC" w14:textId="77777777" w:rsidR="00F15535" w:rsidRPr="006C52AA" w:rsidRDefault="00793C58" w:rsidP="00F15535">
      <w:pPr>
        <w:ind w:left="720" w:hanging="720"/>
        <w:rPr>
          <w:rFonts w:ascii="Calibri" w:hAnsi="Calibri" w:cs="Calibri"/>
          <w:bCs/>
          <w:color w:val="000000"/>
          <w:sz w:val="22"/>
          <w:szCs w:val="22"/>
          <w:shd w:val="clear" w:color="auto" w:fill="FFFFFF"/>
        </w:rPr>
      </w:pPr>
      <w:r w:rsidRPr="006C52AA">
        <w:rPr>
          <w:rFonts w:ascii="Calibri" w:hAnsi="Calibri" w:cs="Calibri"/>
          <w:bCs/>
          <w:color w:val="000000"/>
          <w:sz w:val="22"/>
          <w:szCs w:val="22"/>
          <w:shd w:val="clear" w:color="auto" w:fill="FFFFFF"/>
        </w:rPr>
        <w:t>8:40</w:t>
      </w:r>
      <w:r w:rsidRPr="006C52AA">
        <w:rPr>
          <w:rFonts w:ascii="Calibri" w:hAnsi="Calibri" w:cs="Calibri"/>
          <w:bCs/>
          <w:color w:val="000000"/>
          <w:sz w:val="22"/>
          <w:szCs w:val="22"/>
          <w:shd w:val="clear" w:color="auto" w:fill="FFFFFF"/>
        </w:rPr>
        <w:tab/>
      </w:r>
      <w:r w:rsidR="00F15535" w:rsidRPr="006C52AA">
        <w:rPr>
          <w:rFonts w:ascii="Calibri" w:hAnsi="Calibri" w:cs="Calibri"/>
          <w:b/>
          <w:color w:val="000000"/>
          <w:sz w:val="22"/>
          <w:szCs w:val="22"/>
          <w:shd w:val="clear" w:color="auto" w:fill="FFFFFF"/>
        </w:rPr>
        <w:t>Assessing the effectiveness of three carcass search approaches for reducing secondary exposure risk associated with rodenticides</w:t>
      </w:r>
    </w:p>
    <w:p w14:paraId="3913454F" w14:textId="77777777" w:rsidR="00F15535" w:rsidRDefault="00F15535" w:rsidP="00F15535">
      <w:pPr>
        <w:ind w:left="720" w:hanging="720"/>
        <w:rPr>
          <w:rFonts w:ascii="Calibri" w:hAnsi="Calibri" w:cs="Calibri"/>
          <w:bCs/>
          <w:i/>
          <w:iCs/>
          <w:color w:val="000000"/>
          <w:sz w:val="22"/>
          <w:szCs w:val="22"/>
          <w:shd w:val="clear" w:color="auto" w:fill="FFFFFF"/>
        </w:rPr>
      </w:pPr>
      <w:r w:rsidRPr="006C52AA">
        <w:rPr>
          <w:rFonts w:ascii="Calibri" w:hAnsi="Calibri" w:cs="Calibri"/>
          <w:bCs/>
          <w:color w:val="000000"/>
          <w:sz w:val="22"/>
          <w:szCs w:val="22"/>
          <w:shd w:val="clear" w:color="auto" w:fill="FFFFFF"/>
        </w:rPr>
        <w:tab/>
      </w:r>
      <w:r w:rsidRPr="006C52AA">
        <w:rPr>
          <w:rFonts w:ascii="Calibri" w:hAnsi="Calibri" w:cs="Calibri"/>
          <w:bCs/>
          <w:i/>
          <w:iCs/>
          <w:color w:val="000000"/>
          <w:sz w:val="22"/>
          <w:szCs w:val="22"/>
          <w:shd w:val="clear" w:color="auto" w:fill="FFFFFF"/>
        </w:rPr>
        <w:t>Roger A. Baldwin, Department of Wildlife, Fish, and Conservation Biology, University of California, Davis, CA, USA</w:t>
      </w:r>
    </w:p>
    <w:p w14:paraId="3C95B86D" w14:textId="77777777" w:rsidR="00793C58" w:rsidRPr="00B04360" w:rsidRDefault="00793C58" w:rsidP="00793C58">
      <w:pPr>
        <w:rPr>
          <w:rFonts w:ascii="Calibri" w:hAnsi="Calibri" w:cs="Calibri"/>
          <w:bCs/>
          <w:color w:val="000000"/>
          <w:sz w:val="22"/>
          <w:szCs w:val="22"/>
          <w:highlight w:val="yellow"/>
          <w:shd w:val="clear" w:color="auto" w:fill="FFFFFF"/>
        </w:rPr>
      </w:pPr>
    </w:p>
    <w:p w14:paraId="7502AC44" w14:textId="77777777" w:rsidR="00F15535" w:rsidRPr="006C52AA" w:rsidRDefault="00793C58" w:rsidP="00F15535">
      <w:pPr>
        <w:ind w:left="720" w:hanging="720"/>
        <w:rPr>
          <w:rFonts w:ascii="Calibri" w:hAnsi="Calibri" w:cs="Calibri"/>
          <w:b/>
          <w:color w:val="000000"/>
          <w:sz w:val="22"/>
          <w:szCs w:val="22"/>
          <w:shd w:val="clear" w:color="auto" w:fill="FFFFFF"/>
        </w:rPr>
      </w:pPr>
      <w:r w:rsidRPr="006C52AA">
        <w:rPr>
          <w:rFonts w:ascii="Calibri" w:hAnsi="Calibri" w:cs="Calibri"/>
          <w:bCs/>
          <w:color w:val="000000"/>
          <w:sz w:val="22"/>
          <w:szCs w:val="22"/>
          <w:shd w:val="clear" w:color="auto" w:fill="FFFFFF"/>
        </w:rPr>
        <w:t>9:05</w:t>
      </w:r>
      <w:r w:rsidRPr="006C52AA">
        <w:rPr>
          <w:rFonts w:ascii="Calibri" w:hAnsi="Calibri" w:cs="Calibri"/>
          <w:bCs/>
          <w:color w:val="000000"/>
          <w:sz w:val="22"/>
          <w:szCs w:val="22"/>
          <w:shd w:val="clear" w:color="auto" w:fill="FFFFFF"/>
        </w:rPr>
        <w:tab/>
      </w:r>
      <w:r w:rsidR="00F15535" w:rsidRPr="006C52AA">
        <w:rPr>
          <w:rFonts w:ascii="Calibri" w:hAnsi="Calibri" w:cs="Calibri"/>
          <w:b/>
          <w:color w:val="000000"/>
          <w:sz w:val="22"/>
          <w:szCs w:val="22"/>
          <w:shd w:val="clear" w:color="auto" w:fill="FFFFFF"/>
        </w:rPr>
        <w:t>Expanding the vertebrate management toolkit: integrating conservation detection dog teams on islands, urban systems, and anywhere in between.</w:t>
      </w:r>
    </w:p>
    <w:p w14:paraId="2D67763B" w14:textId="0297AF9B" w:rsidR="00793C58" w:rsidRPr="006C52AA" w:rsidRDefault="00F15535" w:rsidP="00F15535">
      <w:pPr>
        <w:ind w:firstLine="720"/>
        <w:rPr>
          <w:rFonts w:ascii="Calibri" w:hAnsi="Calibri" w:cs="Calibri"/>
          <w:bCs/>
          <w:i/>
          <w:iCs/>
          <w:color w:val="000000"/>
          <w:sz w:val="22"/>
          <w:szCs w:val="22"/>
          <w:shd w:val="clear" w:color="auto" w:fill="FFFFFF"/>
        </w:rPr>
      </w:pPr>
      <w:r w:rsidRPr="006C52AA">
        <w:rPr>
          <w:rFonts w:ascii="Calibri" w:hAnsi="Calibri" w:cs="Calibri"/>
          <w:bCs/>
          <w:i/>
          <w:iCs/>
          <w:color w:val="000000"/>
          <w:sz w:val="22"/>
          <w:szCs w:val="22"/>
          <w:shd w:val="clear" w:color="auto" w:fill="FFFFFF"/>
        </w:rPr>
        <w:t>Pete Coppollilo,</w:t>
      </w:r>
      <w:r w:rsidRPr="006C52AA">
        <w:rPr>
          <w:rFonts w:ascii="Calibri" w:hAnsi="Calibri" w:cs="Calibri"/>
          <w:bCs/>
          <w:i/>
          <w:iCs/>
          <w:color w:val="000000"/>
          <w:sz w:val="22"/>
          <w:szCs w:val="22"/>
          <w:shd w:val="clear" w:color="auto" w:fill="FFFFFF"/>
        </w:rPr>
        <w:tab/>
        <w:t>Working Dogs for Conservation, Bozeman, MT, USA</w:t>
      </w:r>
    </w:p>
    <w:p w14:paraId="752F7904" w14:textId="77777777" w:rsidR="00793C58" w:rsidRPr="006C52AA" w:rsidRDefault="00793C58" w:rsidP="00793C58">
      <w:pPr>
        <w:ind w:firstLine="720"/>
        <w:rPr>
          <w:rFonts w:ascii="Calibri" w:hAnsi="Calibri" w:cs="Calibri"/>
          <w:bCs/>
          <w:color w:val="000000"/>
          <w:sz w:val="22"/>
          <w:szCs w:val="22"/>
          <w:shd w:val="clear" w:color="auto" w:fill="FFFFFF"/>
        </w:rPr>
      </w:pPr>
    </w:p>
    <w:p w14:paraId="59DF46AD" w14:textId="77777777" w:rsidR="00F15535" w:rsidRPr="006C52AA" w:rsidRDefault="00793C58" w:rsidP="00F15535">
      <w:pPr>
        <w:rPr>
          <w:rFonts w:ascii="Calibri" w:hAnsi="Calibri" w:cs="Calibri"/>
          <w:b/>
          <w:color w:val="000000"/>
          <w:sz w:val="22"/>
          <w:szCs w:val="22"/>
          <w:shd w:val="clear" w:color="auto" w:fill="FFFFFF"/>
        </w:rPr>
      </w:pPr>
      <w:r w:rsidRPr="00F15535">
        <w:rPr>
          <w:rFonts w:ascii="Calibri" w:hAnsi="Calibri" w:cs="Calibri"/>
          <w:bCs/>
          <w:color w:val="000000"/>
          <w:sz w:val="22"/>
          <w:szCs w:val="22"/>
          <w:shd w:val="clear" w:color="auto" w:fill="FFFFFF"/>
        </w:rPr>
        <w:t>9:30</w:t>
      </w:r>
      <w:r w:rsidRPr="006C52AA">
        <w:rPr>
          <w:rFonts w:ascii="Calibri" w:hAnsi="Calibri" w:cs="Calibri"/>
          <w:bCs/>
          <w:color w:val="000000"/>
          <w:sz w:val="22"/>
          <w:szCs w:val="22"/>
          <w:shd w:val="clear" w:color="auto" w:fill="FFFFFF"/>
        </w:rPr>
        <w:tab/>
      </w:r>
      <w:r w:rsidR="00F15535" w:rsidRPr="006C52AA">
        <w:rPr>
          <w:rFonts w:ascii="Calibri" w:hAnsi="Calibri" w:cs="Calibri"/>
          <w:b/>
          <w:color w:val="000000"/>
          <w:sz w:val="22"/>
          <w:szCs w:val="22"/>
          <w:shd w:val="clear" w:color="auto" w:fill="FFFFFF"/>
        </w:rPr>
        <w:t>Rethinking rodenticide use through a wildlife-management lens—integrating K9 Detection and Abatement</w:t>
      </w:r>
    </w:p>
    <w:p w14:paraId="487BDF62" w14:textId="65A752E1" w:rsidR="00793C58" w:rsidRPr="006C52AA" w:rsidRDefault="00F15535" w:rsidP="00F15535">
      <w:pPr>
        <w:ind w:left="720" w:hanging="720"/>
        <w:rPr>
          <w:rFonts w:ascii="Calibri" w:hAnsi="Calibri" w:cs="Calibri"/>
          <w:bCs/>
          <w:i/>
          <w:iCs/>
          <w:color w:val="000000"/>
          <w:sz w:val="22"/>
          <w:szCs w:val="22"/>
          <w:shd w:val="clear" w:color="auto" w:fill="FFFFFF"/>
        </w:rPr>
      </w:pPr>
      <w:r w:rsidRPr="006C52AA">
        <w:rPr>
          <w:rFonts w:ascii="Calibri" w:hAnsi="Calibri" w:cs="Calibri"/>
          <w:bCs/>
          <w:color w:val="000000"/>
          <w:sz w:val="22"/>
          <w:szCs w:val="22"/>
          <w:shd w:val="clear" w:color="auto" w:fill="FFFFFF"/>
        </w:rPr>
        <w:tab/>
      </w:r>
      <w:r w:rsidRPr="006C52AA">
        <w:rPr>
          <w:rFonts w:ascii="Calibri" w:hAnsi="Calibri" w:cs="Calibri"/>
          <w:bCs/>
          <w:i/>
          <w:iCs/>
          <w:color w:val="000000"/>
          <w:sz w:val="22"/>
          <w:szCs w:val="22"/>
          <w:shd w:val="clear" w:color="auto" w:fill="FFFFFF"/>
        </w:rPr>
        <w:t>Kimberly Camera, Urban Canine Pest and Wildlife Solutions, Windsor, South Carolina, USA</w:t>
      </w:r>
    </w:p>
    <w:p w14:paraId="53358B9E" w14:textId="77777777" w:rsidR="00793C58" w:rsidRPr="006C52AA" w:rsidRDefault="00793C58" w:rsidP="00793C58">
      <w:pPr>
        <w:rPr>
          <w:rFonts w:ascii="Calibri" w:hAnsi="Calibri" w:cs="Calibri"/>
          <w:bCs/>
          <w:color w:val="000000"/>
          <w:sz w:val="22"/>
          <w:szCs w:val="22"/>
          <w:shd w:val="clear" w:color="auto" w:fill="FFFFFF"/>
        </w:rPr>
      </w:pPr>
    </w:p>
    <w:p w14:paraId="4839FE25" w14:textId="77777777" w:rsidR="00793C58" w:rsidRPr="006C52AA" w:rsidRDefault="00793C58" w:rsidP="00793C58">
      <w:pPr>
        <w:rPr>
          <w:rFonts w:ascii="Calibri" w:hAnsi="Calibri" w:cs="Calibri"/>
          <w:b/>
          <w:color w:val="000000"/>
          <w:sz w:val="22"/>
          <w:szCs w:val="22"/>
          <w:shd w:val="clear" w:color="auto" w:fill="FFFFFF"/>
        </w:rPr>
      </w:pPr>
      <w:r w:rsidRPr="006C52AA">
        <w:rPr>
          <w:rFonts w:ascii="Calibri" w:hAnsi="Calibri" w:cs="Calibri"/>
          <w:b/>
          <w:color w:val="000000"/>
          <w:sz w:val="22"/>
          <w:szCs w:val="22"/>
          <w:shd w:val="clear" w:color="auto" w:fill="FFFFFF"/>
        </w:rPr>
        <w:t>9:55</w:t>
      </w:r>
      <w:r w:rsidRPr="006C52AA">
        <w:rPr>
          <w:rFonts w:ascii="Calibri" w:hAnsi="Calibri" w:cs="Calibri"/>
          <w:b/>
          <w:color w:val="000000"/>
          <w:sz w:val="22"/>
          <w:szCs w:val="22"/>
          <w:shd w:val="clear" w:color="auto" w:fill="FFFFFF"/>
        </w:rPr>
        <w:tab/>
        <w:t>Break</w:t>
      </w:r>
    </w:p>
    <w:p w14:paraId="73D7B1CC" w14:textId="77777777" w:rsidR="00793C58" w:rsidRPr="006C52AA" w:rsidRDefault="00793C58" w:rsidP="00793C58">
      <w:pPr>
        <w:rPr>
          <w:rFonts w:ascii="Calibri" w:hAnsi="Calibri" w:cs="Calibri"/>
          <w:bCs/>
          <w:color w:val="000000"/>
          <w:sz w:val="22"/>
          <w:szCs w:val="22"/>
          <w:shd w:val="clear" w:color="auto" w:fill="FFFFFF"/>
        </w:rPr>
      </w:pPr>
    </w:p>
    <w:p w14:paraId="1473C72E" w14:textId="77777777" w:rsidR="00F15535" w:rsidRPr="006C52AA" w:rsidRDefault="00793C58" w:rsidP="00F15535">
      <w:pPr>
        <w:rPr>
          <w:rFonts w:ascii="Calibri" w:hAnsi="Calibri" w:cs="Calibri"/>
          <w:b/>
          <w:color w:val="000000"/>
          <w:sz w:val="22"/>
          <w:szCs w:val="22"/>
          <w:shd w:val="clear" w:color="auto" w:fill="FFFFFF"/>
        </w:rPr>
      </w:pPr>
      <w:r w:rsidRPr="0005614A">
        <w:rPr>
          <w:rFonts w:ascii="Calibri" w:hAnsi="Calibri" w:cs="Calibri"/>
          <w:bCs/>
          <w:color w:val="000000"/>
          <w:sz w:val="22"/>
          <w:szCs w:val="22"/>
          <w:shd w:val="clear" w:color="auto" w:fill="FFFFFF"/>
        </w:rPr>
        <w:t>10:10</w:t>
      </w:r>
      <w:r w:rsidRPr="006C52AA">
        <w:rPr>
          <w:rFonts w:ascii="Calibri" w:hAnsi="Calibri" w:cs="Calibri"/>
          <w:bCs/>
          <w:color w:val="000000"/>
          <w:sz w:val="22"/>
          <w:szCs w:val="22"/>
          <w:shd w:val="clear" w:color="auto" w:fill="FFFFFF"/>
        </w:rPr>
        <w:tab/>
      </w:r>
      <w:r w:rsidR="00F15535" w:rsidRPr="006C52AA">
        <w:rPr>
          <w:rFonts w:ascii="Calibri" w:hAnsi="Calibri" w:cs="Calibri"/>
          <w:b/>
          <w:color w:val="000000"/>
          <w:sz w:val="22"/>
          <w:szCs w:val="22"/>
          <w:shd w:val="clear" w:color="auto" w:fill="FFFFFF"/>
        </w:rPr>
        <w:t>An overview of livestock guardian dog research and extension programming in California</w:t>
      </w:r>
    </w:p>
    <w:p w14:paraId="38ACE12A" w14:textId="77777777" w:rsidR="00F15535" w:rsidRDefault="00F15535" w:rsidP="00F15535">
      <w:pPr>
        <w:ind w:firstLine="720"/>
        <w:rPr>
          <w:rFonts w:ascii="Calibri" w:hAnsi="Calibri" w:cs="Calibri"/>
          <w:bCs/>
          <w:i/>
          <w:iCs/>
          <w:color w:val="000000"/>
          <w:sz w:val="22"/>
          <w:szCs w:val="22"/>
          <w:shd w:val="clear" w:color="auto" w:fill="FFFFFF"/>
        </w:rPr>
      </w:pPr>
      <w:r w:rsidRPr="006C52AA">
        <w:rPr>
          <w:rFonts w:ascii="Calibri" w:hAnsi="Calibri" w:cs="Calibri"/>
          <w:bCs/>
          <w:i/>
          <w:iCs/>
          <w:color w:val="000000"/>
          <w:sz w:val="22"/>
          <w:szCs w:val="22"/>
          <w:shd w:val="clear" w:color="auto" w:fill="FFFFFF"/>
        </w:rPr>
        <w:t>Dan Macon, UC Cooperative Extension, San Andreas, CA, USA</w:t>
      </w:r>
    </w:p>
    <w:p w14:paraId="427DF585" w14:textId="70FE6E85" w:rsidR="00793C58" w:rsidRPr="006C52AA" w:rsidRDefault="00793C58" w:rsidP="00F15535">
      <w:pPr>
        <w:rPr>
          <w:rFonts w:ascii="Calibri" w:hAnsi="Calibri" w:cs="Calibri"/>
          <w:bCs/>
          <w:color w:val="000000"/>
          <w:sz w:val="22"/>
          <w:szCs w:val="22"/>
          <w:shd w:val="clear" w:color="auto" w:fill="FFFFFF"/>
        </w:rPr>
      </w:pPr>
    </w:p>
    <w:p w14:paraId="042FE551" w14:textId="77777777" w:rsidR="00F15535" w:rsidRPr="00B04360" w:rsidRDefault="00793C58" w:rsidP="00F15535">
      <w:pPr>
        <w:ind w:left="720" w:hanging="720"/>
        <w:rPr>
          <w:rFonts w:ascii="Calibri" w:hAnsi="Calibri" w:cs="Calibri"/>
          <w:bCs/>
          <w:color w:val="000000"/>
          <w:sz w:val="22"/>
          <w:szCs w:val="22"/>
          <w:highlight w:val="yellow"/>
          <w:shd w:val="clear" w:color="auto" w:fill="FFFFFF"/>
        </w:rPr>
      </w:pPr>
      <w:r w:rsidRPr="006C52AA">
        <w:rPr>
          <w:rFonts w:ascii="Calibri" w:hAnsi="Calibri" w:cs="Calibri"/>
          <w:bCs/>
          <w:color w:val="000000"/>
          <w:sz w:val="22"/>
          <w:szCs w:val="22"/>
          <w:shd w:val="clear" w:color="auto" w:fill="FFFFFF"/>
        </w:rPr>
        <w:t>10:35</w:t>
      </w:r>
      <w:r w:rsidRPr="006C52AA">
        <w:rPr>
          <w:rFonts w:ascii="Calibri" w:hAnsi="Calibri" w:cs="Calibri"/>
          <w:bCs/>
          <w:color w:val="000000"/>
          <w:sz w:val="22"/>
          <w:szCs w:val="22"/>
          <w:shd w:val="clear" w:color="auto" w:fill="FFFFFF"/>
        </w:rPr>
        <w:tab/>
      </w:r>
      <w:r w:rsidR="00F15535">
        <w:rPr>
          <w:rFonts w:ascii="Calibri" w:hAnsi="Calibri" w:cs="Calibri"/>
          <w:bCs/>
          <w:color w:val="000000"/>
          <w:sz w:val="22"/>
          <w:szCs w:val="22"/>
          <w:shd w:val="clear" w:color="auto" w:fill="FFFFFF"/>
        </w:rPr>
        <w:t>E</w:t>
      </w:r>
      <w:r w:rsidR="00F15535" w:rsidRPr="00CE4B25">
        <w:rPr>
          <w:rFonts w:ascii="Calibri" w:hAnsi="Calibri" w:cs="Calibri"/>
          <w:b/>
          <w:color w:val="000000"/>
          <w:sz w:val="22"/>
          <w:szCs w:val="22"/>
          <w:shd w:val="clear" w:color="auto" w:fill="FFFFFF"/>
        </w:rPr>
        <w:t>valuat</w:t>
      </w:r>
      <w:r w:rsidR="00F15535">
        <w:rPr>
          <w:rFonts w:ascii="Calibri" w:hAnsi="Calibri" w:cs="Calibri"/>
          <w:b/>
          <w:color w:val="000000"/>
          <w:sz w:val="22"/>
          <w:szCs w:val="22"/>
          <w:shd w:val="clear" w:color="auto" w:fill="FFFFFF"/>
        </w:rPr>
        <w:t>ing</w:t>
      </w:r>
      <w:r w:rsidR="00F15535" w:rsidRPr="00CE4B25">
        <w:rPr>
          <w:rFonts w:ascii="Calibri" w:hAnsi="Calibri" w:cs="Calibri"/>
          <w:b/>
          <w:color w:val="000000"/>
          <w:sz w:val="22"/>
          <w:szCs w:val="22"/>
          <w:shd w:val="clear" w:color="auto" w:fill="FFFFFF"/>
        </w:rPr>
        <w:t xml:space="preserve"> LGD breeds and their efficacy at protecting livestock and people</w:t>
      </w:r>
    </w:p>
    <w:p w14:paraId="3C7D0475" w14:textId="7E14E5D3" w:rsidR="00F15535" w:rsidRPr="00F15535" w:rsidRDefault="00F15535" w:rsidP="00F15535">
      <w:pPr>
        <w:ind w:left="720"/>
        <w:rPr>
          <w:rFonts w:ascii="Calibri" w:hAnsi="Calibri" w:cs="Calibri"/>
          <w:bCs/>
          <w:i/>
          <w:iCs/>
          <w:color w:val="000000"/>
          <w:sz w:val="22"/>
          <w:szCs w:val="22"/>
          <w:highlight w:val="yellow"/>
          <w:shd w:val="clear" w:color="auto" w:fill="FFFFFF"/>
        </w:rPr>
      </w:pPr>
      <w:r w:rsidRPr="00F15535">
        <w:rPr>
          <w:rFonts w:ascii="Calibri" w:hAnsi="Calibri" w:cs="Calibri"/>
          <w:bCs/>
          <w:i/>
          <w:iCs/>
          <w:color w:val="000000"/>
          <w:sz w:val="22"/>
          <w:szCs w:val="22"/>
          <w:shd w:val="clear" w:color="auto" w:fill="FFFFFF"/>
        </w:rPr>
        <w:t xml:space="preserve">Julie Young, Utah State University, </w:t>
      </w:r>
      <w:r w:rsidR="00532C8A">
        <w:rPr>
          <w:rFonts w:ascii="Calibri" w:hAnsi="Calibri" w:cs="Calibri"/>
          <w:bCs/>
          <w:i/>
          <w:iCs/>
          <w:color w:val="000000"/>
          <w:sz w:val="22"/>
          <w:szCs w:val="22"/>
          <w:shd w:val="clear" w:color="auto" w:fill="FFFFFF"/>
        </w:rPr>
        <w:t>Logan</w:t>
      </w:r>
      <w:r w:rsidRPr="00F15535">
        <w:rPr>
          <w:rFonts w:ascii="Calibri" w:hAnsi="Calibri" w:cs="Calibri"/>
          <w:bCs/>
          <w:i/>
          <w:iCs/>
          <w:color w:val="000000"/>
          <w:sz w:val="22"/>
          <w:szCs w:val="22"/>
          <w:shd w:val="clear" w:color="auto" w:fill="FFFFFF"/>
        </w:rPr>
        <w:t>, UT, USA</w:t>
      </w:r>
    </w:p>
    <w:p w14:paraId="6E23673B" w14:textId="77777777" w:rsidR="00793C58" w:rsidRPr="006C52AA" w:rsidRDefault="00793C58" w:rsidP="00793C58">
      <w:pPr>
        <w:rPr>
          <w:rFonts w:ascii="Calibri" w:hAnsi="Calibri" w:cs="Calibri"/>
          <w:bCs/>
          <w:color w:val="000000"/>
          <w:sz w:val="22"/>
          <w:szCs w:val="22"/>
          <w:shd w:val="clear" w:color="auto" w:fill="FFFFFF"/>
        </w:rPr>
      </w:pPr>
    </w:p>
    <w:p w14:paraId="5F3C3945" w14:textId="6093773C" w:rsidR="00F15535" w:rsidRDefault="00793C58" w:rsidP="00F15535">
      <w:pPr>
        <w:ind w:left="720" w:hanging="720"/>
        <w:rPr>
          <w:rFonts w:ascii="Calibri" w:hAnsi="Calibri" w:cs="Calibri"/>
          <w:bCs/>
          <w:color w:val="000000"/>
          <w:sz w:val="22"/>
          <w:szCs w:val="22"/>
          <w:shd w:val="clear" w:color="auto" w:fill="FFFFFF"/>
        </w:rPr>
      </w:pPr>
      <w:r w:rsidRPr="006C52AA">
        <w:rPr>
          <w:rFonts w:ascii="Calibri" w:hAnsi="Calibri" w:cs="Calibri"/>
          <w:bCs/>
          <w:color w:val="000000"/>
          <w:sz w:val="22"/>
          <w:szCs w:val="22"/>
          <w:shd w:val="clear" w:color="auto" w:fill="FFFFFF"/>
        </w:rPr>
        <w:t>11:00</w:t>
      </w:r>
      <w:r w:rsidRPr="006C52AA">
        <w:rPr>
          <w:rFonts w:ascii="Calibri" w:hAnsi="Calibri" w:cs="Calibri"/>
          <w:bCs/>
          <w:color w:val="000000"/>
          <w:sz w:val="22"/>
          <w:szCs w:val="22"/>
          <w:shd w:val="clear" w:color="auto" w:fill="FFFFFF"/>
        </w:rPr>
        <w:tab/>
      </w:r>
      <w:r w:rsidR="00F15535" w:rsidRPr="00F15535">
        <w:rPr>
          <w:rFonts w:ascii="Calibri" w:hAnsi="Calibri" w:cs="Calibri"/>
          <w:b/>
          <w:color w:val="000000"/>
          <w:sz w:val="22"/>
          <w:szCs w:val="22"/>
          <w:shd w:val="clear" w:color="auto" w:fill="FFFFFF"/>
        </w:rPr>
        <w:t>Livestock guardian dogs and virtual fencing, matchmaking old technology and new technology</w:t>
      </w:r>
    </w:p>
    <w:p w14:paraId="2CE3639E" w14:textId="77777777" w:rsidR="00F15535" w:rsidRDefault="00F15535" w:rsidP="00F15535">
      <w:pPr>
        <w:ind w:firstLine="720"/>
        <w:rPr>
          <w:rFonts w:ascii="Calibri" w:hAnsi="Calibri" w:cs="Calibri"/>
          <w:bCs/>
          <w:i/>
          <w:iCs/>
          <w:color w:val="000000"/>
          <w:sz w:val="22"/>
          <w:szCs w:val="22"/>
          <w:shd w:val="clear" w:color="auto" w:fill="FFFFFF"/>
        </w:rPr>
      </w:pPr>
      <w:r w:rsidRPr="006C52AA">
        <w:rPr>
          <w:rFonts w:ascii="Calibri" w:hAnsi="Calibri" w:cs="Calibri"/>
          <w:bCs/>
          <w:i/>
          <w:iCs/>
          <w:color w:val="000000"/>
          <w:sz w:val="22"/>
          <w:szCs w:val="22"/>
          <w:shd w:val="clear" w:color="auto" w:fill="FFFFFF"/>
        </w:rPr>
        <w:t>Dan Macon, UC Cooperative Extension, San Andreas, CA, USA</w:t>
      </w:r>
    </w:p>
    <w:p w14:paraId="27984144" w14:textId="77777777" w:rsidR="00793C58" w:rsidRPr="006C52AA" w:rsidRDefault="00793C58" w:rsidP="00793C58">
      <w:pPr>
        <w:ind w:firstLine="720"/>
        <w:rPr>
          <w:rFonts w:ascii="Calibri" w:hAnsi="Calibri" w:cs="Calibri"/>
          <w:bCs/>
          <w:i/>
          <w:iCs/>
          <w:color w:val="000000"/>
          <w:sz w:val="22"/>
          <w:szCs w:val="22"/>
          <w:shd w:val="clear" w:color="auto" w:fill="FFFFFF"/>
        </w:rPr>
      </w:pPr>
    </w:p>
    <w:p w14:paraId="170C8B39" w14:textId="27068874" w:rsidR="00F15535" w:rsidRPr="006C52AA" w:rsidRDefault="00793C58" w:rsidP="00F15535">
      <w:pPr>
        <w:rPr>
          <w:rFonts w:ascii="Calibri" w:hAnsi="Calibri" w:cs="Calibri"/>
          <w:bCs/>
          <w:i/>
          <w:iCs/>
          <w:color w:val="000000"/>
          <w:sz w:val="22"/>
          <w:szCs w:val="22"/>
          <w:shd w:val="clear" w:color="auto" w:fill="FFFFFF"/>
        </w:rPr>
      </w:pPr>
      <w:r w:rsidRPr="003B542B">
        <w:rPr>
          <w:rFonts w:ascii="Calibri" w:hAnsi="Calibri" w:cs="Calibri"/>
          <w:b/>
          <w:color w:val="000000"/>
          <w:sz w:val="22"/>
          <w:szCs w:val="22"/>
          <w:shd w:val="clear" w:color="auto" w:fill="FFFFFF"/>
        </w:rPr>
        <w:t>11:35</w:t>
      </w:r>
      <w:r w:rsidRPr="006C52AA">
        <w:rPr>
          <w:rFonts w:ascii="Calibri" w:hAnsi="Calibri" w:cs="Calibri"/>
          <w:bCs/>
          <w:color w:val="000000"/>
          <w:sz w:val="22"/>
          <w:szCs w:val="22"/>
          <w:shd w:val="clear" w:color="auto" w:fill="FFFFFF"/>
        </w:rPr>
        <w:tab/>
      </w:r>
      <w:r w:rsidR="003B542B" w:rsidRPr="006C52AA">
        <w:rPr>
          <w:rFonts w:ascii="Calibri" w:hAnsi="Calibri" w:cs="Calibri"/>
          <w:b/>
          <w:bCs/>
          <w:color w:val="000000"/>
          <w:sz w:val="22"/>
          <w:szCs w:val="22"/>
        </w:rPr>
        <w:t>Session Close</w:t>
      </w:r>
    </w:p>
    <w:p w14:paraId="5745C20D" w14:textId="229E54E2" w:rsidR="00793C58" w:rsidRPr="006C52AA" w:rsidRDefault="00793C58" w:rsidP="00793C58">
      <w:pPr>
        <w:rPr>
          <w:rFonts w:ascii="Calibri" w:hAnsi="Calibri" w:cs="Calibri"/>
          <w:bCs/>
          <w:i/>
          <w:iCs/>
          <w:color w:val="000000"/>
          <w:sz w:val="22"/>
          <w:szCs w:val="22"/>
          <w:shd w:val="clear" w:color="auto" w:fill="FFFFFF"/>
        </w:rPr>
      </w:pPr>
    </w:p>
    <w:p w14:paraId="2A325D57" w14:textId="77777777" w:rsidR="00793C58" w:rsidRPr="006C52AA" w:rsidRDefault="00793C58" w:rsidP="00793C58">
      <w:pPr>
        <w:rPr>
          <w:rFonts w:ascii="Calibri" w:hAnsi="Calibri" w:cs="Calibri"/>
          <w:color w:val="000000"/>
          <w:sz w:val="22"/>
          <w:szCs w:val="22"/>
        </w:rPr>
      </w:pPr>
    </w:p>
    <w:p w14:paraId="06916F62" w14:textId="543D7302" w:rsidR="003D3988" w:rsidRPr="003B542B" w:rsidRDefault="00793C58" w:rsidP="003B542B">
      <w:pPr>
        <w:rPr>
          <w:rFonts w:ascii="Calibri" w:hAnsi="Calibri" w:cs="Calibri"/>
          <w:b/>
          <w:color w:val="000000"/>
        </w:rPr>
      </w:pPr>
      <w:r w:rsidRPr="00B34205">
        <w:rPr>
          <w:rFonts w:ascii="Calibri" w:hAnsi="Calibri" w:cs="Calibri"/>
          <w:b/>
          <w:color w:val="000000"/>
        </w:rPr>
        <w:t xml:space="preserve"> </w:t>
      </w:r>
    </w:p>
    <w:p w14:paraId="6D10691D" w14:textId="77777777" w:rsidR="00736EA7" w:rsidRPr="005C0484" w:rsidRDefault="00736EA7" w:rsidP="00736EA7">
      <w:pPr>
        <w:ind w:left="720" w:hanging="720"/>
        <w:jc w:val="center"/>
        <w:rPr>
          <w:rFonts w:asciiTheme="minorHAnsi" w:hAnsiTheme="minorHAnsi" w:cstheme="minorHAnsi"/>
          <w:b/>
          <w:color w:val="000000"/>
        </w:rPr>
      </w:pPr>
    </w:p>
    <w:p w14:paraId="50615633" w14:textId="374043D6" w:rsidR="0087249D" w:rsidRDefault="0087249D" w:rsidP="0087249D">
      <w:pPr>
        <w:rPr>
          <w:rFonts w:asciiTheme="minorHAnsi" w:hAnsiTheme="minorHAnsi" w:cstheme="minorHAnsi"/>
          <w:b/>
          <w:color w:val="000000"/>
          <w:sz w:val="22"/>
          <w:szCs w:val="22"/>
        </w:rPr>
      </w:pPr>
    </w:p>
    <w:p w14:paraId="223910A5" w14:textId="77777777" w:rsidR="0087249D" w:rsidRDefault="0087249D" w:rsidP="0087249D">
      <w:pPr>
        <w:rPr>
          <w:rFonts w:asciiTheme="minorHAnsi" w:hAnsiTheme="minorHAnsi" w:cstheme="minorHAnsi"/>
          <w:b/>
          <w:color w:val="000000"/>
          <w:sz w:val="22"/>
          <w:szCs w:val="22"/>
        </w:rPr>
      </w:pPr>
    </w:p>
    <w:p w14:paraId="03BABC3A" w14:textId="4134D0BF" w:rsidR="003D3988" w:rsidRPr="005C0484" w:rsidRDefault="003D3988" w:rsidP="0087249D">
      <w:pPr>
        <w:jc w:val="center"/>
        <w:rPr>
          <w:rFonts w:asciiTheme="minorHAnsi" w:hAnsiTheme="minorHAnsi" w:cstheme="minorHAnsi"/>
          <w:b/>
          <w:color w:val="000000"/>
        </w:rPr>
      </w:pPr>
      <w:r w:rsidRPr="005C0484">
        <w:rPr>
          <w:rFonts w:asciiTheme="minorHAnsi" w:hAnsiTheme="minorHAnsi" w:cstheme="minorHAnsi"/>
          <w:b/>
          <w:color w:val="000000"/>
        </w:rPr>
        <w:t>Thursday, March 5 (PM)</w:t>
      </w:r>
    </w:p>
    <w:p w14:paraId="2DD3B545" w14:textId="0F994249" w:rsidR="003D3988" w:rsidRPr="005C0484" w:rsidRDefault="003D3988" w:rsidP="003D3988">
      <w:pPr>
        <w:ind w:left="720" w:hanging="720"/>
        <w:jc w:val="center"/>
        <w:rPr>
          <w:rFonts w:asciiTheme="minorHAnsi" w:hAnsiTheme="minorHAnsi" w:cstheme="minorHAnsi"/>
          <w:b/>
          <w:color w:val="000000"/>
          <w:highlight w:val="yellow"/>
        </w:rPr>
      </w:pPr>
      <w:r w:rsidRPr="005C0484">
        <w:rPr>
          <w:rFonts w:asciiTheme="minorHAnsi" w:hAnsiTheme="minorHAnsi" w:cstheme="minorHAnsi"/>
          <w:b/>
          <w:color w:val="000000"/>
        </w:rPr>
        <w:t xml:space="preserve">CONCURRENT SESSION: </w:t>
      </w:r>
      <w:r w:rsidR="00E87A07" w:rsidRPr="005C0484">
        <w:rPr>
          <w:rFonts w:asciiTheme="minorHAnsi" w:hAnsiTheme="minorHAnsi" w:cstheme="minorHAnsi"/>
          <w:b/>
          <w:color w:val="000000"/>
        </w:rPr>
        <w:t>OTHER RODENT</w:t>
      </w:r>
      <w:r w:rsidR="00E87A07" w:rsidRPr="005C0484">
        <w:rPr>
          <w:rFonts w:asciiTheme="minorHAnsi" w:hAnsiTheme="minorHAnsi" w:cstheme="minorHAnsi"/>
          <w:b/>
          <w:bCs/>
          <w:szCs w:val="20"/>
        </w:rPr>
        <w:t xml:space="preserve"> MANAGEMENT</w:t>
      </w:r>
      <w:r w:rsidR="00E87A07" w:rsidRPr="00E87A07">
        <w:rPr>
          <w:rFonts w:asciiTheme="minorHAnsi" w:hAnsiTheme="minorHAnsi" w:cstheme="minorHAnsi"/>
          <w:b/>
          <w:color w:val="000000"/>
        </w:rPr>
        <w:t xml:space="preserve"> </w:t>
      </w:r>
    </w:p>
    <w:p w14:paraId="2DDDD463" w14:textId="77777777" w:rsidR="003D3988" w:rsidRPr="005C0484" w:rsidRDefault="003D3988" w:rsidP="003D3988">
      <w:pPr>
        <w:autoSpaceDE w:val="0"/>
        <w:autoSpaceDN w:val="0"/>
        <w:adjustRightInd w:val="0"/>
        <w:ind w:left="720" w:hanging="720"/>
        <w:rPr>
          <w:rFonts w:asciiTheme="minorHAnsi" w:hAnsiTheme="minorHAnsi" w:cstheme="minorHAnsi"/>
          <w:iCs/>
          <w:sz w:val="22"/>
          <w:szCs w:val="22"/>
          <w:highlight w:val="yellow"/>
        </w:rPr>
      </w:pPr>
    </w:p>
    <w:p w14:paraId="322995E9" w14:textId="6429A1BF" w:rsidR="003D3988" w:rsidRPr="00010C09" w:rsidRDefault="003D3988" w:rsidP="003D3988">
      <w:pPr>
        <w:ind w:left="720" w:hanging="720"/>
        <w:rPr>
          <w:rFonts w:asciiTheme="minorHAnsi" w:hAnsiTheme="minorHAnsi" w:cstheme="minorHAnsi"/>
          <w:color w:val="000000"/>
          <w:sz w:val="22"/>
          <w:szCs w:val="22"/>
        </w:rPr>
      </w:pPr>
      <w:r w:rsidRPr="005C0484">
        <w:rPr>
          <w:rFonts w:asciiTheme="minorHAnsi" w:hAnsiTheme="minorHAnsi" w:cstheme="minorHAnsi"/>
          <w:color w:val="000000"/>
          <w:sz w:val="22"/>
          <w:szCs w:val="22"/>
        </w:rPr>
        <w:t>1:20</w:t>
      </w:r>
      <w:r w:rsidRPr="005C0484">
        <w:rPr>
          <w:rFonts w:asciiTheme="minorHAnsi" w:hAnsiTheme="minorHAnsi" w:cstheme="minorHAnsi"/>
          <w:b/>
          <w:color w:val="000000"/>
          <w:sz w:val="22"/>
          <w:szCs w:val="22"/>
        </w:rPr>
        <w:tab/>
      </w:r>
      <w:r w:rsidRPr="00010C09">
        <w:rPr>
          <w:rFonts w:asciiTheme="minorHAnsi" w:hAnsiTheme="minorHAnsi" w:cstheme="minorHAnsi"/>
          <w:b/>
          <w:color w:val="000000"/>
          <w:sz w:val="22"/>
          <w:szCs w:val="22"/>
        </w:rPr>
        <w:t>Session Welcome</w:t>
      </w:r>
      <w:r w:rsidR="00010C09" w:rsidRPr="00010C09">
        <w:rPr>
          <w:rFonts w:asciiTheme="minorHAnsi" w:hAnsiTheme="minorHAnsi" w:cstheme="minorHAnsi"/>
          <w:b/>
          <w:color w:val="000000"/>
          <w:sz w:val="22"/>
          <w:szCs w:val="22"/>
        </w:rPr>
        <w:t xml:space="preserve">: </w:t>
      </w:r>
      <w:r w:rsidR="00F15535" w:rsidRPr="00423433">
        <w:rPr>
          <w:rFonts w:asciiTheme="minorHAnsi" w:hAnsiTheme="minorHAnsi" w:cstheme="minorHAnsi"/>
          <w:b/>
          <w:color w:val="000000"/>
          <w:sz w:val="22"/>
          <w:szCs w:val="22"/>
        </w:rPr>
        <w:t>Dirk Van Vuren, University of California, Davis, Session Chair</w:t>
      </w:r>
    </w:p>
    <w:p w14:paraId="0068CB1D" w14:textId="77777777" w:rsidR="003D3988" w:rsidRPr="005C0484" w:rsidRDefault="003D3988" w:rsidP="003D3988">
      <w:pPr>
        <w:ind w:left="720" w:hanging="720"/>
        <w:rPr>
          <w:rFonts w:asciiTheme="minorHAnsi" w:hAnsiTheme="minorHAnsi" w:cstheme="minorHAnsi"/>
          <w:bCs/>
          <w:color w:val="000000"/>
          <w:sz w:val="22"/>
          <w:szCs w:val="22"/>
          <w:highlight w:val="yellow"/>
        </w:rPr>
      </w:pPr>
    </w:p>
    <w:p w14:paraId="4B8EAFF3" w14:textId="77777777" w:rsidR="00E53C02" w:rsidRPr="005C0484" w:rsidRDefault="003D3988" w:rsidP="00E53C02">
      <w:pPr>
        <w:ind w:left="720" w:hanging="720"/>
        <w:rPr>
          <w:rFonts w:asciiTheme="minorHAnsi" w:hAnsiTheme="minorHAnsi" w:cstheme="minorHAnsi"/>
          <w:bCs/>
          <w:color w:val="000000"/>
          <w:sz w:val="22"/>
          <w:szCs w:val="22"/>
        </w:rPr>
      </w:pPr>
      <w:r w:rsidRPr="005C0484">
        <w:rPr>
          <w:rFonts w:asciiTheme="minorHAnsi" w:hAnsiTheme="minorHAnsi" w:cstheme="minorHAnsi"/>
          <w:bCs/>
          <w:color w:val="000000"/>
          <w:sz w:val="22"/>
          <w:szCs w:val="22"/>
        </w:rPr>
        <w:t>1:25</w:t>
      </w:r>
      <w:r w:rsidRPr="005C0484">
        <w:rPr>
          <w:rFonts w:asciiTheme="minorHAnsi" w:hAnsiTheme="minorHAnsi" w:cstheme="minorHAnsi"/>
          <w:b/>
          <w:color w:val="000000"/>
          <w:sz w:val="22"/>
          <w:szCs w:val="22"/>
        </w:rPr>
        <w:tab/>
      </w:r>
      <w:r w:rsidR="00E53C02" w:rsidRPr="005C0484">
        <w:rPr>
          <w:rFonts w:asciiTheme="minorHAnsi" w:hAnsiTheme="minorHAnsi" w:cstheme="minorHAnsi"/>
          <w:b/>
          <w:color w:val="000000"/>
          <w:sz w:val="22"/>
          <w:szCs w:val="22"/>
        </w:rPr>
        <w:t>Field efficacy trial for a new diphacinone oat bait for black-tailed prairie dog management</w:t>
      </w:r>
    </w:p>
    <w:p w14:paraId="3C00E4B7" w14:textId="77777777" w:rsidR="00E53C02" w:rsidRPr="005C0484" w:rsidRDefault="00E53C02" w:rsidP="00E53C02">
      <w:pPr>
        <w:ind w:left="720"/>
        <w:rPr>
          <w:rFonts w:asciiTheme="minorHAnsi" w:hAnsiTheme="minorHAnsi" w:cstheme="minorHAnsi"/>
          <w:bCs/>
          <w:i/>
          <w:iCs/>
          <w:color w:val="000000"/>
          <w:sz w:val="22"/>
          <w:szCs w:val="22"/>
        </w:rPr>
      </w:pPr>
      <w:r w:rsidRPr="005C0484">
        <w:rPr>
          <w:rFonts w:asciiTheme="minorHAnsi" w:hAnsiTheme="minorHAnsi" w:cstheme="minorHAnsi"/>
          <w:bCs/>
          <w:i/>
          <w:iCs/>
          <w:color w:val="000000"/>
          <w:sz w:val="22"/>
          <w:szCs w:val="22"/>
        </w:rPr>
        <w:t>Aaron Shiels, USDA APHIS Wildlife Services National Wildlife Research Center, Fort Collins, CO, USA</w:t>
      </w:r>
    </w:p>
    <w:p w14:paraId="1A8A2039" w14:textId="77777777" w:rsidR="0093289F" w:rsidRPr="005C0484" w:rsidRDefault="0093289F" w:rsidP="0093289F">
      <w:pPr>
        <w:ind w:left="720"/>
        <w:rPr>
          <w:rFonts w:asciiTheme="minorHAnsi" w:hAnsiTheme="minorHAnsi" w:cstheme="minorHAnsi"/>
          <w:bCs/>
          <w:color w:val="000000"/>
          <w:sz w:val="22"/>
          <w:szCs w:val="22"/>
        </w:rPr>
      </w:pPr>
    </w:p>
    <w:p w14:paraId="1CCC5238" w14:textId="05EE07C5" w:rsidR="003D3988" w:rsidRPr="005C0484" w:rsidRDefault="003D3988" w:rsidP="003D3988">
      <w:pPr>
        <w:ind w:left="720" w:hanging="720"/>
        <w:rPr>
          <w:rFonts w:asciiTheme="minorHAnsi" w:hAnsiTheme="minorHAnsi" w:cstheme="minorHAnsi"/>
          <w:b/>
          <w:color w:val="000000"/>
          <w:sz w:val="22"/>
          <w:szCs w:val="22"/>
        </w:rPr>
      </w:pPr>
      <w:r w:rsidRPr="005C0484">
        <w:rPr>
          <w:rFonts w:asciiTheme="minorHAnsi" w:hAnsiTheme="minorHAnsi" w:cstheme="minorHAnsi"/>
          <w:bCs/>
          <w:color w:val="000000"/>
          <w:sz w:val="22"/>
          <w:szCs w:val="22"/>
        </w:rPr>
        <w:t>1:50</w:t>
      </w:r>
      <w:r w:rsidRPr="005C0484">
        <w:rPr>
          <w:rFonts w:asciiTheme="minorHAnsi" w:hAnsiTheme="minorHAnsi" w:cstheme="minorHAnsi"/>
          <w:bCs/>
          <w:color w:val="000000"/>
          <w:sz w:val="22"/>
          <w:szCs w:val="22"/>
        </w:rPr>
        <w:tab/>
      </w:r>
      <w:r w:rsidR="0093289F" w:rsidRPr="005C0484">
        <w:rPr>
          <w:rFonts w:asciiTheme="minorHAnsi" w:hAnsiTheme="minorHAnsi" w:cstheme="minorHAnsi"/>
          <w:b/>
          <w:color w:val="000000"/>
          <w:sz w:val="22"/>
          <w:szCs w:val="22"/>
        </w:rPr>
        <w:t xml:space="preserve">Conflict with </w:t>
      </w:r>
      <w:r w:rsidR="00BB15B4">
        <w:rPr>
          <w:rFonts w:asciiTheme="minorHAnsi" w:hAnsiTheme="minorHAnsi" w:cstheme="minorHAnsi"/>
          <w:b/>
          <w:color w:val="000000"/>
          <w:sz w:val="22"/>
          <w:szCs w:val="22"/>
        </w:rPr>
        <w:t>p</w:t>
      </w:r>
      <w:r w:rsidR="0093289F" w:rsidRPr="005C0484">
        <w:rPr>
          <w:rFonts w:asciiTheme="minorHAnsi" w:hAnsiTheme="minorHAnsi" w:cstheme="minorHAnsi"/>
          <w:b/>
          <w:color w:val="000000"/>
          <w:sz w:val="22"/>
          <w:szCs w:val="22"/>
        </w:rPr>
        <w:t>rairie dogs is one of the most challenging kinds of human -wildlife conflict to address on the Western Grasslands</w:t>
      </w:r>
    </w:p>
    <w:p w14:paraId="36A621EB" w14:textId="41322D40" w:rsidR="003D3988" w:rsidRPr="005C0484" w:rsidRDefault="0093289F" w:rsidP="0093289F">
      <w:pPr>
        <w:ind w:left="720"/>
        <w:rPr>
          <w:rFonts w:asciiTheme="minorHAnsi" w:hAnsiTheme="minorHAnsi" w:cstheme="minorHAnsi"/>
          <w:i/>
          <w:iCs/>
          <w:color w:val="000000"/>
          <w:sz w:val="22"/>
          <w:szCs w:val="22"/>
        </w:rPr>
      </w:pPr>
      <w:r w:rsidRPr="005C0484">
        <w:rPr>
          <w:rFonts w:asciiTheme="minorHAnsi" w:hAnsiTheme="minorHAnsi" w:cstheme="minorHAnsi"/>
          <w:i/>
          <w:iCs/>
          <w:color w:val="000000"/>
          <w:sz w:val="22"/>
          <w:szCs w:val="22"/>
        </w:rPr>
        <w:t>Lindsey Sterling Krank, Humane World for Animals, Boulder, CO, USA</w:t>
      </w:r>
    </w:p>
    <w:p w14:paraId="133D2151" w14:textId="77777777" w:rsidR="0093289F" w:rsidRPr="005C0484" w:rsidRDefault="0093289F" w:rsidP="0093289F">
      <w:pPr>
        <w:ind w:left="720"/>
        <w:rPr>
          <w:rFonts w:asciiTheme="minorHAnsi" w:hAnsiTheme="minorHAnsi" w:cstheme="minorHAnsi"/>
          <w:bCs/>
          <w:color w:val="000000"/>
          <w:sz w:val="22"/>
          <w:szCs w:val="22"/>
        </w:rPr>
      </w:pPr>
    </w:p>
    <w:p w14:paraId="1E70067F" w14:textId="146751A4" w:rsidR="003D3988" w:rsidRPr="005C0484" w:rsidRDefault="003D3988" w:rsidP="003D3988">
      <w:pPr>
        <w:ind w:left="720" w:hanging="720"/>
        <w:rPr>
          <w:rFonts w:asciiTheme="minorHAnsi" w:hAnsiTheme="minorHAnsi" w:cstheme="minorHAnsi"/>
          <w:b/>
          <w:color w:val="000000"/>
          <w:sz w:val="22"/>
          <w:szCs w:val="22"/>
        </w:rPr>
      </w:pPr>
      <w:r w:rsidRPr="005C0484">
        <w:rPr>
          <w:rFonts w:asciiTheme="minorHAnsi" w:hAnsiTheme="minorHAnsi" w:cstheme="minorHAnsi"/>
          <w:bCs/>
          <w:color w:val="000000"/>
          <w:sz w:val="22"/>
          <w:szCs w:val="22"/>
        </w:rPr>
        <w:t>2:15</w:t>
      </w:r>
      <w:r w:rsidRPr="005C0484">
        <w:rPr>
          <w:rFonts w:asciiTheme="minorHAnsi" w:hAnsiTheme="minorHAnsi" w:cstheme="minorHAnsi"/>
          <w:bCs/>
          <w:color w:val="000000"/>
          <w:sz w:val="22"/>
          <w:szCs w:val="22"/>
        </w:rPr>
        <w:tab/>
      </w:r>
      <w:r w:rsidR="0093289F" w:rsidRPr="005C0484">
        <w:rPr>
          <w:rFonts w:asciiTheme="minorHAnsi" w:hAnsiTheme="minorHAnsi" w:cstheme="minorHAnsi"/>
          <w:b/>
          <w:color w:val="000000"/>
          <w:sz w:val="22"/>
          <w:szCs w:val="22"/>
        </w:rPr>
        <w:t xml:space="preserve">Managing </w:t>
      </w:r>
      <w:r w:rsidR="00BB15B4">
        <w:rPr>
          <w:rFonts w:asciiTheme="minorHAnsi" w:hAnsiTheme="minorHAnsi" w:cstheme="minorHAnsi"/>
          <w:b/>
          <w:color w:val="000000"/>
          <w:sz w:val="22"/>
          <w:szCs w:val="22"/>
        </w:rPr>
        <w:t>b</w:t>
      </w:r>
      <w:r w:rsidR="0093289F" w:rsidRPr="005C0484">
        <w:rPr>
          <w:rFonts w:asciiTheme="minorHAnsi" w:hAnsiTheme="minorHAnsi" w:cstheme="minorHAnsi"/>
          <w:b/>
          <w:color w:val="000000"/>
          <w:sz w:val="22"/>
          <w:szCs w:val="22"/>
        </w:rPr>
        <w:t>lack-</w:t>
      </w:r>
      <w:r w:rsidR="00BB15B4">
        <w:rPr>
          <w:rFonts w:asciiTheme="minorHAnsi" w:hAnsiTheme="minorHAnsi" w:cstheme="minorHAnsi"/>
          <w:b/>
          <w:color w:val="000000"/>
          <w:sz w:val="22"/>
          <w:szCs w:val="22"/>
        </w:rPr>
        <w:t>t</w:t>
      </w:r>
      <w:r w:rsidR="0093289F" w:rsidRPr="005C0484">
        <w:rPr>
          <w:rFonts w:asciiTheme="minorHAnsi" w:hAnsiTheme="minorHAnsi" w:cstheme="minorHAnsi"/>
          <w:b/>
          <w:color w:val="000000"/>
          <w:sz w:val="22"/>
          <w:szCs w:val="22"/>
        </w:rPr>
        <w:t xml:space="preserve">ailed </w:t>
      </w:r>
      <w:r w:rsidR="00BB15B4">
        <w:rPr>
          <w:rFonts w:asciiTheme="minorHAnsi" w:hAnsiTheme="minorHAnsi" w:cstheme="minorHAnsi"/>
          <w:b/>
          <w:color w:val="000000"/>
          <w:sz w:val="22"/>
          <w:szCs w:val="22"/>
        </w:rPr>
        <w:t>p</w:t>
      </w:r>
      <w:r w:rsidR="0093289F" w:rsidRPr="005C0484">
        <w:rPr>
          <w:rFonts w:asciiTheme="minorHAnsi" w:hAnsiTheme="minorHAnsi" w:cstheme="minorHAnsi"/>
          <w:b/>
          <w:color w:val="000000"/>
          <w:sz w:val="22"/>
          <w:szCs w:val="22"/>
        </w:rPr>
        <w:t xml:space="preserve">rairie </w:t>
      </w:r>
      <w:r w:rsidR="00BB15B4">
        <w:rPr>
          <w:rFonts w:asciiTheme="minorHAnsi" w:hAnsiTheme="minorHAnsi" w:cstheme="minorHAnsi"/>
          <w:b/>
          <w:color w:val="000000"/>
          <w:sz w:val="22"/>
          <w:szCs w:val="22"/>
        </w:rPr>
        <w:t>d</w:t>
      </w:r>
      <w:r w:rsidR="0093289F" w:rsidRPr="005C0484">
        <w:rPr>
          <w:rFonts w:asciiTheme="minorHAnsi" w:hAnsiTheme="minorHAnsi" w:cstheme="minorHAnsi"/>
          <w:b/>
          <w:color w:val="000000"/>
          <w:sz w:val="22"/>
          <w:szCs w:val="22"/>
        </w:rPr>
        <w:t xml:space="preserve">ogs </w:t>
      </w:r>
      <w:r w:rsidR="00BB15B4">
        <w:rPr>
          <w:rFonts w:asciiTheme="minorHAnsi" w:hAnsiTheme="minorHAnsi" w:cstheme="minorHAnsi"/>
          <w:b/>
          <w:color w:val="000000"/>
          <w:sz w:val="22"/>
          <w:szCs w:val="22"/>
        </w:rPr>
        <w:t>u</w:t>
      </w:r>
      <w:r w:rsidR="0093289F" w:rsidRPr="005C0484">
        <w:rPr>
          <w:rFonts w:asciiTheme="minorHAnsi" w:hAnsiTheme="minorHAnsi" w:cstheme="minorHAnsi"/>
          <w:b/>
          <w:color w:val="000000"/>
          <w:sz w:val="22"/>
          <w:szCs w:val="22"/>
        </w:rPr>
        <w:t>sing GonaCon-</w:t>
      </w:r>
      <w:r w:rsidR="00793C58" w:rsidRPr="005C0484">
        <w:rPr>
          <w:rFonts w:asciiTheme="minorHAnsi" w:hAnsiTheme="minorHAnsi" w:cstheme="minorHAnsi"/>
          <w:b/>
          <w:color w:val="000000"/>
          <w:sz w:val="22"/>
          <w:szCs w:val="22"/>
        </w:rPr>
        <w:t>prairie dog contraceptive vaccine with or without removal</w:t>
      </w:r>
    </w:p>
    <w:p w14:paraId="5F4F9EBF" w14:textId="77777777" w:rsidR="001005BA" w:rsidRPr="005C0484" w:rsidRDefault="0093289F" w:rsidP="0093289F">
      <w:pPr>
        <w:ind w:left="720"/>
        <w:rPr>
          <w:rFonts w:asciiTheme="minorHAnsi" w:hAnsiTheme="minorHAnsi" w:cstheme="minorHAnsi"/>
          <w:i/>
          <w:iCs/>
          <w:color w:val="000000"/>
          <w:sz w:val="22"/>
          <w:szCs w:val="22"/>
        </w:rPr>
      </w:pPr>
      <w:r w:rsidRPr="005C0484">
        <w:rPr>
          <w:rFonts w:asciiTheme="minorHAnsi" w:hAnsiTheme="minorHAnsi" w:cstheme="minorHAnsi"/>
          <w:i/>
          <w:iCs/>
          <w:color w:val="000000"/>
          <w:sz w:val="22"/>
          <w:szCs w:val="22"/>
        </w:rPr>
        <w:t>Jason Bruemmer, USDA APHIS Wildlife Services National Wildlife Research Center,</w:t>
      </w:r>
      <w:r w:rsidR="001005BA" w:rsidRPr="005C0484">
        <w:rPr>
          <w:rFonts w:asciiTheme="minorHAnsi" w:hAnsiTheme="minorHAnsi" w:cstheme="minorHAnsi"/>
        </w:rPr>
        <w:t xml:space="preserve"> </w:t>
      </w:r>
      <w:r w:rsidR="001005BA" w:rsidRPr="005C0484">
        <w:rPr>
          <w:rFonts w:asciiTheme="minorHAnsi" w:hAnsiTheme="minorHAnsi" w:cstheme="minorHAnsi"/>
          <w:i/>
          <w:iCs/>
          <w:color w:val="000000"/>
          <w:sz w:val="22"/>
          <w:szCs w:val="22"/>
        </w:rPr>
        <w:t>Fort Collins, CO, USA</w:t>
      </w:r>
    </w:p>
    <w:p w14:paraId="4042F889" w14:textId="70C8B834" w:rsidR="003D3988" w:rsidRPr="005C0484" w:rsidRDefault="0093289F" w:rsidP="0093289F">
      <w:pPr>
        <w:ind w:left="720"/>
        <w:rPr>
          <w:rFonts w:asciiTheme="minorHAnsi" w:hAnsiTheme="minorHAnsi" w:cstheme="minorHAnsi"/>
          <w:bCs/>
          <w:color w:val="000000"/>
          <w:sz w:val="22"/>
          <w:szCs w:val="22"/>
        </w:rPr>
      </w:pPr>
      <w:r w:rsidRPr="005C0484">
        <w:rPr>
          <w:rFonts w:asciiTheme="minorHAnsi" w:hAnsiTheme="minorHAnsi" w:cstheme="minorHAnsi"/>
          <w:i/>
          <w:iCs/>
          <w:color w:val="000000"/>
          <w:sz w:val="22"/>
          <w:szCs w:val="22"/>
        </w:rPr>
        <w:t xml:space="preserve"> </w:t>
      </w:r>
    </w:p>
    <w:p w14:paraId="63DDD734" w14:textId="77777777" w:rsidR="00E53C02" w:rsidRPr="005C0484" w:rsidRDefault="003D3988" w:rsidP="00E53C02">
      <w:pPr>
        <w:ind w:left="720" w:hanging="720"/>
        <w:rPr>
          <w:rFonts w:asciiTheme="minorHAnsi" w:hAnsiTheme="minorHAnsi" w:cstheme="minorHAnsi"/>
          <w:b/>
          <w:color w:val="000000"/>
          <w:sz w:val="22"/>
          <w:szCs w:val="22"/>
        </w:rPr>
      </w:pPr>
      <w:r w:rsidRPr="005C0484">
        <w:rPr>
          <w:rFonts w:asciiTheme="minorHAnsi" w:hAnsiTheme="minorHAnsi" w:cstheme="minorHAnsi"/>
          <w:bCs/>
          <w:color w:val="000000"/>
          <w:sz w:val="22"/>
          <w:szCs w:val="22"/>
        </w:rPr>
        <w:t>2:40</w:t>
      </w:r>
      <w:r w:rsidRPr="005C0484">
        <w:rPr>
          <w:rFonts w:asciiTheme="minorHAnsi" w:hAnsiTheme="minorHAnsi" w:cstheme="minorHAnsi"/>
          <w:bCs/>
          <w:color w:val="000000"/>
          <w:sz w:val="22"/>
          <w:szCs w:val="22"/>
        </w:rPr>
        <w:tab/>
      </w:r>
      <w:r w:rsidR="00E53C02" w:rsidRPr="005C0484">
        <w:rPr>
          <w:rFonts w:asciiTheme="minorHAnsi" w:hAnsiTheme="minorHAnsi" w:cstheme="minorHAnsi"/>
          <w:b/>
          <w:color w:val="000000"/>
          <w:sz w:val="22"/>
          <w:szCs w:val="22"/>
        </w:rPr>
        <w:t>When pests are also species of conservation concern: Strategies and tools for effective prairie dog (Cynomys sp.) management</w:t>
      </w:r>
    </w:p>
    <w:p w14:paraId="1FE0AA23" w14:textId="5EF593D2" w:rsidR="001005BA" w:rsidRPr="00E53C02" w:rsidRDefault="00E53C02" w:rsidP="00E53C02">
      <w:pPr>
        <w:ind w:left="720"/>
        <w:rPr>
          <w:rFonts w:asciiTheme="minorHAnsi" w:hAnsiTheme="minorHAnsi" w:cstheme="minorHAnsi"/>
          <w:i/>
          <w:iCs/>
          <w:sz w:val="22"/>
          <w:szCs w:val="22"/>
        </w:rPr>
      </w:pPr>
      <w:r w:rsidRPr="005C0484">
        <w:rPr>
          <w:rStyle w:val="findhit"/>
          <w:rFonts w:asciiTheme="minorHAnsi" w:hAnsiTheme="minorHAnsi" w:cstheme="minorHAnsi"/>
          <w:i/>
          <w:iCs/>
          <w:sz w:val="22"/>
          <w:szCs w:val="22"/>
        </w:rPr>
        <w:t>Courtney Duchardt, University of Arizona, Camp Verde, AZ, USA</w:t>
      </w:r>
    </w:p>
    <w:p w14:paraId="1317D9A3" w14:textId="2AE7F64D" w:rsidR="003D3988" w:rsidRPr="005C0484" w:rsidRDefault="003D3988" w:rsidP="003D3988">
      <w:pPr>
        <w:ind w:left="720"/>
        <w:rPr>
          <w:rFonts w:asciiTheme="minorHAnsi" w:hAnsiTheme="minorHAnsi" w:cstheme="minorHAnsi"/>
          <w:i/>
          <w:iCs/>
          <w:color w:val="000000"/>
          <w:sz w:val="22"/>
          <w:szCs w:val="22"/>
          <w:highlight w:val="yellow"/>
        </w:rPr>
      </w:pPr>
      <w:r w:rsidRPr="005C0484">
        <w:rPr>
          <w:rFonts w:asciiTheme="minorHAnsi" w:hAnsiTheme="minorHAnsi" w:cstheme="minorHAnsi"/>
          <w:i/>
          <w:iCs/>
          <w:color w:val="000000"/>
          <w:sz w:val="22"/>
          <w:szCs w:val="22"/>
          <w:highlight w:val="yellow"/>
        </w:rPr>
        <w:t xml:space="preserve"> </w:t>
      </w:r>
    </w:p>
    <w:p w14:paraId="4BE6CF35" w14:textId="6DA34BD4" w:rsidR="003D3988" w:rsidRPr="003B542B" w:rsidRDefault="003D3988" w:rsidP="00080BBA">
      <w:pPr>
        <w:ind w:left="720" w:hanging="720"/>
        <w:rPr>
          <w:rFonts w:asciiTheme="minorHAnsi" w:hAnsiTheme="minorHAnsi" w:cstheme="minorHAnsi"/>
          <w:b/>
          <w:i/>
          <w:color w:val="000000"/>
          <w:sz w:val="22"/>
          <w:szCs w:val="22"/>
          <w:shd w:val="clear" w:color="auto" w:fill="FFFFFF"/>
        </w:rPr>
      </w:pPr>
      <w:r w:rsidRPr="003B542B">
        <w:rPr>
          <w:rFonts w:asciiTheme="minorHAnsi" w:hAnsiTheme="minorHAnsi" w:cstheme="minorHAnsi"/>
          <w:b/>
          <w:color w:val="000000"/>
          <w:sz w:val="22"/>
          <w:szCs w:val="22"/>
        </w:rPr>
        <w:t>3:05</w:t>
      </w:r>
      <w:r w:rsidRPr="003B542B">
        <w:rPr>
          <w:rFonts w:asciiTheme="minorHAnsi" w:hAnsiTheme="minorHAnsi" w:cstheme="minorHAnsi"/>
          <w:b/>
          <w:color w:val="000000"/>
          <w:sz w:val="22"/>
          <w:szCs w:val="22"/>
        </w:rPr>
        <w:tab/>
      </w:r>
      <w:r w:rsidR="0087249D" w:rsidRPr="003B542B">
        <w:rPr>
          <w:rFonts w:asciiTheme="minorHAnsi" w:hAnsiTheme="minorHAnsi" w:cstheme="minorHAnsi"/>
          <w:b/>
          <w:color w:val="000000"/>
          <w:sz w:val="22"/>
          <w:szCs w:val="22"/>
        </w:rPr>
        <w:t>Session Close</w:t>
      </w:r>
    </w:p>
    <w:p w14:paraId="0E7DD82D" w14:textId="77777777" w:rsidR="001005BA" w:rsidRPr="005C0484" w:rsidRDefault="001005BA" w:rsidP="001005BA">
      <w:pPr>
        <w:ind w:left="720"/>
        <w:rPr>
          <w:rFonts w:asciiTheme="minorHAnsi" w:hAnsiTheme="minorHAnsi" w:cstheme="minorHAnsi"/>
          <w:bCs/>
          <w:i/>
          <w:iCs/>
          <w:color w:val="000000"/>
          <w:sz w:val="22"/>
          <w:szCs w:val="22"/>
          <w:highlight w:val="yellow"/>
        </w:rPr>
      </w:pPr>
    </w:p>
    <w:p w14:paraId="53100480" w14:textId="77777777" w:rsidR="003D3988" w:rsidRPr="005C0484" w:rsidRDefault="003D3988" w:rsidP="003D3988">
      <w:pPr>
        <w:jc w:val="center"/>
        <w:rPr>
          <w:rFonts w:asciiTheme="minorHAnsi" w:hAnsiTheme="minorHAnsi" w:cstheme="minorHAnsi"/>
          <w:b/>
          <w:color w:val="000000"/>
        </w:rPr>
      </w:pPr>
    </w:p>
    <w:p w14:paraId="18D061BE" w14:textId="2B02D828" w:rsidR="003D3988" w:rsidRPr="005C0484" w:rsidRDefault="003D3988">
      <w:pPr>
        <w:rPr>
          <w:rFonts w:asciiTheme="minorHAnsi" w:hAnsiTheme="minorHAnsi" w:cstheme="minorHAnsi"/>
          <w:b/>
          <w:bCs/>
        </w:rPr>
      </w:pPr>
      <w:r w:rsidRPr="005C0484">
        <w:rPr>
          <w:rFonts w:asciiTheme="minorHAnsi" w:hAnsiTheme="minorHAnsi" w:cstheme="minorHAnsi"/>
          <w:b/>
          <w:bCs/>
        </w:rPr>
        <w:br w:type="page"/>
      </w:r>
    </w:p>
    <w:p w14:paraId="272B5192" w14:textId="77777777" w:rsidR="00932D40" w:rsidRPr="005C0484" w:rsidRDefault="00932D40">
      <w:pPr>
        <w:rPr>
          <w:rFonts w:asciiTheme="minorHAnsi" w:hAnsiTheme="minorHAnsi" w:cstheme="minorHAnsi"/>
          <w:b/>
          <w:bCs/>
        </w:rPr>
      </w:pPr>
    </w:p>
    <w:p w14:paraId="523F7E4C" w14:textId="7729C751" w:rsidR="00736EA7" w:rsidRPr="005C0484" w:rsidRDefault="00736EA7" w:rsidP="00736EA7">
      <w:pPr>
        <w:ind w:left="720" w:hanging="720"/>
        <w:jc w:val="center"/>
        <w:rPr>
          <w:rFonts w:asciiTheme="minorHAnsi" w:hAnsiTheme="minorHAnsi" w:cstheme="minorHAnsi"/>
          <w:b/>
          <w:bCs/>
        </w:rPr>
      </w:pPr>
      <w:r w:rsidRPr="005C0484">
        <w:rPr>
          <w:rFonts w:asciiTheme="minorHAnsi" w:hAnsiTheme="minorHAnsi" w:cstheme="minorHAnsi"/>
          <w:b/>
          <w:bCs/>
        </w:rPr>
        <w:t>POSTER SESSION</w:t>
      </w:r>
    </w:p>
    <w:p w14:paraId="68DD16B4" w14:textId="190E9012" w:rsidR="00736EA7" w:rsidRPr="005C0484" w:rsidRDefault="00736EA7" w:rsidP="00736EA7">
      <w:pPr>
        <w:ind w:left="720" w:hanging="720"/>
        <w:jc w:val="center"/>
        <w:rPr>
          <w:rFonts w:asciiTheme="minorHAnsi" w:hAnsiTheme="minorHAnsi" w:cstheme="minorHAnsi"/>
          <w:b/>
          <w:bCs/>
        </w:rPr>
      </w:pPr>
      <w:r w:rsidRPr="005C0484">
        <w:rPr>
          <w:rFonts w:asciiTheme="minorHAnsi" w:hAnsiTheme="minorHAnsi" w:cstheme="minorHAnsi"/>
          <w:b/>
          <w:bCs/>
        </w:rPr>
        <w:t xml:space="preserve">Wednesday, March </w:t>
      </w:r>
      <w:r w:rsidR="00037E28" w:rsidRPr="005C0484">
        <w:rPr>
          <w:rFonts w:asciiTheme="minorHAnsi" w:hAnsiTheme="minorHAnsi" w:cstheme="minorHAnsi"/>
          <w:b/>
          <w:bCs/>
        </w:rPr>
        <w:t>4</w:t>
      </w:r>
      <w:r w:rsidRPr="005C0484">
        <w:rPr>
          <w:rFonts w:asciiTheme="minorHAnsi" w:hAnsiTheme="minorHAnsi" w:cstheme="minorHAnsi"/>
          <w:b/>
          <w:bCs/>
        </w:rPr>
        <w:t xml:space="preserve"> (6:30-8:00 PM)</w:t>
      </w:r>
    </w:p>
    <w:p w14:paraId="04BCE337" w14:textId="092B3DDD" w:rsidR="00736EA7" w:rsidRPr="005C0484" w:rsidRDefault="00736EA7" w:rsidP="00736EA7">
      <w:pPr>
        <w:ind w:left="720" w:hanging="720"/>
        <w:jc w:val="center"/>
        <w:rPr>
          <w:rFonts w:asciiTheme="minorHAnsi" w:hAnsiTheme="minorHAnsi" w:cstheme="minorHAnsi"/>
          <w:b/>
          <w:bCs/>
          <w:highlight w:val="yellow"/>
        </w:rPr>
      </w:pPr>
      <w:r w:rsidRPr="005C0484">
        <w:rPr>
          <w:rFonts w:asciiTheme="minorHAnsi" w:hAnsiTheme="minorHAnsi" w:cstheme="minorHAnsi"/>
          <w:b/>
          <w:bCs/>
        </w:rPr>
        <w:t>Location:</w:t>
      </w:r>
      <w:r w:rsidR="005269F3">
        <w:rPr>
          <w:rFonts w:asciiTheme="minorHAnsi" w:hAnsiTheme="minorHAnsi" w:cstheme="minorHAnsi"/>
          <w:b/>
          <w:bCs/>
        </w:rPr>
        <w:t xml:space="preserve"> Salon E</w:t>
      </w:r>
      <w:r w:rsidR="005269F3">
        <w:rPr>
          <w:rFonts w:asciiTheme="minorHAnsi" w:hAnsiTheme="minorHAnsi" w:cstheme="minorHAnsi"/>
          <w:b/>
          <w:bCs/>
          <w:highlight w:val="yellow"/>
        </w:rPr>
        <w:t xml:space="preserve"> </w:t>
      </w:r>
    </w:p>
    <w:p w14:paraId="5D657711" w14:textId="1BF6DFA7" w:rsidR="00736EA7" w:rsidRPr="005C0484" w:rsidRDefault="00736EA7" w:rsidP="00736EA7">
      <w:pPr>
        <w:jc w:val="center"/>
        <w:rPr>
          <w:rFonts w:asciiTheme="minorHAnsi" w:hAnsiTheme="minorHAnsi" w:cstheme="minorHAnsi"/>
          <w:b/>
          <w:bCs/>
          <w:highlight w:val="yellow"/>
        </w:rPr>
      </w:pPr>
      <w:r w:rsidRPr="005C0484">
        <w:rPr>
          <w:rFonts w:asciiTheme="minorHAnsi" w:hAnsiTheme="minorHAnsi" w:cstheme="minorHAnsi"/>
          <w:b/>
          <w:bCs/>
        </w:rPr>
        <w:t>Session Chair</w:t>
      </w:r>
      <w:r w:rsidRPr="00D54C5B">
        <w:rPr>
          <w:rFonts w:asciiTheme="minorHAnsi" w:hAnsiTheme="minorHAnsi" w:cstheme="minorHAnsi"/>
          <w:b/>
          <w:bCs/>
        </w:rPr>
        <w:t xml:space="preserve">: </w:t>
      </w:r>
      <w:r w:rsidR="00D54C5B" w:rsidRPr="00D54C5B">
        <w:rPr>
          <w:rFonts w:asciiTheme="minorHAnsi" w:hAnsiTheme="minorHAnsi" w:cstheme="minorHAnsi"/>
          <w:b/>
          <w:bCs/>
        </w:rPr>
        <w:t>Roger Baldwin</w:t>
      </w:r>
      <w:r w:rsidRPr="00D54C5B">
        <w:rPr>
          <w:rFonts w:asciiTheme="minorHAnsi" w:hAnsiTheme="minorHAnsi" w:cstheme="minorHAnsi"/>
          <w:b/>
          <w:bCs/>
        </w:rPr>
        <w:t xml:space="preserve">, </w:t>
      </w:r>
      <w:r w:rsidR="00D54C5B" w:rsidRPr="00D54C5B">
        <w:rPr>
          <w:rFonts w:asciiTheme="minorHAnsi" w:hAnsiTheme="minorHAnsi" w:cstheme="minorHAnsi"/>
          <w:b/>
          <w:bCs/>
        </w:rPr>
        <w:t>University of California Cooperative Extension</w:t>
      </w:r>
    </w:p>
    <w:p w14:paraId="1895A8F6" w14:textId="77777777" w:rsidR="00736EA7" w:rsidRPr="005C0484" w:rsidRDefault="00736EA7" w:rsidP="00736EA7">
      <w:pPr>
        <w:rPr>
          <w:rFonts w:asciiTheme="minorHAnsi" w:hAnsiTheme="minorHAnsi" w:cstheme="minorHAnsi"/>
          <w:bCs/>
          <w:i/>
          <w:iCs/>
          <w:spacing w:val="-4"/>
          <w:sz w:val="22"/>
          <w:szCs w:val="22"/>
        </w:rPr>
      </w:pPr>
    </w:p>
    <w:p w14:paraId="7ACA353C" w14:textId="77777777" w:rsidR="005F7FA7" w:rsidRDefault="005F7FA7" w:rsidP="005F7FA7">
      <w:pPr>
        <w:rPr>
          <w:rFonts w:asciiTheme="minorHAnsi" w:hAnsiTheme="minorHAnsi" w:cstheme="minorHAnsi"/>
          <w:iCs/>
          <w:spacing w:val="-4"/>
          <w:sz w:val="22"/>
          <w:szCs w:val="22"/>
        </w:rPr>
        <w:sectPr w:rsidR="005F7FA7" w:rsidSect="00CA2B7F">
          <w:footerReference w:type="default" r:id="rId35"/>
          <w:pgSz w:w="12240" w:h="15840" w:code="1"/>
          <w:pgMar w:top="576" w:right="432" w:bottom="576" w:left="432" w:header="0" w:footer="261" w:gutter="0"/>
          <w:cols w:space="576"/>
          <w:noEndnote/>
          <w:docGrid w:linePitch="326"/>
        </w:sectPr>
      </w:pPr>
    </w:p>
    <w:p w14:paraId="58226F67" w14:textId="038DC5DD" w:rsidR="005F7FA7" w:rsidRPr="00A073FF" w:rsidRDefault="005F7FA7" w:rsidP="005F7FA7">
      <w:pPr>
        <w:rPr>
          <w:rFonts w:asciiTheme="minorHAnsi" w:hAnsiTheme="minorHAnsi" w:cstheme="minorHAnsi"/>
          <w:b/>
          <w:bCs/>
          <w:iCs/>
          <w:spacing w:val="-4"/>
          <w:sz w:val="22"/>
          <w:szCs w:val="22"/>
        </w:rPr>
      </w:pPr>
      <w:r w:rsidRPr="00A073FF">
        <w:rPr>
          <w:rFonts w:asciiTheme="minorHAnsi" w:hAnsiTheme="minorHAnsi" w:cstheme="minorHAnsi"/>
          <w:b/>
          <w:bCs/>
          <w:iCs/>
          <w:spacing w:val="-4"/>
          <w:sz w:val="22"/>
          <w:szCs w:val="22"/>
        </w:rPr>
        <w:t>Evaluating an alternative rodenticide for county use: a data-driven pilot study</w:t>
      </w:r>
    </w:p>
    <w:p w14:paraId="6C5AFB4F" w14:textId="2CC5C815" w:rsidR="005F7FA7" w:rsidRDefault="005F7FA7" w:rsidP="005F7FA7">
      <w:pPr>
        <w:rPr>
          <w:rFonts w:asciiTheme="minorHAnsi" w:hAnsiTheme="minorHAnsi" w:cstheme="minorHAnsi"/>
          <w:iCs/>
          <w:spacing w:val="-4"/>
          <w:sz w:val="22"/>
          <w:szCs w:val="22"/>
        </w:rPr>
      </w:pPr>
      <w:r w:rsidRPr="005F7FA7">
        <w:rPr>
          <w:rFonts w:asciiTheme="minorHAnsi" w:hAnsiTheme="minorHAnsi" w:cstheme="minorHAnsi"/>
          <w:iCs/>
          <w:spacing w:val="-4"/>
          <w:sz w:val="22"/>
          <w:szCs w:val="22"/>
        </w:rPr>
        <w:t>Jordan Key, County of San Deigo Department of Agriculture, Weights and Measures</w:t>
      </w:r>
    </w:p>
    <w:p w14:paraId="05737B45" w14:textId="77777777" w:rsidR="005F7FA7" w:rsidRPr="005F7FA7" w:rsidRDefault="005F7FA7" w:rsidP="005F7FA7">
      <w:pPr>
        <w:rPr>
          <w:rFonts w:asciiTheme="minorHAnsi" w:hAnsiTheme="minorHAnsi" w:cstheme="minorHAnsi"/>
          <w:iCs/>
          <w:spacing w:val="-4"/>
          <w:sz w:val="22"/>
          <w:szCs w:val="22"/>
        </w:rPr>
      </w:pPr>
    </w:p>
    <w:p w14:paraId="73EA1152" w14:textId="7C2C5D34" w:rsidR="005F7FA7" w:rsidRPr="00A073FF" w:rsidRDefault="005F7FA7" w:rsidP="005F7FA7">
      <w:pPr>
        <w:rPr>
          <w:rFonts w:asciiTheme="minorHAnsi" w:hAnsiTheme="minorHAnsi" w:cstheme="minorHAnsi"/>
          <w:b/>
          <w:bCs/>
          <w:iCs/>
          <w:spacing w:val="-4"/>
          <w:sz w:val="22"/>
          <w:szCs w:val="22"/>
        </w:rPr>
      </w:pPr>
      <w:r w:rsidRPr="00A073FF">
        <w:rPr>
          <w:rFonts w:asciiTheme="minorHAnsi" w:hAnsiTheme="minorHAnsi" w:cstheme="minorHAnsi"/>
          <w:b/>
          <w:bCs/>
          <w:iCs/>
          <w:spacing w:val="-4"/>
          <w:sz w:val="22"/>
          <w:szCs w:val="22"/>
        </w:rPr>
        <w:t>Managing vertebrate pests: protecting agriculture and engaging youth</w:t>
      </w:r>
    </w:p>
    <w:p w14:paraId="796803F3" w14:textId="7D1EDF8A" w:rsidR="005F7FA7" w:rsidRDefault="005F7FA7" w:rsidP="005F7FA7">
      <w:pPr>
        <w:rPr>
          <w:rFonts w:asciiTheme="minorHAnsi" w:hAnsiTheme="minorHAnsi" w:cstheme="minorHAnsi"/>
          <w:iCs/>
          <w:spacing w:val="-4"/>
          <w:sz w:val="22"/>
          <w:szCs w:val="22"/>
        </w:rPr>
      </w:pPr>
      <w:r w:rsidRPr="005F7FA7">
        <w:rPr>
          <w:rFonts w:asciiTheme="minorHAnsi" w:hAnsiTheme="minorHAnsi" w:cstheme="minorHAnsi"/>
          <w:iCs/>
          <w:spacing w:val="-4"/>
          <w:sz w:val="22"/>
          <w:szCs w:val="22"/>
        </w:rPr>
        <w:t>Mark Nelson, Utah State University Extension</w:t>
      </w:r>
    </w:p>
    <w:p w14:paraId="2C2EFE67" w14:textId="77777777" w:rsidR="005F7FA7" w:rsidRPr="005F7FA7" w:rsidRDefault="005F7FA7" w:rsidP="005F7FA7">
      <w:pPr>
        <w:rPr>
          <w:rFonts w:asciiTheme="minorHAnsi" w:hAnsiTheme="minorHAnsi" w:cstheme="minorHAnsi"/>
          <w:iCs/>
          <w:spacing w:val="-4"/>
          <w:sz w:val="22"/>
          <w:szCs w:val="22"/>
        </w:rPr>
      </w:pPr>
    </w:p>
    <w:p w14:paraId="27BE7602" w14:textId="77777777" w:rsidR="005F7FA7" w:rsidRPr="00A073FF" w:rsidRDefault="005F7FA7" w:rsidP="005F7FA7">
      <w:pPr>
        <w:rPr>
          <w:rFonts w:asciiTheme="minorHAnsi" w:hAnsiTheme="minorHAnsi" w:cstheme="minorHAnsi"/>
          <w:b/>
          <w:bCs/>
          <w:iCs/>
          <w:spacing w:val="-4"/>
          <w:sz w:val="22"/>
          <w:szCs w:val="22"/>
        </w:rPr>
      </w:pPr>
      <w:r w:rsidRPr="00A073FF">
        <w:rPr>
          <w:rFonts w:asciiTheme="minorHAnsi" w:hAnsiTheme="minorHAnsi" w:cstheme="minorHAnsi"/>
          <w:b/>
          <w:bCs/>
          <w:iCs/>
          <w:spacing w:val="-4"/>
          <w:sz w:val="22"/>
          <w:szCs w:val="22"/>
        </w:rPr>
        <w:t>Overnight in-the-trap harassment as a vulture management tool: site and space use outcomes for Black Vultures</w:t>
      </w:r>
    </w:p>
    <w:p w14:paraId="266C8407" w14:textId="25B8ACFF" w:rsidR="005F7FA7" w:rsidRDefault="005F7FA7" w:rsidP="005F7FA7">
      <w:pPr>
        <w:rPr>
          <w:rFonts w:asciiTheme="minorHAnsi" w:hAnsiTheme="minorHAnsi" w:cstheme="minorHAnsi"/>
          <w:iCs/>
          <w:spacing w:val="-4"/>
          <w:sz w:val="22"/>
          <w:szCs w:val="22"/>
        </w:rPr>
      </w:pPr>
      <w:r w:rsidRPr="00141431">
        <w:rPr>
          <w:rFonts w:asciiTheme="minorHAnsi" w:hAnsiTheme="minorHAnsi" w:cstheme="minorHAnsi"/>
          <w:iCs/>
          <w:spacing w:val="-4"/>
          <w:sz w:val="22"/>
          <w:szCs w:val="22"/>
        </w:rPr>
        <w:t>Spencer Hudson, USDA APHIS WS</w:t>
      </w:r>
    </w:p>
    <w:p w14:paraId="09BE9E40" w14:textId="77777777" w:rsidR="005F7FA7" w:rsidRPr="005F7FA7" w:rsidRDefault="005F7FA7" w:rsidP="005F7FA7">
      <w:pPr>
        <w:rPr>
          <w:rFonts w:asciiTheme="minorHAnsi" w:hAnsiTheme="minorHAnsi" w:cstheme="minorHAnsi"/>
          <w:iCs/>
          <w:spacing w:val="-4"/>
          <w:sz w:val="22"/>
          <w:szCs w:val="22"/>
        </w:rPr>
      </w:pPr>
    </w:p>
    <w:p w14:paraId="7F85C2DC" w14:textId="77777777" w:rsidR="005F7FA7" w:rsidRPr="00532C8A" w:rsidRDefault="005F7FA7" w:rsidP="005F7FA7">
      <w:pPr>
        <w:rPr>
          <w:rFonts w:asciiTheme="minorHAnsi" w:hAnsiTheme="minorHAnsi" w:cstheme="minorHAnsi"/>
          <w:b/>
          <w:bCs/>
          <w:iCs/>
          <w:spacing w:val="-4"/>
          <w:sz w:val="22"/>
          <w:szCs w:val="22"/>
        </w:rPr>
      </w:pPr>
      <w:r w:rsidRPr="00532C8A">
        <w:rPr>
          <w:rFonts w:asciiTheme="minorHAnsi" w:hAnsiTheme="minorHAnsi" w:cstheme="minorHAnsi"/>
          <w:b/>
          <w:bCs/>
          <w:iCs/>
          <w:spacing w:val="-4"/>
          <w:sz w:val="22"/>
          <w:szCs w:val="22"/>
        </w:rPr>
        <w:t>A systematic review of feral swine incidents and response</w:t>
      </w:r>
    </w:p>
    <w:p w14:paraId="43BFF59A" w14:textId="2102B835" w:rsidR="005F7FA7" w:rsidRDefault="005F7FA7" w:rsidP="005F7FA7">
      <w:pPr>
        <w:rPr>
          <w:rFonts w:asciiTheme="minorHAnsi" w:hAnsiTheme="minorHAnsi" w:cstheme="minorHAnsi"/>
          <w:iCs/>
          <w:spacing w:val="-4"/>
          <w:sz w:val="22"/>
          <w:szCs w:val="22"/>
        </w:rPr>
      </w:pPr>
      <w:r w:rsidRPr="005F7FA7">
        <w:rPr>
          <w:rFonts w:asciiTheme="minorHAnsi" w:hAnsiTheme="minorHAnsi" w:cstheme="minorHAnsi"/>
          <w:iCs/>
          <w:spacing w:val="-4"/>
          <w:sz w:val="22"/>
          <w:szCs w:val="22"/>
        </w:rPr>
        <w:t>Jackson VerSteeg, Texas A&amp;M University</w:t>
      </w:r>
    </w:p>
    <w:p w14:paraId="04234608" w14:textId="77777777" w:rsidR="005F7FA7" w:rsidRPr="005F7FA7" w:rsidRDefault="005F7FA7" w:rsidP="005F7FA7">
      <w:pPr>
        <w:rPr>
          <w:rFonts w:asciiTheme="minorHAnsi" w:hAnsiTheme="minorHAnsi" w:cstheme="minorHAnsi"/>
          <w:iCs/>
          <w:spacing w:val="-4"/>
          <w:sz w:val="22"/>
          <w:szCs w:val="22"/>
        </w:rPr>
      </w:pPr>
    </w:p>
    <w:p w14:paraId="66E65766" w14:textId="77777777" w:rsidR="005F7FA7" w:rsidRPr="00A073FF" w:rsidRDefault="005F7FA7" w:rsidP="005F7FA7">
      <w:pPr>
        <w:rPr>
          <w:rFonts w:asciiTheme="minorHAnsi" w:hAnsiTheme="minorHAnsi" w:cstheme="minorHAnsi"/>
          <w:b/>
          <w:bCs/>
          <w:iCs/>
          <w:spacing w:val="-4"/>
          <w:sz w:val="22"/>
          <w:szCs w:val="22"/>
        </w:rPr>
      </w:pPr>
      <w:r w:rsidRPr="00A073FF">
        <w:rPr>
          <w:rFonts w:asciiTheme="minorHAnsi" w:hAnsiTheme="minorHAnsi" w:cstheme="minorHAnsi"/>
          <w:b/>
          <w:bCs/>
          <w:iCs/>
          <w:spacing w:val="-4"/>
          <w:sz w:val="22"/>
          <w:szCs w:val="22"/>
        </w:rPr>
        <w:t>The human-rat interface and urban One Health: A scoping review on social-environmental factors of rat activity</w:t>
      </w:r>
    </w:p>
    <w:p w14:paraId="363DEBCA" w14:textId="192C8A9B" w:rsidR="005F7FA7" w:rsidRDefault="005F7FA7" w:rsidP="005F7FA7">
      <w:pPr>
        <w:rPr>
          <w:rFonts w:asciiTheme="minorHAnsi" w:hAnsiTheme="minorHAnsi" w:cstheme="minorHAnsi"/>
          <w:iCs/>
          <w:spacing w:val="-4"/>
          <w:sz w:val="22"/>
          <w:szCs w:val="22"/>
        </w:rPr>
      </w:pPr>
      <w:r w:rsidRPr="005F7FA7">
        <w:rPr>
          <w:rFonts w:asciiTheme="minorHAnsi" w:hAnsiTheme="minorHAnsi" w:cstheme="minorHAnsi"/>
          <w:iCs/>
          <w:spacing w:val="-4"/>
          <w:sz w:val="22"/>
          <w:szCs w:val="22"/>
        </w:rPr>
        <w:t>Christine Yanagawa, Simon Fraser University</w:t>
      </w:r>
    </w:p>
    <w:p w14:paraId="0378479B" w14:textId="77777777" w:rsidR="005F7FA7" w:rsidRPr="005F7FA7" w:rsidRDefault="005F7FA7" w:rsidP="005F7FA7">
      <w:pPr>
        <w:rPr>
          <w:rFonts w:asciiTheme="minorHAnsi" w:hAnsiTheme="minorHAnsi" w:cstheme="minorHAnsi"/>
          <w:iCs/>
          <w:spacing w:val="-4"/>
          <w:sz w:val="22"/>
          <w:szCs w:val="22"/>
        </w:rPr>
      </w:pPr>
    </w:p>
    <w:p w14:paraId="12A0ADE8" w14:textId="28050813" w:rsidR="005F7FA7" w:rsidRPr="00A073FF" w:rsidRDefault="005F7FA7" w:rsidP="005F7FA7">
      <w:pPr>
        <w:rPr>
          <w:rFonts w:asciiTheme="minorHAnsi" w:hAnsiTheme="minorHAnsi" w:cstheme="minorHAnsi"/>
          <w:b/>
          <w:bCs/>
          <w:iCs/>
          <w:spacing w:val="-4"/>
          <w:sz w:val="22"/>
          <w:szCs w:val="22"/>
        </w:rPr>
      </w:pPr>
      <w:r w:rsidRPr="00A073FF">
        <w:rPr>
          <w:rFonts w:asciiTheme="minorHAnsi" w:hAnsiTheme="minorHAnsi" w:cstheme="minorHAnsi"/>
          <w:b/>
          <w:bCs/>
          <w:iCs/>
          <w:spacing w:val="-4"/>
          <w:sz w:val="22"/>
          <w:szCs w:val="22"/>
        </w:rPr>
        <w:t>Temporal responses of native and invasive rodents to sugarcane crop succession</w:t>
      </w:r>
    </w:p>
    <w:p w14:paraId="008B6BDE" w14:textId="295B3D61" w:rsidR="005F7FA7" w:rsidRDefault="005F7FA7" w:rsidP="005F7FA7">
      <w:pPr>
        <w:rPr>
          <w:rFonts w:asciiTheme="minorHAnsi" w:hAnsiTheme="minorHAnsi" w:cstheme="minorHAnsi"/>
          <w:iCs/>
          <w:spacing w:val="-4"/>
          <w:sz w:val="22"/>
          <w:szCs w:val="22"/>
        </w:rPr>
      </w:pPr>
      <w:r w:rsidRPr="005F7FA7">
        <w:rPr>
          <w:rFonts w:asciiTheme="minorHAnsi" w:hAnsiTheme="minorHAnsi" w:cstheme="minorHAnsi"/>
          <w:iCs/>
          <w:spacing w:val="-4"/>
          <w:sz w:val="22"/>
          <w:szCs w:val="22"/>
        </w:rPr>
        <w:t>Christian Kammerer, UF/IFAS Hendry County Cooperative Extension, University of Florida</w:t>
      </w:r>
    </w:p>
    <w:p w14:paraId="4ACDCDDD" w14:textId="77777777" w:rsidR="005F7FA7" w:rsidRPr="005F7FA7" w:rsidRDefault="005F7FA7" w:rsidP="005F7FA7">
      <w:pPr>
        <w:rPr>
          <w:rFonts w:asciiTheme="minorHAnsi" w:hAnsiTheme="minorHAnsi" w:cstheme="minorHAnsi"/>
          <w:iCs/>
          <w:spacing w:val="-4"/>
          <w:sz w:val="22"/>
          <w:szCs w:val="22"/>
        </w:rPr>
      </w:pPr>
    </w:p>
    <w:p w14:paraId="5E89BC1D" w14:textId="5B7FC71E" w:rsidR="005F7FA7" w:rsidRPr="00A073FF" w:rsidRDefault="005F7FA7" w:rsidP="005F7FA7">
      <w:pPr>
        <w:rPr>
          <w:rFonts w:asciiTheme="minorHAnsi" w:hAnsiTheme="minorHAnsi" w:cstheme="minorHAnsi"/>
          <w:b/>
          <w:bCs/>
          <w:iCs/>
          <w:spacing w:val="-4"/>
          <w:sz w:val="22"/>
          <w:szCs w:val="22"/>
        </w:rPr>
      </w:pPr>
      <w:r w:rsidRPr="00A073FF">
        <w:rPr>
          <w:rFonts w:asciiTheme="minorHAnsi" w:hAnsiTheme="minorHAnsi" w:cstheme="minorHAnsi"/>
          <w:b/>
          <w:bCs/>
          <w:iCs/>
          <w:spacing w:val="-4"/>
          <w:sz w:val="22"/>
          <w:szCs w:val="22"/>
        </w:rPr>
        <w:t>Evaluating two widely used rodent control methods–culling and anticoagulant rodenticides–from a One Health perspective</w:t>
      </w:r>
    </w:p>
    <w:p w14:paraId="7FB5E20F" w14:textId="73FA54BA" w:rsidR="005F7FA7" w:rsidRDefault="005F7FA7" w:rsidP="005F7FA7">
      <w:pPr>
        <w:rPr>
          <w:rFonts w:asciiTheme="minorHAnsi" w:hAnsiTheme="minorHAnsi" w:cstheme="minorHAnsi"/>
          <w:iCs/>
          <w:spacing w:val="-4"/>
          <w:sz w:val="22"/>
          <w:szCs w:val="22"/>
        </w:rPr>
      </w:pPr>
      <w:r w:rsidRPr="005F7FA7">
        <w:rPr>
          <w:rFonts w:asciiTheme="minorHAnsi" w:hAnsiTheme="minorHAnsi" w:cstheme="minorHAnsi"/>
          <w:iCs/>
          <w:spacing w:val="-4"/>
          <w:sz w:val="22"/>
          <w:szCs w:val="22"/>
        </w:rPr>
        <w:t>Holly Gerberich, University of Exeter</w:t>
      </w:r>
    </w:p>
    <w:p w14:paraId="6E27576A" w14:textId="77777777" w:rsidR="005F7FA7" w:rsidRPr="005F7FA7" w:rsidRDefault="005F7FA7" w:rsidP="005F7FA7">
      <w:pPr>
        <w:rPr>
          <w:rFonts w:asciiTheme="minorHAnsi" w:hAnsiTheme="minorHAnsi" w:cstheme="minorHAnsi"/>
          <w:iCs/>
          <w:spacing w:val="-4"/>
          <w:sz w:val="22"/>
          <w:szCs w:val="22"/>
        </w:rPr>
      </w:pPr>
    </w:p>
    <w:p w14:paraId="5699C45C" w14:textId="77777777" w:rsidR="005F7FA7" w:rsidRPr="00A073FF" w:rsidRDefault="005F7FA7" w:rsidP="005F7FA7">
      <w:pPr>
        <w:rPr>
          <w:rFonts w:asciiTheme="minorHAnsi" w:hAnsiTheme="minorHAnsi" w:cstheme="minorHAnsi"/>
          <w:b/>
          <w:bCs/>
          <w:iCs/>
          <w:spacing w:val="-4"/>
          <w:sz w:val="22"/>
          <w:szCs w:val="22"/>
        </w:rPr>
      </w:pPr>
      <w:r w:rsidRPr="00A073FF">
        <w:rPr>
          <w:rFonts w:asciiTheme="minorHAnsi" w:hAnsiTheme="minorHAnsi" w:cstheme="minorHAnsi"/>
          <w:b/>
          <w:bCs/>
          <w:iCs/>
          <w:spacing w:val="-4"/>
          <w:sz w:val="22"/>
          <w:szCs w:val="22"/>
        </w:rPr>
        <w:t>Relating livestock health and wild pigs on rangelands</w:t>
      </w:r>
    </w:p>
    <w:p w14:paraId="7FAE656A" w14:textId="5DD94AF3" w:rsidR="005F7FA7" w:rsidRDefault="005F7FA7" w:rsidP="005F7FA7">
      <w:pPr>
        <w:rPr>
          <w:rFonts w:asciiTheme="minorHAnsi" w:hAnsiTheme="minorHAnsi" w:cstheme="minorHAnsi"/>
          <w:iCs/>
          <w:spacing w:val="-4"/>
          <w:sz w:val="22"/>
          <w:szCs w:val="22"/>
        </w:rPr>
      </w:pPr>
      <w:r w:rsidRPr="005F7FA7">
        <w:rPr>
          <w:rFonts w:asciiTheme="minorHAnsi" w:hAnsiTheme="minorHAnsi" w:cstheme="minorHAnsi"/>
          <w:iCs/>
          <w:spacing w:val="-4"/>
          <w:sz w:val="22"/>
          <w:szCs w:val="22"/>
        </w:rPr>
        <w:t>Cheyenne Voorhies, Texas A&amp;M Univeristy</w:t>
      </w:r>
    </w:p>
    <w:p w14:paraId="2B512EE8" w14:textId="77777777" w:rsidR="005F7FA7" w:rsidRPr="005F7FA7" w:rsidRDefault="005F7FA7" w:rsidP="005F7FA7">
      <w:pPr>
        <w:rPr>
          <w:rFonts w:asciiTheme="minorHAnsi" w:hAnsiTheme="minorHAnsi" w:cstheme="minorHAnsi"/>
          <w:iCs/>
          <w:spacing w:val="-4"/>
          <w:sz w:val="22"/>
          <w:szCs w:val="22"/>
        </w:rPr>
      </w:pPr>
    </w:p>
    <w:p w14:paraId="46E0D4CF" w14:textId="29A79CA0" w:rsidR="005F7FA7" w:rsidRPr="00A073FF" w:rsidRDefault="005F7FA7" w:rsidP="005F7FA7">
      <w:pPr>
        <w:rPr>
          <w:rFonts w:asciiTheme="minorHAnsi" w:hAnsiTheme="minorHAnsi" w:cstheme="minorHAnsi"/>
          <w:b/>
          <w:bCs/>
          <w:iCs/>
          <w:spacing w:val="-4"/>
          <w:sz w:val="22"/>
          <w:szCs w:val="22"/>
        </w:rPr>
      </w:pPr>
      <w:r w:rsidRPr="00A073FF">
        <w:rPr>
          <w:rFonts w:asciiTheme="minorHAnsi" w:hAnsiTheme="minorHAnsi" w:cstheme="minorHAnsi"/>
          <w:b/>
          <w:bCs/>
          <w:iCs/>
          <w:spacing w:val="-4"/>
          <w:sz w:val="22"/>
          <w:szCs w:val="22"/>
        </w:rPr>
        <w:t>Highly pathogenic avian influenza surveillance in feral swine by Wildlife Services</w:t>
      </w:r>
    </w:p>
    <w:p w14:paraId="428B1B60" w14:textId="1F1CC911" w:rsidR="005F7FA7" w:rsidRDefault="005F7FA7" w:rsidP="005F7FA7">
      <w:pPr>
        <w:rPr>
          <w:rFonts w:asciiTheme="minorHAnsi" w:hAnsiTheme="minorHAnsi" w:cstheme="minorHAnsi"/>
          <w:iCs/>
          <w:spacing w:val="-4"/>
          <w:sz w:val="22"/>
          <w:szCs w:val="22"/>
        </w:rPr>
      </w:pPr>
      <w:r w:rsidRPr="005F7FA7">
        <w:rPr>
          <w:rFonts w:asciiTheme="minorHAnsi" w:hAnsiTheme="minorHAnsi" w:cstheme="minorHAnsi"/>
          <w:iCs/>
          <w:spacing w:val="-4"/>
          <w:sz w:val="22"/>
          <w:szCs w:val="22"/>
        </w:rPr>
        <w:t>Gregory A. Franckowiak, USDA/APHIS/Wildlife</w:t>
      </w:r>
    </w:p>
    <w:p w14:paraId="60758493" w14:textId="5E176503" w:rsidR="005F7FA7" w:rsidRPr="005F7FA7" w:rsidRDefault="005F7FA7" w:rsidP="005F7FA7">
      <w:pPr>
        <w:rPr>
          <w:rFonts w:asciiTheme="minorHAnsi" w:hAnsiTheme="minorHAnsi" w:cstheme="minorHAnsi"/>
          <w:iCs/>
          <w:spacing w:val="-4"/>
          <w:sz w:val="22"/>
          <w:szCs w:val="22"/>
        </w:rPr>
      </w:pPr>
      <w:r w:rsidRPr="005F7FA7">
        <w:rPr>
          <w:rFonts w:asciiTheme="minorHAnsi" w:hAnsiTheme="minorHAnsi" w:cstheme="minorHAnsi"/>
          <w:iCs/>
          <w:spacing w:val="-4"/>
          <w:sz w:val="22"/>
          <w:szCs w:val="22"/>
        </w:rPr>
        <w:t>Services/National Feral Swine Damage Management Program</w:t>
      </w:r>
    </w:p>
    <w:p w14:paraId="066FDE7D" w14:textId="77777777" w:rsidR="00532C8A" w:rsidRDefault="00532C8A" w:rsidP="00532C8A">
      <w:pPr>
        <w:rPr>
          <w:rFonts w:asciiTheme="minorHAnsi" w:hAnsiTheme="minorHAnsi" w:cstheme="minorHAnsi"/>
          <w:b/>
          <w:bCs/>
          <w:iCs/>
          <w:spacing w:val="-4"/>
          <w:sz w:val="22"/>
          <w:szCs w:val="22"/>
        </w:rPr>
      </w:pPr>
    </w:p>
    <w:p w14:paraId="3A7537BE" w14:textId="6B4D101B" w:rsidR="00532C8A" w:rsidRPr="00532C8A" w:rsidRDefault="00532C8A" w:rsidP="00532C8A">
      <w:pPr>
        <w:rPr>
          <w:rFonts w:asciiTheme="minorHAnsi" w:hAnsiTheme="minorHAnsi" w:cstheme="minorHAnsi"/>
          <w:b/>
          <w:bCs/>
          <w:iCs/>
          <w:spacing w:val="-4"/>
          <w:sz w:val="22"/>
          <w:szCs w:val="22"/>
        </w:rPr>
      </w:pPr>
      <w:r w:rsidRPr="00532C8A">
        <w:rPr>
          <w:rFonts w:asciiTheme="minorHAnsi" w:hAnsiTheme="minorHAnsi" w:cstheme="minorHAnsi"/>
          <w:b/>
          <w:bCs/>
          <w:iCs/>
          <w:spacing w:val="-4"/>
          <w:sz w:val="22"/>
          <w:szCs w:val="22"/>
        </w:rPr>
        <w:t>Detection of helminth parasites (</w:t>
      </w:r>
      <w:r w:rsidRPr="00532C8A">
        <w:rPr>
          <w:rFonts w:asciiTheme="minorHAnsi" w:hAnsiTheme="minorHAnsi" w:cstheme="minorHAnsi"/>
          <w:b/>
          <w:bCs/>
          <w:i/>
          <w:iCs/>
          <w:spacing w:val="-4"/>
          <w:sz w:val="22"/>
          <w:szCs w:val="22"/>
        </w:rPr>
        <w:t>Mastophorous muris</w:t>
      </w:r>
      <w:r w:rsidRPr="00532C8A">
        <w:rPr>
          <w:rFonts w:asciiTheme="minorHAnsi" w:hAnsiTheme="minorHAnsi" w:cstheme="minorHAnsi"/>
          <w:b/>
          <w:bCs/>
          <w:iCs/>
          <w:spacing w:val="-4"/>
          <w:sz w:val="22"/>
          <w:szCs w:val="22"/>
        </w:rPr>
        <w:t> and </w:t>
      </w:r>
      <w:r w:rsidRPr="00532C8A">
        <w:rPr>
          <w:rFonts w:asciiTheme="minorHAnsi" w:hAnsiTheme="minorHAnsi" w:cstheme="minorHAnsi"/>
          <w:b/>
          <w:bCs/>
          <w:i/>
          <w:iCs/>
          <w:spacing w:val="-4"/>
          <w:sz w:val="22"/>
          <w:szCs w:val="22"/>
        </w:rPr>
        <w:t>Taenia taeniaeformis</w:t>
      </w:r>
      <w:r w:rsidRPr="00532C8A">
        <w:rPr>
          <w:rFonts w:asciiTheme="minorHAnsi" w:hAnsiTheme="minorHAnsi" w:cstheme="minorHAnsi"/>
          <w:b/>
          <w:bCs/>
          <w:iCs/>
          <w:spacing w:val="-4"/>
          <w:sz w:val="22"/>
          <w:szCs w:val="22"/>
        </w:rPr>
        <w:t>) in roof rats (</w:t>
      </w:r>
      <w:r w:rsidRPr="00532C8A">
        <w:rPr>
          <w:rFonts w:asciiTheme="minorHAnsi" w:hAnsiTheme="minorHAnsi" w:cstheme="minorHAnsi"/>
          <w:b/>
          <w:bCs/>
          <w:i/>
          <w:iCs/>
          <w:spacing w:val="-4"/>
          <w:sz w:val="22"/>
          <w:szCs w:val="22"/>
        </w:rPr>
        <w:t>Rattus rattus</w:t>
      </w:r>
      <w:r w:rsidRPr="00532C8A">
        <w:rPr>
          <w:rFonts w:asciiTheme="minorHAnsi" w:hAnsiTheme="minorHAnsi" w:cstheme="minorHAnsi"/>
          <w:b/>
          <w:bCs/>
          <w:iCs/>
          <w:spacing w:val="-4"/>
          <w:sz w:val="22"/>
          <w:szCs w:val="22"/>
        </w:rPr>
        <w:t>) collected from residential backyards in Orange County, California, 2023-2024</w:t>
      </w:r>
    </w:p>
    <w:p w14:paraId="4605F444" w14:textId="3DE8532F" w:rsidR="005F7FA7" w:rsidRDefault="00532C8A" w:rsidP="00532C8A">
      <w:pPr>
        <w:rPr>
          <w:rFonts w:asciiTheme="minorHAnsi" w:hAnsiTheme="minorHAnsi" w:cstheme="minorHAnsi"/>
          <w:iCs/>
          <w:spacing w:val="-4"/>
          <w:sz w:val="22"/>
          <w:szCs w:val="22"/>
        </w:rPr>
      </w:pPr>
      <w:r w:rsidRPr="00532C8A">
        <w:rPr>
          <w:rFonts w:asciiTheme="minorHAnsi" w:hAnsiTheme="minorHAnsi" w:cstheme="minorHAnsi"/>
          <w:iCs/>
          <w:spacing w:val="-4"/>
          <w:sz w:val="22"/>
          <w:szCs w:val="22"/>
        </w:rPr>
        <w:t>Laura Krueger, Orange County Mosquito and Vector Control District</w:t>
      </w:r>
    </w:p>
    <w:p w14:paraId="6567289F" w14:textId="77777777" w:rsidR="00532C8A" w:rsidRDefault="00532C8A" w:rsidP="005F7FA7">
      <w:pPr>
        <w:rPr>
          <w:rFonts w:asciiTheme="minorHAnsi" w:hAnsiTheme="minorHAnsi" w:cstheme="minorHAnsi"/>
          <w:b/>
          <w:bCs/>
          <w:iCs/>
          <w:spacing w:val="-4"/>
          <w:sz w:val="22"/>
          <w:szCs w:val="22"/>
        </w:rPr>
      </w:pPr>
    </w:p>
    <w:p w14:paraId="4752BFF0" w14:textId="0CB70C7F" w:rsidR="005F7FA7" w:rsidRPr="00A073FF" w:rsidRDefault="005F7FA7" w:rsidP="005F7FA7">
      <w:pPr>
        <w:rPr>
          <w:rFonts w:asciiTheme="minorHAnsi" w:hAnsiTheme="minorHAnsi" w:cstheme="minorHAnsi"/>
          <w:b/>
          <w:bCs/>
          <w:iCs/>
          <w:spacing w:val="-4"/>
          <w:sz w:val="22"/>
          <w:szCs w:val="22"/>
        </w:rPr>
      </w:pPr>
      <w:r w:rsidRPr="00A073FF">
        <w:rPr>
          <w:rFonts w:asciiTheme="minorHAnsi" w:hAnsiTheme="minorHAnsi" w:cstheme="minorHAnsi"/>
          <w:b/>
          <w:bCs/>
          <w:iCs/>
          <w:spacing w:val="-4"/>
          <w:sz w:val="22"/>
          <w:szCs w:val="22"/>
        </w:rPr>
        <w:t>Feral swine trap site selection using gps telemetry and landscape characteristics in Central North Carolina</w:t>
      </w:r>
    </w:p>
    <w:p w14:paraId="176BD8FE" w14:textId="1854DD33" w:rsidR="005F7FA7" w:rsidRPr="005F7FA7" w:rsidRDefault="005F7FA7" w:rsidP="005F7FA7">
      <w:pPr>
        <w:rPr>
          <w:rFonts w:asciiTheme="minorHAnsi" w:hAnsiTheme="minorHAnsi" w:cstheme="minorHAnsi"/>
          <w:iCs/>
          <w:spacing w:val="-4"/>
          <w:sz w:val="22"/>
          <w:szCs w:val="22"/>
        </w:rPr>
      </w:pPr>
      <w:r w:rsidRPr="005F7FA7">
        <w:rPr>
          <w:rFonts w:asciiTheme="minorHAnsi" w:hAnsiTheme="minorHAnsi" w:cstheme="minorHAnsi"/>
          <w:iCs/>
          <w:spacing w:val="-4"/>
          <w:sz w:val="22"/>
          <w:szCs w:val="22"/>
        </w:rPr>
        <w:t>William Mayfield, North Carolina State University</w:t>
      </w:r>
      <w:r>
        <w:rPr>
          <w:rFonts w:asciiTheme="minorHAnsi" w:hAnsiTheme="minorHAnsi" w:cstheme="minorHAnsi"/>
          <w:iCs/>
          <w:spacing w:val="-4"/>
          <w:sz w:val="22"/>
          <w:szCs w:val="22"/>
        </w:rPr>
        <w:t>,</w:t>
      </w:r>
      <w:r w:rsidRPr="005F7FA7">
        <w:rPr>
          <w:rFonts w:asciiTheme="minorHAnsi" w:hAnsiTheme="minorHAnsi" w:cstheme="minorHAnsi"/>
          <w:iCs/>
          <w:spacing w:val="-4"/>
          <w:sz w:val="22"/>
          <w:szCs w:val="22"/>
        </w:rPr>
        <w:t xml:space="preserve"> Raleigh, NC</w:t>
      </w:r>
    </w:p>
    <w:p w14:paraId="171931C6" w14:textId="77777777" w:rsidR="005F7FA7" w:rsidRDefault="005F7FA7" w:rsidP="005F7FA7">
      <w:pPr>
        <w:rPr>
          <w:rFonts w:asciiTheme="minorHAnsi" w:hAnsiTheme="minorHAnsi" w:cstheme="minorHAnsi"/>
          <w:iCs/>
          <w:spacing w:val="-4"/>
          <w:sz w:val="22"/>
          <w:szCs w:val="22"/>
        </w:rPr>
      </w:pPr>
    </w:p>
    <w:p w14:paraId="295987BB" w14:textId="5B35BA63" w:rsidR="005F7FA7" w:rsidRPr="00A073FF" w:rsidRDefault="005F7FA7" w:rsidP="005F7FA7">
      <w:pPr>
        <w:rPr>
          <w:rFonts w:asciiTheme="minorHAnsi" w:hAnsiTheme="minorHAnsi" w:cstheme="minorHAnsi"/>
          <w:b/>
          <w:bCs/>
          <w:iCs/>
          <w:spacing w:val="-4"/>
          <w:sz w:val="22"/>
          <w:szCs w:val="22"/>
        </w:rPr>
      </w:pPr>
      <w:r w:rsidRPr="00A073FF">
        <w:rPr>
          <w:rFonts w:asciiTheme="minorHAnsi" w:hAnsiTheme="minorHAnsi" w:cstheme="minorHAnsi"/>
          <w:b/>
          <w:bCs/>
          <w:iCs/>
          <w:spacing w:val="-4"/>
          <w:sz w:val="22"/>
          <w:szCs w:val="22"/>
        </w:rPr>
        <w:t xml:space="preserve">Foreign animal disease monitoring with the </w:t>
      </w:r>
      <w:r w:rsidR="000024D0" w:rsidRPr="00A073FF">
        <w:rPr>
          <w:rFonts w:asciiTheme="minorHAnsi" w:hAnsiTheme="minorHAnsi" w:cstheme="minorHAnsi"/>
          <w:b/>
          <w:bCs/>
          <w:iCs/>
          <w:spacing w:val="-4"/>
          <w:sz w:val="22"/>
          <w:szCs w:val="22"/>
        </w:rPr>
        <w:t>SQUEAL ON PIGS! CAMPAIGN</w:t>
      </w:r>
    </w:p>
    <w:p w14:paraId="11A8BFC3" w14:textId="77777777" w:rsidR="005F7FA7" w:rsidRDefault="005F7FA7" w:rsidP="005F7FA7">
      <w:pPr>
        <w:rPr>
          <w:rFonts w:asciiTheme="minorHAnsi" w:hAnsiTheme="minorHAnsi" w:cstheme="minorHAnsi"/>
          <w:iCs/>
          <w:spacing w:val="-4"/>
          <w:sz w:val="22"/>
          <w:szCs w:val="22"/>
        </w:rPr>
      </w:pPr>
      <w:r w:rsidRPr="005F7FA7">
        <w:rPr>
          <w:rFonts w:asciiTheme="minorHAnsi" w:hAnsiTheme="minorHAnsi" w:cstheme="minorHAnsi"/>
          <w:iCs/>
          <w:spacing w:val="-4"/>
          <w:sz w:val="22"/>
          <w:szCs w:val="22"/>
        </w:rPr>
        <w:t xml:space="preserve">Ariel Mixon, USDA APHIS Wildlife Services; National Feral </w:t>
      </w:r>
    </w:p>
    <w:p w14:paraId="1F7036BB" w14:textId="11D15C5B" w:rsidR="005F7FA7" w:rsidRPr="005F7FA7" w:rsidRDefault="005F7FA7" w:rsidP="005F7FA7">
      <w:pPr>
        <w:rPr>
          <w:rFonts w:asciiTheme="minorHAnsi" w:hAnsiTheme="minorHAnsi" w:cstheme="minorHAnsi"/>
          <w:iCs/>
          <w:spacing w:val="-4"/>
          <w:sz w:val="22"/>
          <w:szCs w:val="22"/>
        </w:rPr>
      </w:pPr>
      <w:r w:rsidRPr="005F7FA7">
        <w:rPr>
          <w:rFonts w:asciiTheme="minorHAnsi" w:hAnsiTheme="minorHAnsi" w:cstheme="minorHAnsi"/>
          <w:iCs/>
          <w:spacing w:val="-4"/>
          <w:sz w:val="22"/>
          <w:szCs w:val="22"/>
        </w:rPr>
        <w:t>Swine Damage Management Program</w:t>
      </w:r>
    </w:p>
    <w:p w14:paraId="1EDC9377" w14:textId="77777777" w:rsidR="005F7FA7" w:rsidRDefault="005F7FA7" w:rsidP="005F7FA7">
      <w:pPr>
        <w:rPr>
          <w:rFonts w:asciiTheme="minorHAnsi" w:hAnsiTheme="minorHAnsi" w:cstheme="minorHAnsi"/>
          <w:iCs/>
          <w:spacing w:val="-4"/>
          <w:sz w:val="22"/>
          <w:szCs w:val="22"/>
        </w:rPr>
      </w:pPr>
    </w:p>
    <w:p w14:paraId="4D2AB09D" w14:textId="11059973" w:rsidR="005F7FA7" w:rsidRPr="00A073FF" w:rsidRDefault="005F7FA7" w:rsidP="005F7FA7">
      <w:pPr>
        <w:rPr>
          <w:rFonts w:asciiTheme="minorHAnsi" w:hAnsiTheme="minorHAnsi" w:cstheme="minorHAnsi"/>
          <w:b/>
          <w:bCs/>
          <w:iCs/>
          <w:spacing w:val="-4"/>
          <w:sz w:val="22"/>
          <w:szCs w:val="22"/>
        </w:rPr>
      </w:pPr>
      <w:r w:rsidRPr="00A073FF">
        <w:rPr>
          <w:rFonts w:asciiTheme="minorHAnsi" w:hAnsiTheme="minorHAnsi" w:cstheme="minorHAnsi"/>
          <w:b/>
          <w:bCs/>
          <w:iCs/>
          <w:spacing w:val="-4"/>
          <w:sz w:val="22"/>
          <w:szCs w:val="22"/>
        </w:rPr>
        <w:t>Rodenticide residues detectable in vertebrate species two years after a house mouse (Mus musculus) eradication attempt on a subtropical coral atoll</w:t>
      </w:r>
    </w:p>
    <w:p w14:paraId="2EF06F17" w14:textId="4A923066" w:rsidR="005F7FA7" w:rsidRPr="005F7FA7" w:rsidRDefault="005F7FA7" w:rsidP="005F7FA7">
      <w:pPr>
        <w:rPr>
          <w:rFonts w:asciiTheme="minorHAnsi" w:hAnsiTheme="minorHAnsi" w:cstheme="minorHAnsi"/>
          <w:iCs/>
          <w:spacing w:val="-4"/>
          <w:sz w:val="22"/>
          <w:szCs w:val="22"/>
        </w:rPr>
      </w:pPr>
      <w:r w:rsidRPr="005F7FA7">
        <w:rPr>
          <w:rFonts w:asciiTheme="minorHAnsi" w:hAnsiTheme="minorHAnsi" w:cstheme="minorHAnsi"/>
          <w:iCs/>
          <w:spacing w:val="-4"/>
          <w:sz w:val="22"/>
          <w:szCs w:val="22"/>
        </w:rPr>
        <w:t>Carmen Antaky, USDA National Wildlife Research Center, Hawaii Field Station</w:t>
      </w:r>
    </w:p>
    <w:p w14:paraId="41F158B7" w14:textId="77777777" w:rsidR="005F7FA7" w:rsidRDefault="005F7FA7" w:rsidP="005F7FA7">
      <w:pPr>
        <w:rPr>
          <w:rFonts w:asciiTheme="minorHAnsi" w:hAnsiTheme="minorHAnsi" w:cstheme="minorHAnsi"/>
          <w:iCs/>
          <w:spacing w:val="-4"/>
          <w:sz w:val="22"/>
          <w:szCs w:val="22"/>
        </w:rPr>
      </w:pPr>
    </w:p>
    <w:p w14:paraId="0F6997C8" w14:textId="37DD8335" w:rsidR="005F7FA7" w:rsidRPr="00A073FF" w:rsidRDefault="005F7FA7" w:rsidP="005F7FA7">
      <w:pPr>
        <w:rPr>
          <w:rFonts w:asciiTheme="minorHAnsi" w:hAnsiTheme="minorHAnsi" w:cstheme="minorHAnsi"/>
          <w:b/>
          <w:bCs/>
          <w:iCs/>
          <w:spacing w:val="-4"/>
          <w:sz w:val="22"/>
          <w:szCs w:val="22"/>
        </w:rPr>
      </w:pPr>
      <w:r w:rsidRPr="00A073FF">
        <w:rPr>
          <w:rFonts w:asciiTheme="minorHAnsi" w:hAnsiTheme="minorHAnsi" w:cstheme="minorHAnsi"/>
          <w:b/>
          <w:bCs/>
          <w:iCs/>
          <w:spacing w:val="-4"/>
          <w:sz w:val="22"/>
          <w:szCs w:val="22"/>
        </w:rPr>
        <w:t>Case Study: foreign animal disease surveillance in feral swine in the vicinity of a dump site potentially containing contaminated garbage of international Origin</w:t>
      </w:r>
    </w:p>
    <w:p w14:paraId="58E27FF3" w14:textId="006D6815" w:rsidR="005F7FA7" w:rsidRPr="005F7FA7" w:rsidRDefault="005F7FA7" w:rsidP="005F7FA7">
      <w:pPr>
        <w:rPr>
          <w:rFonts w:asciiTheme="minorHAnsi" w:hAnsiTheme="minorHAnsi" w:cstheme="minorHAnsi"/>
          <w:iCs/>
          <w:spacing w:val="-4"/>
          <w:sz w:val="22"/>
          <w:szCs w:val="22"/>
        </w:rPr>
      </w:pPr>
      <w:r w:rsidRPr="005F7FA7">
        <w:rPr>
          <w:rFonts w:asciiTheme="minorHAnsi" w:hAnsiTheme="minorHAnsi" w:cstheme="minorHAnsi"/>
          <w:iCs/>
          <w:spacing w:val="-4"/>
          <w:sz w:val="22"/>
          <w:szCs w:val="22"/>
        </w:rPr>
        <w:t>Evan Casey, Wildlife Services/APHIS/USDA</w:t>
      </w:r>
    </w:p>
    <w:p w14:paraId="0DBD36AC" w14:textId="77777777" w:rsidR="005F7FA7" w:rsidRDefault="005F7FA7" w:rsidP="005F7FA7">
      <w:pPr>
        <w:rPr>
          <w:rFonts w:asciiTheme="minorHAnsi" w:hAnsiTheme="minorHAnsi" w:cstheme="minorHAnsi"/>
          <w:iCs/>
          <w:spacing w:val="-4"/>
          <w:sz w:val="22"/>
          <w:szCs w:val="22"/>
        </w:rPr>
      </w:pPr>
    </w:p>
    <w:p w14:paraId="13DC9E07" w14:textId="2B1E077F" w:rsidR="005F7FA7" w:rsidRPr="00A073FF" w:rsidRDefault="005F7FA7" w:rsidP="005F7FA7">
      <w:pPr>
        <w:rPr>
          <w:rFonts w:asciiTheme="minorHAnsi" w:hAnsiTheme="minorHAnsi" w:cstheme="minorHAnsi"/>
          <w:b/>
          <w:bCs/>
          <w:iCs/>
          <w:spacing w:val="-4"/>
          <w:sz w:val="22"/>
          <w:szCs w:val="22"/>
        </w:rPr>
      </w:pPr>
      <w:r w:rsidRPr="00A073FF">
        <w:rPr>
          <w:rFonts w:asciiTheme="minorHAnsi" w:hAnsiTheme="minorHAnsi" w:cstheme="minorHAnsi"/>
          <w:b/>
          <w:bCs/>
          <w:iCs/>
          <w:spacing w:val="-4"/>
          <w:sz w:val="22"/>
          <w:szCs w:val="22"/>
        </w:rPr>
        <w:t>Swine brucellosis in wild pigs and its potential impact on the pork industry by USDA Wildlife Services</w:t>
      </w:r>
    </w:p>
    <w:p w14:paraId="045368C5" w14:textId="3548BFAC" w:rsidR="005F7FA7" w:rsidRPr="005F7FA7" w:rsidRDefault="005F7FA7" w:rsidP="005F7FA7">
      <w:pPr>
        <w:rPr>
          <w:rFonts w:asciiTheme="minorHAnsi" w:hAnsiTheme="minorHAnsi" w:cstheme="minorHAnsi"/>
          <w:iCs/>
          <w:spacing w:val="-4"/>
          <w:sz w:val="22"/>
          <w:szCs w:val="22"/>
        </w:rPr>
      </w:pPr>
      <w:r w:rsidRPr="005F7FA7">
        <w:rPr>
          <w:rFonts w:asciiTheme="minorHAnsi" w:hAnsiTheme="minorHAnsi" w:cstheme="minorHAnsi"/>
          <w:iCs/>
          <w:spacing w:val="-4"/>
          <w:sz w:val="22"/>
          <w:szCs w:val="22"/>
        </w:rPr>
        <w:t>Aubrey Murphy, USDA/APHIS/Wildlife Services /National Feral Swine Damage Management</w:t>
      </w:r>
    </w:p>
    <w:p w14:paraId="760A21F2" w14:textId="77777777" w:rsidR="005F7FA7" w:rsidRDefault="005F7FA7" w:rsidP="005F7FA7">
      <w:pPr>
        <w:rPr>
          <w:rFonts w:asciiTheme="minorHAnsi" w:hAnsiTheme="minorHAnsi" w:cstheme="minorHAnsi"/>
          <w:iCs/>
          <w:spacing w:val="-4"/>
          <w:sz w:val="22"/>
          <w:szCs w:val="22"/>
        </w:rPr>
      </w:pPr>
    </w:p>
    <w:p w14:paraId="21D34D31" w14:textId="6D6D6133" w:rsidR="005F7FA7" w:rsidRPr="00A073FF" w:rsidRDefault="005F7FA7" w:rsidP="005F7FA7">
      <w:pPr>
        <w:rPr>
          <w:rFonts w:asciiTheme="minorHAnsi" w:hAnsiTheme="minorHAnsi" w:cstheme="minorHAnsi"/>
          <w:b/>
          <w:bCs/>
          <w:iCs/>
          <w:spacing w:val="-4"/>
          <w:sz w:val="22"/>
          <w:szCs w:val="22"/>
        </w:rPr>
      </w:pPr>
      <w:r w:rsidRPr="00A073FF">
        <w:rPr>
          <w:rFonts w:asciiTheme="minorHAnsi" w:hAnsiTheme="minorHAnsi" w:cstheme="minorHAnsi"/>
          <w:b/>
          <w:bCs/>
          <w:iCs/>
          <w:spacing w:val="-4"/>
          <w:sz w:val="22"/>
          <w:szCs w:val="22"/>
        </w:rPr>
        <w:t>The use of livestock guardian dogs for swift fox conservation</w:t>
      </w:r>
    </w:p>
    <w:p w14:paraId="0EE6F8BA" w14:textId="67AFE05C" w:rsidR="005F7FA7" w:rsidRPr="005F7FA7" w:rsidRDefault="005F7FA7" w:rsidP="005F7FA7">
      <w:pPr>
        <w:rPr>
          <w:rFonts w:asciiTheme="minorHAnsi" w:hAnsiTheme="minorHAnsi" w:cstheme="minorHAnsi"/>
          <w:iCs/>
          <w:spacing w:val="-4"/>
          <w:sz w:val="22"/>
          <w:szCs w:val="22"/>
        </w:rPr>
      </w:pPr>
      <w:r w:rsidRPr="005F7FA7">
        <w:rPr>
          <w:rFonts w:asciiTheme="minorHAnsi" w:hAnsiTheme="minorHAnsi" w:cstheme="minorHAnsi"/>
          <w:iCs/>
          <w:spacing w:val="-4"/>
          <w:sz w:val="22"/>
          <w:szCs w:val="22"/>
        </w:rPr>
        <w:t>Haley Sloan, Department of Rangeland, Wildlife, and Fisheries Management, Texas A&amp;M University</w:t>
      </w:r>
    </w:p>
    <w:p w14:paraId="11940257" w14:textId="77777777" w:rsidR="005F7FA7" w:rsidRDefault="005F7FA7" w:rsidP="005F7FA7">
      <w:pPr>
        <w:rPr>
          <w:rFonts w:asciiTheme="minorHAnsi" w:hAnsiTheme="minorHAnsi" w:cstheme="minorHAnsi"/>
          <w:iCs/>
          <w:spacing w:val="-4"/>
          <w:sz w:val="22"/>
          <w:szCs w:val="22"/>
        </w:rPr>
      </w:pPr>
    </w:p>
    <w:p w14:paraId="29ED6E20" w14:textId="0B8D1F8C" w:rsidR="005F7FA7" w:rsidRPr="00A073FF" w:rsidRDefault="005F7FA7" w:rsidP="005F7FA7">
      <w:pPr>
        <w:rPr>
          <w:rFonts w:asciiTheme="minorHAnsi" w:hAnsiTheme="minorHAnsi" w:cstheme="minorHAnsi"/>
          <w:b/>
          <w:bCs/>
          <w:iCs/>
          <w:spacing w:val="-4"/>
          <w:sz w:val="22"/>
          <w:szCs w:val="22"/>
        </w:rPr>
      </w:pPr>
      <w:r w:rsidRPr="00A073FF">
        <w:rPr>
          <w:rFonts w:asciiTheme="minorHAnsi" w:hAnsiTheme="minorHAnsi" w:cstheme="minorHAnsi"/>
          <w:b/>
          <w:bCs/>
          <w:iCs/>
          <w:spacing w:val="-4"/>
          <w:sz w:val="22"/>
          <w:szCs w:val="22"/>
        </w:rPr>
        <w:t>Avoidance and habituation responses of crows to a dancing scarecrow: a pilot study</w:t>
      </w:r>
    </w:p>
    <w:p w14:paraId="4DE0C306" w14:textId="2E5A567C" w:rsidR="005F7FA7" w:rsidRPr="005F7FA7" w:rsidRDefault="005F7FA7" w:rsidP="005F7FA7">
      <w:pPr>
        <w:rPr>
          <w:rFonts w:asciiTheme="minorHAnsi" w:hAnsiTheme="minorHAnsi" w:cstheme="minorHAnsi"/>
          <w:iCs/>
          <w:spacing w:val="-4"/>
          <w:sz w:val="22"/>
          <w:szCs w:val="22"/>
        </w:rPr>
      </w:pPr>
      <w:r w:rsidRPr="005F7FA7">
        <w:rPr>
          <w:rFonts w:asciiTheme="minorHAnsi" w:hAnsiTheme="minorHAnsi" w:cstheme="minorHAnsi"/>
          <w:iCs/>
          <w:spacing w:val="-4"/>
          <w:sz w:val="22"/>
          <w:szCs w:val="22"/>
        </w:rPr>
        <w:t>Hitoshi Yamada, D-yorozu Co.,Ltd</w:t>
      </w:r>
    </w:p>
    <w:p w14:paraId="58381A81" w14:textId="77777777" w:rsidR="005F7FA7" w:rsidRDefault="005F7FA7" w:rsidP="005F7FA7">
      <w:pPr>
        <w:rPr>
          <w:rFonts w:asciiTheme="minorHAnsi" w:hAnsiTheme="minorHAnsi" w:cstheme="minorHAnsi"/>
          <w:iCs/>
          <w:spacing w:val="-4"/>
          <w:sz w:val="22"/>
          <w:szCs w:val="22"/>
        </w:rPr>
      </w:pPr>
    </w:p>
    <w:p w14:paraId="71CD66E6" w14:textId="762A84DD" w:rsidR="005F7FA7" w:rsidRPr="00A073FF" w:rsidRDefault="005F7FA7" w:rsidP="005F7FA7">
      <w:pPr>
        <w:rPr>
          <w:rFonts w:asciiTheme="minorHAnsi" w:hAnsiTheme="minorHAnsi" w:cstheme="minorHAnsi"/>
          <w:b/>
          <w:bCs/>
          <w:iCs/>
          <w:spacing w:val="-4"/>
          <w:sz w:val="22"/>
          <w:szCs w:val="22"/>
        </w:rPr>
      </w:pPr>
      <w:r w:rsidRPr="00A073FF">
        <w:rPr>
          <w:rFonts w:asciiTheme="minorHAnsi" w:hAnsiTheme="minorHAnsi" w:cstheme="minorHAnsi"/>
          <w:b/>
          <w:bCs/>
          <w:iCs/>
          <w:spacing w:val="-4"/>
          <w:sz w:val="22"/>
          <w:szCs w:val="22"/>
        </w:rPr>
        <w:t>Exploring appropriate needle specifications for bird anti-perching devices in rock doves</w:t>
      </w:r>
    </w:p>
    <w:p w14:paraId="42A693A6" w14:textId="4798D7AD" w:rsidR="005F7FA7" w:rsidRPr="005F7FA7" w:rsidRDefault="005F7FA7" w:rsidP="005F7FA7">
      <w:pPr>
        <w:rPr>
          <w:rFonts w:asciiTheme="minorHAnsi" w:hAnsiTheme="minorHAnsi" w:cstheme="minorHAnsi"/>
          <w:iCs/>
          <w:spacing w:val="-4"/>
          <w:sz w:val="22"/>
          <w:szCs w:val="22"/>
        </w:rPr>
      </w:pPr>
      <w:r w:rsidRPr="005F7FA7">
        <w:rPr>
          <w:rFonts w:asciiTheme="minorHAnsi" w:hAnsiTheme="minorHAnsi" w:cstheme="minorHAnsi"/>
          <w:iCs/>
          <w:spacing w:val="-4"/>
          <w:sz w:val="22"/>
          <w:szCs w:val="22"/>
        </w:rPr>
        <w:t>Masaki Shirai, Central Research Institute of Electric Power Industry</w:t>
      </w:r>
    </w:p>
    <w:p w14:paraId="53385C0F" w14:textId="77777777" w:rsidR="005F7FA7" w:rsidRDefault="005F7FA7" w:rsidP="005F7FA7">
      <w:pPr>
        <w:rPr>
          <w:rFonts w:asciiTheme="minorHAnsi" w:hAnsiTheme="minorHAnsi" w:cstheme="minorHAnsi"/>
          <w:iCs/>
          <w:spacing w:val="-4"/>
          <w:sz w:val="22"/>
          <w:szCs w:val="22"/>
        </w:rPr>
      </w:pPr>
    </w:p>
    <w:p w14:paraId="40AA953E" w14:textId="59F6D51C" w:rsidR="005F7FA7" w:rsidRPr="00A073FF" w:rsidRDefault="005F7FA7" w:rsidP="005F7FA7">
      <w:pPr>
        <w:rPr>
          <w:rFonts w:asciiTheme="minorHAnsi" w:hAnsiTheme="minorHAnsi" w:cstheme="minorHAnsi"/>
          <w:b/>
          <w:bCs/>
          <w:iCs/>
          <w:spacing w:val="-4"/>
          <w:sz w:val="22"/>
          <w:szCs w:val="22"/>
        </w:rPr>
      </w:pPr>
      <w:r w:rsidRPr="00A073FF">
        <w:rPr>
          <w:rFonts w:asciiTheme="minorHAnsi" w:hAnsiTheme="minorHAnsi" w:cstheme="minorHAnsi"/>
          <w:b/>
          <w:bCs/>
          <w:iCs/>
          <w:spacing w:val="-4"/>
          <w:sz w:val="22"/>
          <w:szCs w:val="22"/>
        </w:rPr>
        <w:t>Use of automated telemetry to investigate rodent movement associated with vegetated ditches in agricultural settings</w:t>
      </w:r>
    </w:p>
    <w:p w14:paraId="27F2C054" w14:textId="481578DB" w:rsidR="00736EA7" w:rsidRPr="005F7FA7" w:rsidRDefault="005F7FA7" w:rsidP="005F7FA7">
      <w:pPr>
        <w:rPr>
          <w:rFonts w:asciiTheme="minorHAnsi" w:hAnsiTheme="minorHAnsi" w:cstheme="minorHAnsi"/>
          <w:iCs/>
          <w:spacing w:val="-4"/>
          <w:sz w:val="22"/>
          <w:szCs w:val="22"/>
        </w:rPr>
        <w:sectPr w:rsidR="00736EA7" w:rsidRPr="005F7FA7" w:rsidSect="005F7FA7">
          <w:type w:val="continuous"/>
          <w:pgSz w:w="12240" w:h="15840" w:code="1"/>
          <w:pgMar w:top="576" w:right="432" w:bottom="576" w:left="432" w:header="0" w:footer="261" w:gutter="0"/>
          <w:cols w:num="2" w:space="576"/>
          <w:noEndnote/>
          <w:docGrid w:linePitch="326"/>
        </w:sectPr>
      </w:pPr>
      <w:r w:rsidRPr="005F7FA7">
        <w:rPr>
          <w:rFonts w:asciiTheme="minorHAnsi" w:hAnsiTheme="minorHAnsi" w:cstheme="minorHAnsi"/>
          <w:iCs/>
          <w:spacing w:val="-4"/>
          <w:sz w:val="22"/>
          <w:szCs w:val="22"/>
        </w:rPr>
        <w:t>Emily Kelvin, California State University Monterey Bay</w:t>
      </w:r>
    </w:p>
    <w:p w14:paraId="15624BC4" w14:textId="6C019EEC" w:rsidR="00037E28" w:rsidRPr="005F7FA7" w:rsidRDefault="00037E28" w:rsidP="005F7FA7">
      <w:pPr>
        <w:rPr>
          <w:rFonts w:asciiTheme="minorHAnsi" w:hAnsiTheme="minorHAnsi" w:cstheme="minorHAnsi"/>
          <w:iCs/>
          <w:spacing w:val="-4"/>
          <w:sz w:val="22"/>
          <w:szCs w:val="22"/>
        </w:rPr>
      </w:pPr>
    </w:p>
    <w:p w14:paraId="3A692A2B" w14:textId="77777777" w:rsidR="005F7FA7" w:rsidRDefault="005F7FA7">
      <w:pPr>
        <w:rPr>
          <w:rFonts w:asciiTheme="minorHAnsi" w:hAnsiTheme="minorHAnsi" w:cstheme="minorHAnsi"/>
          <w:b/>
          <w:bCs/>
          <w:iCs/>
          <w:spacing w:val="-4"/>
          <w:sz w:val="22"/>
          <w:szCs w:val="22"/>
        </w:rPr>
        <w:sectPr w:rsidR="005F7FA7" w:rsidSect="005F7FA7">
          <w:type w:val="continuous"/>
          <w:pgSz w:w="12240" w:h="15840" w:code="1"/>
          <w:pgMar w:top="576" w:right="432" w:bottom="576" w:left="432" w:header="0" w:footer="261" w:gutter="0"/>
          <w:cols w:num="2" w:space="576"/>
          <w:noEndnote/>
          <w:docGrid w:linePitch="326"/>
        </w:sectPr>
      </w:pPr>
    </w:p>
    <w:p w14:paraId="083CB9CE" w14:textId="1CB0BA0D" w:rsidR="005F7FA7" w:rsidRDefault="005F7FA7">
      <w:pPr>
        <w:rPr>
          <w:rFonts w:asciiTheme="minorHAnsi" w:hAnsiTheme="minorHAnsi" w:cstheme="minorHAnsi"/>
          <w:b/>
          <w:bCs/>
          <w:iCs/>
          <w:spacing w:val="-4"/>
          <w:sz w:val="22"/>
          <w:szCs w:val="22"/>
        </w:rPr>
      </w:pPr>
      <w:r>
        <w:rPr>
          <w:rFonts w:asciiTheme="minorHAnsi" w:hAnsiTheme="minorHAnsi" w:cstheme="minorHAnsi"/>
          <w:b/>
          <w:bCs/>
          <w:iCs/>
          <w:spacing w:val="-4"/>
          <w:sz w:val="22"/>
          <w:szCs w:val="22"/>
        </w:rPr>
        <w:br w:type="page"/>
      </w:r>
    </w:p>
    <w:p w14:paraId="42DE50A0" w14:textId="77777777" w:rsidR="005F7FA7" w:rsidRPr="005C0484" w:rsidRDefault="005F7FA7">
      <w:pPr>
        <w:rPr>
          <w:rFonts w:asciiTheme="minorHAnsi" w:hAnsiTheme="minorHAnsi" w:cstheme="minorHAnsi"/>
          <w:b/>
          <w:bCs/>
          <w:iCs/>
          <w:spacing w:val="-4"/>
          <w:sz w:val="22"/>
          <w:szCs w:val="22"/>
        </w:rPr>
      </w:pPr>
    </w:p>
    <w:p w14:paraId="0FCDF675" w14:textId="785FFC63" w:rsidR="00E6717A" w:rsidRPr="005C0484" w:rsidRDefault="00A05289" w:rsidP="00736EA7">
      <w:pPr>
        <w:ind w:left="720" w:hanging="720"/>
        <w:jc w:val="center"/>
        <w:rPr>
          <w:rFonts w:asciiTheme="minorHAnsi" w:hAnsiTheme="minorHAnsi" w:cstheme="minorHAnsi"/>
          <w:b/>
          <w:spacing w:val="-4"/>
          <w:sz w:val="32"/>
          <w:szCs w:val="22"/>
        </w:rPr>
      </w:pPr>
      <w:r w:rsidRPr="005C0484">
        <w:rPr>
          <w:rFonts w:asciiTheme="minorHAnsi" w:hAnsiTheme="minorHAnsi" w:cstheme="minorHAnsi"/>
          <w:b/>
          <w:spacing w:val="-4"/>
          <w:sz w:val="32"/>
          <w:szCs w:val="22"/>
        </w:rPr>
        <w:t>Commercial Exhibits</w:t>
      </w:r>
    </w:p>
    <w:p w14:paraId="399EDEB0" w14:textId="765F93AF" w:rsidR="00A31B6C" w:rsidRPr="005C0484" w:rsidRDefault="00A05289" w:rsidP="0074627E">
      <w:pPr>
        <w:jc w:val="center"/>
        <w:rPr>
          <w:rFonts w:asciiTheme="minorHAnsi" w:hAnsiTheme="minorHAnsi" w:cstheme="minorHAnsi"/>
          <w:b/>
          <w:spacing w:val="-4"/>
          <w:sz w:val="32"/>
          <w:szCs w:val="22"/>
        </w:rPr>
      </w:pPr>
      <w:r w:rsidRPr="005C0484">
        <w:rPr>
          <w:rFonts w:asciiTheme="minorHAnsi" w:hAnsiTheme="minorHAnsi" w:cstheme="minorHAnsi"/>
          <w:b/>
          <w:spacing w:val="-4"/>
          <w:sz w:val="32"/>
          <w:szCs w:val="22"/>
        </w:rPr>
        <w:t>(Tuesday-Thursday)</w:t>
      </w:r>
    </w:p>
    <w:p w14:paraId="4BB1A8CB" w14:textId="3BE64AE1" w:rsidR="00C36326" w:rsidRPr="005C0484" w:rsidRDefault="00C36326" w:rsidP="0074627E">
      <w:pPr>
        <w:jc w:val="center"/>
        <w:rPr>
          <w:rFonts w:asciiTheme="minorHAnsi" w:hAnsiTheme="minorHAnsi" w:cstheme="minorHAnsi"/>
          <w:b/>
          <w:spacing w:val="-4"/>
          <w:sz w:val="32"/>
          <w:szCs w:val="22"/>
        </w:rPr>
      </w:pPr>
    </w:p>
    <w:p w14:paraId="0CD35F5A" w14:textId="77777777" w:rsidR="00C36326" w:rsidRPr="005C0484" w:rsidRDefault="00C36326" w:rsidP="0074627E">
      <w:pPr>
        <w:jc w:val="center"/>
        <w:rPr>
          <w:rFonts w:asciiTheme="minorHAnsi" w:hAnsiTheme="minorHAnsi" w:cstheme="minorHAnsi"/>
          <w:b/>
          <w:spacing w:val="-4"/>
          <w:sz w:val="32"/>
          <w:szCs w:val="22"/>
        </w:rPr>
      </w:pPr>
    </w:p>
    <w:p w14:paraId="445A0500" w14:textId="77777777" w:rsidR="00C36326" w:rsidRPr="005C0484" w:rsidRDefault="00C36326" w:rsidP="00CB5E13">
      <w:pPr>
        <w:rPr>
          <w:rFonts w:asciiTheme="minorHAnsi" w:hAnsiTheme="minorHAnsi" w:cstheme="minorHAnsi"/>
          <w:b/>
          <w:bCs/>
          <w:sz w:val="22"/>
          <w:szCs w:val="22"/>
        </w:rPr>
        <w:sectPr w:rsidR="00C36326" w:rsidRPr="005C0484" w:rsidSect="00736EA7">
          <w:type w:val="continuous"/>
          <w:pgSz w:w="12240" w:h="15840" w:code="1"/>
          <w:pgMar w:top="576" w:right="432" w:bottom="576" w:left="432" w:header="0" w:footer="261" w:gutter="0"/>
          <w:cols w:space="576"/>
          <w:noEndnote/>
          <w:docGrid w:linePitch="326"/>
        </w:sectPr>
      </w:pPr>
    </w:p>
    <w:p w14:paraId="2C955954" w14:textId="77777777" w:rsidR="00976B23" w:rsidRPr="005C0484" w:rsidRDefault="00976B23" w:rsidP="00976B23">
      <w:pPr>
        <w:rPr>
          <w:rFonts w:asciiTheme="minorHAnsi" w:hAnsiTheme="minorHAnsi" w:cstheme="minorHAnsi"/>
          <w:b/>
          <w:color w:val="000000"/>
          <w:sz w:val="22"/>
          <w:szCs w:val="22"/>
          <w:lang w:val="en-GB" w:eastAsia="en-GB"/>
        </w:rPr>
      </w:pPr>
      <w:hyperlink r:id="rId36" w:history="1"/>
    </w:p>
    <w:p w14:paraId="011E05E9" w14:textId="4F05CCF9" w:rsidR="00976B23" w:rsidRPr="009E086B" w:rsidRDefault="00976B23" w:rsidP="00976B23">
      <w:pPr>
        <w:rPr>
          <w:rFonts w:asciiTheme="minorHAnsi" w:hAnsiTheme="minorHAnsi" w:cstheme="minorHAnsi"/>
          <w:b/>
          <w:color w:val="000000"/>
          <w:sz w:val="22"/>
          <w:szCs w:val="22"/>
          <w:lang w:val="en-GB" w:eastAsia="en-GB"/>
        </w:rPr>
      </w:pPr>
      <w:r w:rsidRPr="009E086B">
        <w:rPr>
          <w:rFonts w:asciiTheme="minorHAnsi" w:hAnsiTheme="minorHAnsi" w:cstheme="minorHAnsi"/>
          <w:b/>
          <w:color w:val="000000"/>
          <w:sz w:val="22"/>
          <w:szCs w:val="22"/>
          <w:lang w:val="en-GB" w:eastAsia="en-GB"/>
        </w:rPr>
        <w:t>VM Products</w:t>
      </w:r>
    </w:p>
    <w:p w14:paraId="77D55F9B" w14:textId="77777777" w:rsidR="00976B23" w:rsidRPr="009E086B" w:rsidRDefault="00976B23" w:rsidP="00976B23">
      <w:pPr>
        <w:rPr>
          <w:rFonts w:asciiTheme="minorHAnsi" w:hAnsiTheme="minorHAnsi" w:cstheme="minorHAnsi"/>
          <w:color w:val="000000"/>
          <w:sz w:val="22"/>
          <w:szCs w:val="22"/>
          <w:lang w:val="es-ES" w:eastAsia="en-GB"/>
        </w:rPr>
      </w:pPr>
      <w:r w:rsidRPr="009E086B">
        <w:rPr>
          <w:rFonts w:asciiTheme="minorHAnsi" w:hAnsiTheme="minorHAnsi" w:cstheme="minorHAnsi"/>
          <w:color w:val="000000"/>
          <w:sz w:val="22"/>
          <w:szCs w:val="22"/>
          <w:lang w:val="es-ES" w:eastAsia="en-GB"/>
        </w:rPr>
        <w:t>Michael Hovis</w:t>
      </w:r>
    </w:p>
    <w:p w14:paraId="4FC1C4B4" w14:textId="77777777" w:rsidR="00976B23" w:rsidRPr="009E086B" w:rsidRDefault="00976B23" w:rsidP="00976B23">
      <w:pPr>
        <w:rPr>
          <w:rFonts w:asciiTheme="minorHAnsi" w:hAnsiTheme="minorHAnsi" w:cstheme="minorHAnsi"/>
          <w:sz w:val="22"/>
          <w:szCs w:val="22"/>
          <w:lang w:val="es-ES"/>
        </w:rPr>
      </w:pPr>
      <w:r w:rsidRPr="009E086B">
        <w:rPr>
          <w:rFonts w:asciiTheme="minorHAnsi" w:hAnsiTheme="minorHAnsi" w:cstheme="minorHAnsi"/>
          <w:sz w:val="22"/>
          <w:szCs w:val="22"/>
          <w:lang w:val="es-ES"/>
        </w:rPr>
        <w:t>mhovis@vmproducts.com</w:t>
      </w:r>
    </w:p>
    <w:p w14:paraId="07384554" w14:textId="77777777" w:rsidR="00E810F7" w:rsidRPr="009E086B" w:rsidRDefault="00E810F7" w:rsidP="00E810F7">
      <w:pPr>
        <w:rPr>
          <w:rFonts w:asciiTheme="minorHAnsi" w:hAnsiTheme="minorHAnsi" w:cstheme="minorHAnsi"/>
          <w:b/>
          <w:bCs/>
          <w:sz w:val="22"/>
          <w:szCs w:val="22"/>
          <w:lang w:val="es-ES"/>
        </w:rPr>
      </w:pPr>
      <w:r w:rsidRPr="009E086B">
        <w:rPr>
          <w:rFonts w:asciiTheme="minorHAnsi" w:hAnsiTheme="minorHAnsi" w:cstheme="minorHAnsi"/>
          <w:sz w:val="22"/>
          <w:szCs w:val="22"/>
          <w:lang w:val="es-ES"/>
        </w:rPr>
        <w:t>Art Guzman</w:t>
      </w:r>
      <w:r w:rsidRPr="009E086B">
        <w:rPr>
          <w:rFonts w:asciiTheme="minorHAnsi" w:hAnsiTheme="minorHAnsi" w:cstheme="minorHAnsi"/>
          <w:b/>
          <w:bCs/>
          <w:sz w:val="22"/>
          <w:szCs w:val="22"/>
          <w:lang w:val="es-ES"/>
        </w:rPr>
        <w:t xml:space="preserve"> </w:t>
      </w:r>
    </w:p>
    <w:p w14:paraId="57759212" w14:textId="7DAC0046" w:rsidR="00E810F7" w:rsidRPr="009E086B" w:rsidRDefault="00E810F7" w:rsidP="00E810F7">
      <w:pPr>
        <w:rPr>
          <w:rFonts w:asciiTheme="minorHAnsi" w:hAnsiTheme="minorHAnsi" w:cstheme="minorHAnsi"/>
          <w:bCs/>
          <w:sz w:val="22"/>
          <w:szCs w:val="22"/>
        </w:rPr>
      </w:pPr>
      <w:r w:rsidRPr="009E086B">
        <w:rPr>
          <w:rFonts w:asciiTheme="minorHAnsi" w:hAnsiTheme="minorHAnsi" w:cstheme="minorHAnsi"/>
          <w:bCs/>
          <w:sz w:val="22"/>
          <w:szCs w:val="22"/>
        </w:rPr>
        <w:t>Modern Methods Sales &amp; Marketing</w:t>
      </w:r>
    </w:p>
    <w:p w14:paraId="547198A0" w14:textId="77777777" w:rsidR="00E810F7" w:rsidRPr="009E086B" w:rsidRDefault="00E810F7" w:rsidP="00E810F7">
      <w:pPr>
        <w:rPr>
          <w:rFonts w:asciiTheme="minorHAnsi" w:hAnsiTheme="minorHAnsi" w:cstheme="minorHAnsi"/>
          <w:sz w:val="22"/>
          <w:szCs w:val="22"/>
        </w:rPr>
      </w:pPr>
      <w:r w:rsidRPr="009E086B">
        <w:rPr>
          <w:rFonts w:asciiTheme="minorHAnsi" w:hAnsiTheme="minorHAnsi" w:cstheme="minorHAnsi"/>
          <w:sz w:val="22"/>
          <w:szCs w:val="22"/>
        </w:rPr>
        <w:t>Guzzer60@gmail.com</w:t>
      </w:r>
    </w:p>
    <w:p w14:paraId="2A93AED1" w14:textId="77777777" w:rsidR="00E810F7" w:rsidRPr="009E086B" w:rsidRDefault="00E810F7" w:rsidP="00E810F7">
      <w:pPr>
        <w:rPr>
          <w:rFonts w:asciiTheme="minorHAnsi" w:hAnsiTheme="minorHAnsi" w:cstheme="minorHAnsi"/>
          <w:color w:val="000000"/>
          <w:sz w:val="22"/>
          <w:szCs w:val="22"/>
          <w:lang w:val="en-GB" w:eastAsia="en-GB"/>
        </w:rPr>
      </w:pPr>
      <w:r w:rsidRPr="009E086B">
        <w:rPr>
          <w:rFonts w:asciiTheme="minorHAnsi" w:hAnsiTheme="minorHAnsi" w:cstheme="minorHAnsi"/>
          <w:color w:val="000000"/>
          <w:sz w:val="22"/>
          <w:szCs w:val="22"/>
          <w:lang w:val="en-GB" w:eastAsia="en-GB"/>
        </w:rPr>
        <w:t>https://www.vmproducts.com/#products</w:t>
      </w:r>
    </w:p>
    <w:p w14:paraId="1B16D581" w14:textId="7B8C7E79" w:rsidR="007665EC" w:rsidRPr="005F7FA7" w:rsidRDefault="007665EC" w:rsidP="00CB5E13">
      <w:pPr>
        <w:rPr>
          <w:rFonts w:asciiTheme="minorHAnsi" w:hAnsiTheme="minorHAnsi" w:cstheme="minorHAnsi"/>
          <w:color w:val="000000"/>
          <w:sz w:val="22"/>
          <w:szCs w:val="22"/>
          <w:highlight w:val="yellow"/>
          <w:lang w:val="en-GB" w:eastAsia="en-GB"/>
        </w:rPr>
      </w:pPr>
    </w:p>
    <w:p w14:paraId="5609661E" w14:textId="72D610C0" w:rsidR="005F5332" w:rsidRPr="000024D0" w:rsidRDefault="005F5332" w:rsidP="00CB5E13">
      <w:pPr>
        <w:rPr>
          <w:rFonts w:asciiTheme="minorHAnsi" w:hAnsiTheme="minorHAnsi" w:cstheme="minorHAnsi"/>
          <w:b/>
          <w:bCs/>
          <w:color w:val="000000"/>
          <w:sz w:val="22"/>
          <w:szCs w:val="22"/>
          <w:lang w:val="en-GB" w:eastAsia="en-GB"/>
        </w:rPr>
      </w:pPr>
      <w:r w:rsidRPr="000024D0">
        <w:rPr>
          <w:rFonts w:asciiTheme="minorHAnsi" w:hAnsiTheme="minorHAnsi" w:cstheme="minorHAnsi"/>
          <w:b/>
          <w:bCs/>
          <w:color w:val="000000"/>
          <w:sz w:val="22"/>
          <w:szCs w:val="22"/>
          <w:lang w:val="en-GB" w:eastAsia="en-GB"/>
        </w:rPr>
        <w:t>Pig</w:t>
      </w:r>
      <w:r w:rsidR="009E086B">
        <w:rPr>
          <w:rFonts w:asciiTheme="minorHAnsi" w:hAnsiTheme="minorHAnsi" w:cstheme="minorHAnsi"/>
          <w:b/>
          <w:bCs/>
          <w:color w:val="000000"/>
          <w:sz w:val="22"/>
          <w:szCs w:val="22"/>
          <w:lang w:val="en-GB" w:eastAsia="en-GB"/>
        </w:rPr>
        <w:t xml:space="preserve"> </w:t>
      </w:r>
      <w:r w:rsidR="004C4659" w:rsidRPr="000024D0">
        <w:rPr>
          <w:rFonts w:asciiTheme="minorHAnsi" w:hAnsiTheme="minorHAnsi" w:cstheme="minorHAnsi"/>
          <w:b/>
          <w:bCs/>
          <w:color w:val="000000"/>
          <w:sz w:val="22"/>
          <w:szCs w:val="22"/>
          <w:lang w:val="en-GB" w:eastAsia="en-GB"/>
        </w:rPr>
        <w:t>Br</w:t>
      </w:r>
      <w:r w:rsidRPr="000024D0">
        <w:rPr>
          <w:rFonts w:asciiTheme="minorHAnsi" w:hAnsiTheme="minorHAnsi" w:cstheme="minorHAnsi"/>
          <w:b/>
          <w:bCs/>
          <w:color w:val="000000"/>
          <w:sz w:val="22"/>
          <w:szCs w:val="22"/>
          <w:lang w:val="en-GB" w:eastAsia="en-GB"/>
        </w:rPr>
        <w:t>ig</w:t>
      </w:r>
    </w:p>
    <w:p w14:paraId="419F65D7" w14:textId="4EB93CE5" w:rsidR="007665EC" w:rsidRPr="000024D0" w:rsidRDefault="00045A49" w:rsidP="00CB5E13">
      <w:pPr>
        <w:rPr>
          <w:rFonts w:asciiTheme="minorHAnsi" w:hAnsiTheme="minorHAnsi" w:cstheme="minorHAnsi"/>
          <w:color w:val="000000"/>
          <w:sz w:val="22"/>
          <w:szCs w:val="22"/>
          <w:lang w:val="en-GB" w:eastAsia="en-GB"/>
        </w:rPr>
      </w:pPr>
      <w:r w:rsidRPr="000024D0">
        <w:rPr>
          <w:rFonts w:asciiTheme="minorHAnsi" w:hAnsiTheme="minorHAnsi" w:cstheme="minorHAnsi"/>
          <w:color w:val="000000"/>
          <w:sz w:val="22"/>
          <w:szCs w:val="22"/>
          <w:lang w:val="en-GB" w:eastAsia="en-GB"/>
        </w:rPr>
        <w:t>John Kinsey</w:t>
      </w:r>
    </w:p>
    <w:p w14:paraId="378BC995" w14:textId="2F874C82" w:rsidR="007665EC" w:rsidRPr="000024D0" w:rsidRDefault="00045A49" w:rsidP="00CB5E13">
      <w:pPr>
        <w:rPr>
          <w:rFonts w:asciiTheme="minorHAnsi" w:hAnsiTheme="minorHAnsi" w:cstheme="minorHAnsi"/>
          <w:sz w:val="22"/>
          <w:szCs w:val="22"/>
        </w:rPr>
      </w:pPr>
      <w:r w:rsidRPr="000024D0">
        <w:rPr>
          <w:rFonts w:asciiTheme="minorHAnsi" w:hAnsiTheme="minorHAnsi" w:cstheme="minorHAnsi"/>
          <w:sz w:val="22"/>
          <w:szCs w:val="22"/>
        </w:rPr>
        <w:t>john@pigbrig.com</w:t>
      </w:r>
    </w:p>
    <w:p w14:paraId="4F159F00" w14:textId="02B2E7CB" w:rsidR="007665EC" w:rsidRPr="000024D0" w:rsidRDefault="00976B23" w:rsidP="00CB5E13">
      <w:pPr>
        <w:rPr>
          <w:rFonts w:asciiTheme="minorHAnsi" w:hAnsiTheme="minorHAnsi" w:cstheme="minorHAnsi"/>
          <w:color w:val="000000"/>
          <w:sz w:val="22"/>
          <w:szCs w:val="22"/>
          <w:lang w:val="en-GB" w:eastAsia="en-GB"/>
        </w:rPr>
      </w:pPr>
      <w:r w:rsidRPr="000024D0">
        <w:rPr>
          <w:rFonts w:asciiTheme="minorHAnsi" w:hAnsiTheme="minorHAnsi" w:cstheme="minorHAnsi"/>
          <w:color w:val="000000"/>
          <w:sz w:val="22"/>
          <w:szCs w:val="22"/>
          <w:lang w:val="en-GB" w:eastAsia="en-GB"/>
        </w:rPr>
        <w:t>https://pigbrig.com/</w:t>
      </w:r>
    </w:p>
    <w:p w14:paraId="755A207B" w14:textId="77777777" w:rsidR="00976B23" w:rsidRPr="005F7FA7" w:rsidRDefault="00976B23" w:rsidP="00CB5E13">
      <w:pPr>
        <w:rPr>
          <w:rFonts w:asciiTheme="minorHAnsi" w:hAnsiTheme="minorHAnsi" w:cstheme="minorHAnsi"/>
          <w:b/>
          <w:bCs/>
          <w:color w:val="000000"/>
          <w:sz w:val="22"/>
          <w:szCs w:val="22"/>
          <w:highlight w:val="yellow"/>
          <w:lang w:val="en-GB" w:eastAsia="en-GB"/>
        </w:rPr>
      </w:pPr>
    </w:p>
    <w:p w14:paraId="0B819294" w14:textId="6C362C9B" w:rsidR="007665EC" w:rsidRPr="009E086B" w:rsidRDefault="007665EC" w:rsidP="00CB5E13">
      <w:pPr>
        <w:rPr>
          <w:rFonts w:asciiTheme="minorHAnsi" w:hAnsiTheme="minorHAnsi" w:cstheme="minorHAnsi"/>
          <w:b/>
          <w:bCs/>
          <w:color w:val="000000"/>
          <w:sz w:val="22"/>
          <w:szCs w:val="22"/>
          <w:lang w:val="en-GB" w:eastAsia="en-GB"/>
        </w:rPr>
      </w:pPr>
      <w:r w:rsidRPr="009E086B">
        <w:rPr>
          <w:rFonts w:asciiTheme="minorHAnsi" w:hAnsiTheme="minorHAnsi" w:cstheme="minorHAnsi"/>
          <w:b/>
          <w:bCs/>
          <w:color w:val="000000"/>
          <w:sz w:val="22"/>
          <w:szCs w:val="22"/>
          <w:lang w:val="en-GB" w:eastAsia="en-GB"/>
        </w:rPr>
        <w:t>RCO International</w:t>
      </w:r>
    </w:p>
    <w:p w14:paraId="04E0E780" w14:textId="77777777" w:rsidR="007665EC" w:rsidRPr="009E086B" w:rsidRDefault="007665EC" w:rsidP="00CB5E13">
      <w:pPr>
        <w:rPr>
          <w:rFonts w:asciiTheme="minorHAnsi" w:hAnsiTheme="minorHAnsi" w:cstheme="minorHAnsi"/>
          <w:color w:val="000000"/>
          <w:sz w:val="22"/>
          <w:szCs w:val="22"/>
          <w:lang w:val="en-GB" w:eastAsia="en-GB"/>
        </w:rPr>
      </w:pPr>
      <w:r w:rsidRPr="009E086B">
        <w:rPr>
          <w:rFonts w:asciiTheme="minorHAnsi" w:hAnsiTheme="minorHAnsi" w:cstheme="minorHAnsi"/>
          <w:color w:val="000000"/>
          <w:sz w:val="22"/>
          <w:szCs w:val="22"/>
          <w:lang w:val="en-GB" w:eastAsia="en-GB"/>
        </w:rPr>
        <w:t>Doug Freeman</w:t>
      </w:r>
    </w:p>
    <w:p w14:paraId="431DC1A9" w14:textId="60B50A95" w:rsidR="007665EC" w:rsidRPr="009E086B" w:rsidRDefault="007665EC" w:rsidP="00CB5E13">
      <w:pPr>
        <w:rPr>
          <w:rStyle w:val="Hyperlink"/>
          <w:rFonts w:asciiTheme="minorHAnsi" w:hAnsiTheme="minorHAnsi" w:cstheme="minorHAnsi"/>
          <w:sz w:val="22"/>
          <w:szCs w:val="22"/>
          <w:lang w:val="en-GB" w:eastAsia="en-GB"/>
        </w:rPr>
      </w:pPr>
      <w:r w:rsidRPr="009E086B">
        <w:rPr>
          <w:rFonts w:asciiTheme="minorHAnsi" w:hAnsiTheme="minorHAnsi" w:cstheme="minorHAnsi"/>
          <w:sz w:val="22"/>
          <w:szCs w:val="22"/>
          <w:lang w:val="en-GB" w:eastAsia="en-GB"/>
        </w:rPr>
        <w:t>rcoinc@earthlink.net</w:t>
      </w:r>
    </w:p>
    <w:p w14:paraId="4622330A" w14:textId="3D9BB1D8" w:rsidR="00976B23" w:rsidRPr="009E086B" w:rsidRDefault="00976B23" w:rsidP="00CB5E13">
      <w:pPr>
        <w:rPr>
          <w:rStyle w:val="Hyperlink"/>
          <w:rFonts w:asciiTheme="minorHAnsi" w:hAnsiTheme="minorHAnsi" w:cstheme="minorHAnsi"/>
          <w:color w:val="auto"/>
          <w:sz w:val="22"/>
          <w:szCs w:val="22"/>
          <w:u w:val="none"/>
          <w:lang w:val="en-GB" w:eastAsia="en-GB"/>
        </w:rPr>
      </w:pPr>
      <w:r w:rsidRPr="009E086B">
        <w:rPr>
          <w:rStyle w:val="Hyperlink"/>
          <w:rFonts w:asciiTheme="minorHAnsi" w:hAnsiTheme="minorHAnsi" w:cstheme="minorHAnsi"/>
          <w:color w:val="auto"/>
          <w:sz w:val="22"/>
          <w:szCs w:val="22"/>
          <w:u w:val="none"/>
          <w:lang w:val="en-GB" w:eastAsia="en-GB"/>
        </w:rPr>
        <w:t>https://rodent-baits.com/</w:t>
      </w:r>
    </w:p>
    <w:p w14:paraId="288B0217" w14:textId="77777777" w:rsidR="00E810F7" w:rsidRPr="005F7FA7" w:rsidRDefault="00E810F7" w:rsidP="00CB5E13">
      <w:pPr>
        <w:rPr>
          <w:rFonts w:asciiTheme="minorHAnsi" w:hAnsiTheme="minorHAnsi" w:cstheme="minorHAnsi"/>
          <w:b/>
          <w:color w:val="000000"/>
          <w:sz w:val="22"/>
          <w:szCs w:val="22"/>
          <w:highlight w:val="yellow"/>
          <w:lang w:val="en-GB" w:eastAsia="en-GB"/>
        </w:rPr>
      </w:pPr>
    </w:p>
    <w:p w14:paraId="239A418F" w14:textId="77418B54" w:rsidR="0074627E" w:rsidRPr="009E086B" w:rsidRDefault="0074627E" w:rsidP="00CB5E13">
      <w:pPr>
        <w:rPr>
          <w:rFonts w:asciiTheme="minorHAnsi" w:hAnsiTheme="minorHAnsi" w:cstheme="minorHAnsi"/>
          <w:b/>
          <w:color w:val="000000"/>
          <w:sz w:val="22"/>
          <w:szCs w:val="22"/>
          <w:lang w:val="en-GB" w:eastAsia="en-GB"/>
        </w:rPr>
      </w:pPr>
      <w:r w:rsidRPr="009E086B">
        <w:rPr>
          <w:rFonts w:asciiTheme="minorHAnsi" w:hAnsiTheme="minorHAnsi" w:cstheme="minorHAnsi"/>
          <w:b/>
          <w:color w:val="000000"/>
          <w:sz w:val="22"/>
          <w:szCs w:val="22"/>
          <w:lang w:val="en-GB" w:eastAsia="en-GB"/>
        </w:rPr>
        <w:t>Botstiber Institute for Wildlife Fertility Control</w:t>
      </w:r>
    </w:p>
    <w:p w14:paraId="45AE1677" w14:textId="75AE6CAF" w:rsidR="0074627E" w:rsidRPr="009E086B" w:rsidRDefault="0074627E" w:rsidP="00CB5E13">
      <w:pPr>
        <w:rPr>
          <w:rFonts w:asciiTheme="minorHAnsi" w:hAnsiTheme="minorHAnsi" w:cstheme="minorHAnsi"/>
          <w:color w:val="000000"/>
          <w:sz w:val="22"/>
          <w:szCs w:val="22"/>
          <w:lang w:val="en-GB" w:eastAsia="en-GB"/>
        </w:rPr>
      </w:pPr>
      <w:r w:rsidRPr="009E086B">
        <w:rPr>
          <w:rFonts w:asciiTheme="minorHAnsi" w:hAnsiTheme="minorHAnsi" w:cstheme="minorHAnsi"/>
          <w:color w:val="000000"/>
          <w:sz w:val="22"/>
          <w:szCs w:val="22"/>
          <w:lang w:val="en-GB" w:eastAsia="en-GB"/>
        </w:rPr>
        <w:t>Giovanna Massei</w:t>
      </w:r>
    </w:p>
    <w:p w14:paraId="56230A03" w14:textId="4A5FE9A9" w:rsidR="0074627E" w:rsidRPr="009E086B" w:rsidRDefault="0074627E" w:rsidP="00CB5E13">
      <w:pPr>
        <w:rPr>
          <w:rFonts w:asciiTheme="minorHAnsi" w:hAnsiTheme="minorHAnsi" w:cstheme="minorHAnsi"/>
          <w:sz w:val="22"/>
          <w:szCs w:val="22"/>
        </w:rPr>
      </w:pPr>
      <w:r w:rsidRPr="009E086B">
        <w:rPr>
          <w:rFonts w:asciiTheme="minorHAnsi" w:hAnsiTheme="minorHAnsi" w:cstheme="minorHAnsi"/>
          <w:sz w:val="22"/>
          <w:szCs w:val="22"/>
        </w:rPr>
        <w:t>gmassei@botstiber.org</w:t>
      </w:r>
    </w:p>
    <w:p w14:paraId="520F4352" w14:textId="27D62501" w:rsidR="0074627E" w:rsidRPr="009E086B" w:rsidRDefault="0074627E" w:rsidP="00CB5E13">
      <w:pPr>
        <w:rPr>
          <w:rFonts w:asciiTheme="minorHAnsi" w:hAnsiTheme="minorHAnsi" w:cstheme="minorHAnsi"/>
          <w:color w:val="000000"/>
          <w:sz w:val="22"/>
          <w:szCs w:val="22"/>
          <w:lang w:val="en-GB" w:eastAsia="en-GB"/>
        </w:rPr>
      </w:pPr>
      <w:r w:rsidRPr="009E086B">
        <w:rPr>
          <w:rFonts w:asciiTheme="minorHAnsi" w:hAnsiTheme="minorHAnsi" w:cstheme="minorHAnsi"/>
          <w:sz w:val="22"/>
          <w:szCs w:val="22"/>
        </w:rPr>
        <w:t>wildlifefertilitycontrol.org</w:t>
      </w:r>
    </w:p>
    <w:p w14:paraId="63BA1F74" w14:textId="77777777" w:rsidR="0074627E" w:rsidRPr="005F7FA7" w:rsidRDefault="0074627E" w:rsidP="00CB5E13">
      <w:pPr>
        <w:rPr>
          <w:rFonts w:asciiTheme="minorHAnsi" w:hAnsiTheme="minorHAnsi" w:cstheme="minorHAnsi"/>
          <w:color w:val="000000"/>
          <w:sz w:val="22"/>
          <w:szCs w:val="22"/>
          <w:highlight w:val="yellow"/>
          <w:lang w:val="en-GB" w:eastAsia="en-GB"/>
        </w:rPr>
      </w:pPr>
    </w:p>
    <w:p w14:paraId="51842EDF" w14:textId="17695EAC" w:rsidR="0074627E" w:rsidRPr="009E086B" w:rsidRDefault="0074627E" w:rsidP="00CB5E13">
      <w:pPr>
        <w:rPr>
          <w:rFonts w:asciiTheme="minorHAnsi" w:hAnsiTheme="minorHAnsi" w:cstheme="minorHAnsi"/>
          <w:b/>
          <w:color w:val="000000"/>
          <w:sz w:val="22"/>
          <w:szCs w:val="22"/>
          <w:lang w:val="en-GB" w:eastAsia="en-GB"/>
        </w:rPr>
      </w:pPr>
      <w:r w:rsidRPr="009E086B">
        <w:rPr>
          <w:rFonts w:asciiTheme="minorHAnsi" w:hAnsiTheme="minorHAnsi" w:cstheme="minorHAnsi"/>
          <w:b/>
          <w:color w:val="000000"/>
          <w:sz w:val="22"/>
          <w:szCs w:val="22"/>
          <w:lang w:val="en-GB" w:eastAsia="en-GB"/>
        </w:rPr>
        <w:t xml:space="preserve">Motomco </w:t>
      </w:r>
    </w:p>
    <w:p w14:paraId="3753BDBE" w14:textId="2CFD11FA" w:rsidR="0074627E" w:rsidRPr="009E086B" w:rsidRDefault="0074627E" w:rsidP="00CB5E13">
      <w:pPr>
        <w:rPr>
          <w:rFonts w:asciiTheme="minorHAnsi" w:hAnsiTheme="minorHAnsi" w:cstheme="minorHAnsi"/>
          <w:color w:val="000000"/>
          <w:sz w:val="22"/>
          <w:szCs w:val="22"/>
          <w:lang w:val="en-GB" w:eastAsia="en-GB"/>
        </w:rPr>
      </w:pPr>
      <w:r w:rsidRPr="009E086B">
        <w:rPr>
          <w:rFonts w:asciiTheme="minorHAnsi" w:hAnsiTheme="minorHAnsi" w:cstheme="minorHAnsi"/>
          <w:color w:val="000000"/>
          <w:sz w:val="22"/>
          <w:szCs w:val="22"/>
          <w:lang w:val="en-GB" w:eastAsia="en-GB"/>
        </w:rPr>
        <w:t>Edgar Macias</w:t>
      </w:r>
    </w:p>
    <w:p w14:paraId="679B5805" w14:textId="6069BD81" w:rsidR="00CB5E13" w:rsidRPr="009E086B" w:rsidRDefault="0074627E" w:rsidP="00CB5E13">
      <w:pPr>
        <w:rPr>
          <w:rFonts w:asciiTheme="minorHAnsi" w:hAnsiTheme="minorHAnsi" w:cstheme="minorHAnsi"/>
          <w:sz w:val="22"/>
          <w:szCs w:val="22"/>
        </w:rPr>
      </w:pPr>
      <w:r w:rsidRPr="009E086B">
        <w:rPr>
          <w:rFonts w:asciiTheme="minorHAnsi" w:hAnsiTheme="minorHAnsi" w:cstheme="minorHAnsi"/>
          <w:sz w:val="22"/>
          <w:szCs w:val="22"/>
        </w:rPr>
        <w:t>slockrem@motomco.com</w:t>
      </w:r>
    </w:p>
    <w:p w14:paraId="0D6AFD5A" w14:textId="550B7FD8" w:rsidR="00976B23" w:rsidRPr="009E086B" w:rsidRDefault="00976B23" w:rsidP="00CB5E13">
      <w:pPr>
        <w:rPr>
          <w:rFonts w:asciiTheme="minorHAnsi" w:hAnsiTheme="minorHAnsi" w:cstheme="minorHAnsi"/>
          <w:sz w:val="22"/>
          <w:szCs w:val="22"/>
        </w:rPr>
      </w:pPr>
      <w:r w:rsidRPr="009E086B">
        <w:rPr>
          <w:rFonts w:asciiTheme="minorHAnsi" w:hAnsiTheme="minorHAnsi" w:cstheme="minorHAnsi"/>
          <w:sz w:val="22"/>
          <w:szCs w:val="22"/>
        </w:rPr>
        <w:t>https://www.motomco.com/</w:t>
      </w:r>
    </w:p>
    <w:p w14:paraId="771E95CF" w14:textId="77777777" w:rsidR="00976B23" w:rsidRPr="005F7FA7" w:rsidRDefault="00976B23" w:rsidP="00976B23">
      <w:pPr>
        <w:rPr>
          <w:rFonts w:asciiTheme="minorHAnsi" w:hAnsiTheme="minorHAnsi" w:cstheme="minorHAnsi"/>
          <w:sz w:val="22"/>
          <w:szCs w:val="22"/>
          <w:highlight w:val="yellow"/>
        </w:rPr>
      </w:pPr>
    </w:p>
    <w:p w14:paraId="17BB6D30" w14:textId="1C2FF6DF" w:rsidR="00976B23" w:rsidRPr="009E086B" w:rsidRDefault="00976B23" w:rsidP="00976B23">
      <w:pPr>
        <w:rPr>
          <w:rFonts w:asciiTheme="minorHAnsi" w:hAnsiTheme="minorHAnsi" w:cstheme="minorHAnsi"/>
          <w:b/>
          <w:sz w:val="22"/>
          <w:szCs w:val="22"/>
        </w:rPr>
      </w:pPr>
      <w:r w:rsidRPr="009E086B">
        <w:rPr>
          <w:rFonts w:asciiTheme="minorHAnsi" w:hAnsiTheme="minorHAnsi" w:cstheme="minorHAnsi"/>
          <w:b/>
          <w:sz w:val="22"/>
          <w:szCs w:val="22"/>
        </w:rPr>
        <w:t>Wildlife Control Supplies</w:t>
      </w:r>
    </w:p>
    <w:p w14:paraId="0CC822EE" w14:textId="55F8FF76" w:rsidR="0074627E" w:rsidRPr="009E086B" w:rsidRDefault="0074627E" w:rsidP="00CB5E13">
      <w:pPr>
        <w:rPr>
          <w:rFonts w:asciiTheme="minorHAnsi" w:hAnsiTheme="minorHAnsi" w:cstheme="minorHAnsi"/>
          <w:sz w:val="22"/>
          <w:szCs w:val="22"/>
        </w:rPr>
      </w:pPr>
      <w:r w:rsidRPr="009E086B">
        <w:rPr>
          <w:rFonts w:asciiTheme="minorHAnsi" w:hAnsiTheme="minorHAnsi" w:cstheme="minorHAnsi"/>
          <w:sz w:val="22"/>
          <w:szCs w:val="22"/>
        </w:rPr>
        <w:t>Gregg Schumaker</w:t>
      </w:r>
    </w:p>
    <w:p w14:paraId="5EC2CB95" w14:textId="5F0F8E61" w:rsidR="009E086B" w:rsidRPr="009E086B" w:rsidRDefault="0074627E" w:rsidP="009E086B">
      <w:pPr>
        <w:rPr>
          <w:rFonts w:asciiTheme="minorHAnsi" w:hAnsiTheme="minorHAnsi" w:cstheme="minorHAnsi"/>
          <w:sz w:val="22"/>
          <w:szCs w:val="22"/>
        </w:rPr>
      </w:pPr>
      <w:r w:rsidRPr="009E086B">
        <w:rPr>
          <w:rFonts w:asciiTheme="minorHAnsi" w:hAnsiTheme="minorHAnsi" w:cstheme="minorHAnsi"/>
          <w:sz w:val="22"/>
          <w:szCs w:val="22"/>
        </w:rPr>
        <w:t>greggschumaker@gmail.com</w:t>
      </w:r>
      <w:r w:rsidR="009E086B" w:rsidRPr="009E086B">
        <w:rPr>
          <w:rFonts w:asciiTheme="minorHAnsi" w:hAnsiTheme="minorHAnsi" w:cstheme="minorHAnsi"/>
          <w:sz w:val="22"/>
          <w:szCs w:val="22"/>
        </w:rPr>
        <w:t xml:space="preserve"> https://www.wildlifecontrolsupplies.com/</w:t>
      </w:r>
    </w:p>
    <w:p w14:paraId="37752F53" w14:textId="77777777" w:rsidR="009E086B" w:rsidRDefault="009E086B" w:rsidP="00CB5E13">
      <w:pPr>
        <w:rPr>
          <w:rFonts w:asciiTheme="minorHAnsi" w:hAnsiTheme="minorHAnsi" w:cstheme="minorHAnsi"/>
          <w:color w:val="000000"/>
          <w:sz w:val="22"/>
          <w:szCs w:val="22"/>
          <w:highlight w:val="yellow"/>
          <w:lang w:val="en-GB" w:eastAsia="en-GB"/>
        </w:rPr>
      </w:pPr>
    </w:p>
    <w:p w14:paraId="29057AF4" w14:textId="77777777" w:rsidR="009E086B" w:rsidRPr="009E086B" w:rsidRDefault="009E086B" w:rsidP="00CB5E13">
      <w:pPr>
        <w:rPr>
          <w:rFonts w:asciiTheme="minorHAnsi" w:hAnsiTheme="minorHAnsi" w:cstheme="minorHAnsi"/>
          <w:b/>
          <w:bCs/>
          <w:color w:val="000000"/>
          <w:sz w:val="22"/>
          <w:szCs w:val="22"/>
          <w:lang w:val="en-GB" w:eastAsia="en-GB"/>
        </w:rPr>
      </w:pPr>
      <w:r w:rsidRPr="009E086B">
        <w:rPr>
          <w:rFonts w:asciiTheme="minorHAnsi" w:hAnsiTheme="minorHAnsi" w:cstheme="minorHAnsi"/>
          <w:b/>
          <w:bCs/>
          <w:color w:val="000000"/>
          <w:sz w:val="22"/>
          <w:szCs w:val="22"/>
          <w:lang w:val="en-GB" w:eastAsia="en-GB"/>
        </w:rPr>
        <w:t>Automatic Trap Company</w:t>
      </w:r>
    </w:p>
    <w:p w14:paraId="6743A10C" w14:textId="77777777" w:rsidR="009E086B" w:rsidRPr="009E086B" w:rsidRDefault="009E086B" w:rsidP="00CB5E13">
      <w:pPr>
        <w:rPr>
          <w:rFonts w:asciiTheme="minorHAnsi" w:hAnsiTheme="minorHAnsi" w:cstheme="minorHAnsi"/>
          <w:color w:val="000000"/>
          <w:sz w:val="22"/>
          <w:szCs w:val="22"/>
          <w:lang w:val="en-GB" w:eastAsia="en-GB"/>
        </w:rPr>
      </w:pPr>
      <w:r w:rsidRPr="009E086B">
        <w:rPr>
          <w:rFonts w:asciiTheme="minorHAnsi" w:hAnsiTheme="minorHAnsi" w:cstheme="minorHAnsi"/>
          <w:color w:val="000000"/>
          <w:sz w:val="22"/>
          <w:szCs w:val="22"/>
          <w:lang w:val="en-GB" w:eastAsia="en-GB"/>
        </w:rPr>
        <w:t>Blair Calder</w:t>
      </w:r>
    </w:p>
    <w:p w14:paraId="0C0105F3" w14:textId="77777777" w:rsidR="009E086B" w:rsidRDefault="009E086B" w:rsidP="00CB5E13">
      <w:pPr>
        <w:rPr>
          <w:rFonts w:asciiTheme="minorHAnsi" w:hAnsiTheme="minorHAnsi" w:cstheme="minorHAnsi"/>
          <w:color w:val="000000"/>
          <w:sz w:val="22"/>
          <w:szCs w:val="22"/>
          <w:lang w:val="en-GB" w:eastAsia="en-GB"/>
        </w:rPr>
      </w:pPr>
      <w:r w:rsidRPr="009E086B">
        <w:rPr>
          <w:rFonts w:asciiTheme="minorHAnsi" w:hAnsiTheme="minorHAnsi" w:cstheme="minorHAnsi"/>
          <w:color w:val="000000"/>
          <w:sz w:val="22"/>
          <w:szCs w:val="22"/>
          <w:lang w:val="en-GB" w:eastAsia="en-GB"/>
        </w:rPr>
        <w:t>Blair.calder@hitgroup.ca</w:t>
      </w:r>
    </w:p>
    <w:p w14:paraId="45BC072A" w14:textId="05F068DF" w:rsidR="009E086B" w:rsidRDefault="009E086B" w:rsidP="00CB5E13">
      <w:pPr>
        <w:rPr>
          <w:rFonts w:asciiTheme="minorHAnsi" w:hAnsiTheme="minorHAnsi" w:cstheme="minorHAnsi"/>
          <w:color w:val="000000"/>
          <w:sz w:val="22"/>
          <w:szCs w:val="22"/>
          <w:lang w:val="en-GB" w:eastAsia="en-GB"/>
        </w:rPr>
      </w:pPr>
      <w:r w:rsidRPr="009E086B">
        <w:rPr>
          <w:rFonts w:asciiTheme="minorHAnsi" w:hAnsiTheme="minorHAnsi" w:cstheme="minorHAnsi"/>
          <w:color w:val="000000"/>
          <w:sz w:val="22"/>
          <w:szCs w:val="22"/>
          <w:lang w:val="en-GB" w:eastAsia="en-GB"/>
        </w:rPr>
        <w:t>https://www.automatictrap.com/</w:t>
      </w:r>
    </w:p>
    <w:p w14:paraId="1349C104" w14:textId="77777777" w:rsidR="009E086B" w:rsidRDefault="009E086B" w:rsidP="00CB5E13">
      <w:pPr>
        <w:rPr>
          <w:rFonts w:asciiTheme="minorHAnsi" w:hAnsiTheme="minorHAnsi" w:cstheme="minorHAnsi"/>
          <w:color w:val="000000"/>
          <w:sz w:val="22"/>
          <w:szCs w:val="22"/>
          <w:lang w:val="en-GB" w:eastAsia="en-GB"/>
        </w:rPr>
      </w:pPr>
    </w:p>
    <w:p w14:paraId="343D86F4" w14:textId="77777777" w:rsidR="009E086B" w:rsidRPr="009E086B" w:rsidRDefault="009E086B" w:rsidP="00CB5E13">
      <w:pPr>
        <w:rPr>
          <w:rFonts w:asciiTheme="minorHAnsi" w:hAnsiTheme="minorHAnsi" w:cstheme="minorHAnsi"/>
          <w:b/>
          <w:bCs/>
          <w:color w:val="000000"/>
          <w:sz w:val="22"/>
          <w:szCs w:val="22"/>
          <w:lang w:val="en-GB" w:eastAsia="en-GB"/>
        </w:rPr>
      </w:pPr>
      <w:r w:rsidRPr="009E086B">
        <w:rPr>
          <w:rFonts w:asciiTheme="minorHAnsi" w:hAnsiTheme="minorHAnsi" w:cstheme="minorHAnsi"/>
          <w:b/>
          <w:bCs/>
          <w:color w:val="000000"/>
          <w:sz w:val="22"/>
          <w:szCs w:val="22"/>
          <w:lang w:val="en-GB" w:eastAsia="en-GB"/>
        </w:rPr>
        <w:t>NZ Autotraps Limited</w:t>
      </w:r>
    </w:p>
    <w:p w14:paraId="6D3508AC" w14:textId="77777777" w:rsidR="009E086B" w:rsidRDefault="009E086B" w:rsidP="00CB5E13">
      <w:pPr>
        <w:rPr>
          <w:rFonts w:asciiTheme="minorHAnsi" w:hAnsiTheme="minorHAnsi" w:cstheme="minorHAnsi"/>
          <w:color w:val="000000"/>
          <w:sz w:val="22"/>
          <w:szCs w:val="22"/>
          <w:lang w:val="en-GB" w:eastAsia="en-GB"/>
        </w:rPr>
      </w:pPr>
      <w:r>
        <w:rPr>
          <w:rFonts w:asciiTheme="minorHAnsi" w:hAnsiTheme="minorHAnsi" w:cstheme="minorHAnsi"/>
          <w:color w:val="000000"/>
          <w:sz w:val="22"/>
          <w:szCs w:val="22"/>
          <w:lang w:val="en-GB" w:eastAsia="en-GB"/>
        </w:rPr>
        <w:t>Hayden Steel</w:t>
      </w:r>
    </w:p>
    <w:p w14:paraId="3928C4B6" w14:textId="77777777" w:rsidR="009E086B" w:rsidRDefault="009E086B" w:rsidP="00CB5E13">
      <w:pPr>
        <w:rPr>
          <w:rFonts w:asciiTheme="minorHAnsi" w:hAnsiTheme="minorHAnsi" w:cstheme="minorHAnsi"/>
          <w:color w:val="000000"/>
          <w:sz w:val="22"/>
          <w:szCs w:val="22"/>
          <w:lang w:val="en-GB" w:eastAsia="en-GB"/>
        </w:rPr>
      </w:pPr>
      <w:r>
        <w:rPr>
          <w:rFonts w:asciiTheme="minorHAnsi" w:hAnsiTheme="minorHAnsi" w:cstheme="minorHAnsi"/>
          <w:color w:val="000000"/>
          <w:sz w:val="22"/>
          <w:szCs w:val="22"/>
          <w:lang w:val="en-GB" w:eastAsia="en-GB"/>
        </w:rPr>
        <w:t>haydn@nzautotraps.com</w:t>
      </w:r>
    </w:p>
    <w:p w14:paraId="0DF259B5" w14:textId="77777777" w:rsidR="009E086B" w:rsidRDefault="009E086B" w:rsidP="009E086B">
      <w:pPr>
        <w:rPr>
          <w:rFonts w:asciiTheme="minorHAnsi" w:hAnsiTheme="minorHAnsi" w:cstheme="minorHAnsi"/>
          <w:b/>
          <w:color w:val="000000"/>
          <w:sz w:val="22"/>
          <w:szCs w:val="22"/>
          <w:highlight w:val="yellow"/>
          <w:lang w:val="en-GB" w:eastAsia="en-GB"/>
        </w:rPr>
      </w:pPr>
      <w:r w:rsidRPr="009E086B">
        <w:rPr>
          <w:rFonts w:asciiTheme="minorHAnsi" w:hAnsiTheme="minorHAnsi" w:cstheme="minorHAnsi"/>
          <w:color w:val="000000"/>
          <w:sz w:val="22"/>
          <w:szCs w:val="22"/>
          <w:lang w:val="en-GB" w:eastAsia="en-GB"/>
        </w:rPr>
        <w:t>https://nzautotraps.com/</w:t>
      </w:r>
      <w:r w:rsidRPr="009E086B">
        <w:rPr>
          <w:rFonts w:asciiTheme="minorHAnsi" w:hAnsiTheme="minorHAnsi" w:cstheme="minorHAnsi"/>
          <w:b/>
          <w:color w:val="000000"/>
          <w:sz w:val="22"/>
          <w:szCs w:val="22"/>
          <w:highlight w:val="yellow"/>
          <w:lang w:val="en-GB" w:eastAsia="en-GB"/>
        </w:rPr>
        <w:t xml:space="preserve"> </w:t>
      </w:r>
    </w:p>
    <w:p w14:paraId="26F63B74" w14:textId="77777777" w:rsidR="009E086B" w:rsidRDefault="009E086B" w:rsidP="009E086B">
      <w:pPr>
        <w:rPr>
          <w:rFonts w:asciiTheme="minorHAnsi" w:hAnsiTheme="minorHAnsi" w:cstheme="minorHAnsi"/>
          <w:b/>
          <w:color w:val="000000"/>
          <w:sz w:val="22"/>
          <w:szCs w:val="22"/>
          <w:highlight w:val="yellow"/>
          <w:lang w:val="en-GB" w:eastAsia="en-GB"/>
        </w:rPr>
      </w:pPr>
    </w:p>
    <w:p w14:paraId="7FC7D3EE" w14:textId="5F0FFD23" w:rsidR="00990527" w:rsidRPr="00990527" w:rsidRDefault="00990527" w:rsidP="00CB5E13">
      <w:pPr>
        <w:rPr>
          <w:rFonts w:asciiTheme="minorHAnsi" w:hAnsiTheme="minorHAnsi" w:cstheme="minorHAnsi"/>
          <w:b/>
          <w:sz w:val="22"/>
          <w:szCs w:val="22"/>
        </w:rPr>
      </w:pPr>
      <w:r>
        <w:rPr>
          <w:rFonts w:asciiTheme="minorHAnsi" w:hAnsiTheme="minorHAnsi" w:cstheme="minorHAnsi"/>
          <w:b/>
          <w:sz w:val="22"/>
          <w:szCs w:val="22"/>
        </w:rPr>
        <w:t>Catchmaster</w:t>
      </w:r>
    </w:p>
    <w:p w14:paraId="0D1B60A0" w14:textId="77777777" w:rsidR="00990527" w:rsidRDefault="00990527" w:rsidP="00CB5E13">
      <w:pPr>
        <w:rPr>
          <w:rFonts w:asciiTheme="minorHAnsi" w:hAnsiTheme="minorHAnsi" w:cstheme="minorHAnsi"/>
          <w:color w:val="000000"/>
          <w:sz w:val="22"/>
          <w:szCs w:val="22"/>
          <w:lang w:val="en-GB" w:eastAsia="en-GB"/>
        </w:rPr>
      </w:pPr>
      <w:r w:rsidRPr="00990527">
        <w:rPr>
          <w:rFonts w:asciiTheme="minorHAnsi" w:hAnsiTheme="minorHAnsi" w:cstheme="minorHAnsi"/>
          <w:color w:val="000000"/>
          <w:sz w:val="22"/>
          <w:szCs w:val="22"/>
          <w:lang w:val="en-GB" w:eastAsia="en-GB"/>
        </w:rPr>
        <w:t>Ed Dolshun</w:t>
      </w:r>
    </w:p>
    <w:p w14:paraId="30687AC1" w14:textId="77777777" w:rsidR="00990527" w:rsidRDefault="00990527" w:rsidP="00CB5E13">
      <w:pPr>
        <w:rPr>
          <w:rFonts w:asciiTheme="minorHAnsi" w:hAnsiTheme="minorHAnsi" w:cstheme="minorHAnsi"/>
          <w:color w:val="000000"/>
          <w:sz w:val="22"/>
          <w:szCs w:val="22"/>
          <w:lang w:val="en-GB" w:eastAsia="en-GB"/>
        </w:rPr>
      </w:pPr>
      <w:r w:rsidRPr="00990527">
        <w:rPr>
          <w:rFonts w:asciiTheme="minorHAnsi" w:hAnsiTheme="minorHAnsi" w:cstheme="minorHAnsi"/>
          <w:color w:val="000000"/>
          <w:sz w:val="22"/>
          <w:szCs w:val="22"/>
          <w:lang w:val="en-GB" w:eastAsia="en-GB"/>
        </w:rPr>
        <w:t>edolshun@catchmaster.com</w:t>
      </w:r>
    </w:p>
    <w:p w14:paraId="02DC98F3" w14:textId="6A3D22E4" w:rsidR="00990527" w:rsidRDefault="00990527" w:rsidP="00CB5E13">
      <w:pPr>
        <w:rPr>
          <w:rFonts w:asciiTheme="minorHAnsi" w:hAnsiTheme="minorHAnsi" w:cstheme="minorHAnsi"/>
          <w:color w:val="000000"/>
          <w:sz w:val="22"/>
          <w:szCs w:val="22"/>
          <w:lang w:val="en-GB" w:eastAsia="en-GB"/>
        </w:rPr>
      </w:pPr>
      <w:r w:rsidRPr="00D2342E">
        <w:rPr>
          <w:rFonts w:asciiTheme="minorHAnsi" w:hAnsiTheme="minorHAnsi" w:cstheme="minorHAnsi"/>
          <w:color w:val="000000"/>
          <w:sz w:val="22"/>
          <w:szCs w:val="22"/>
          <w:lang w:val="en-GB" w:eastAsia="en-GB"/>
        </w:rPr>
        <w:t>https://www.catchmaster.com/</w:t>
      </w:r>
    </w:p>
    <w:p w14:paraId="35246C7B" w14:textId="758BC0BD" w:rsidR="00990527" w:rsidRPr="009E086B" w:rsidRDefault="00990527" w:rsidP="00CB5E13">
      <w:pPr>
        <w:rPr>
          <w:rFonts w:asciiTheme="minorHAnsi" w:hAnsiTheme="minorHAnsi" w:cstheme="minorHAnsi"/>
          <w:color w:val="000000"/>
          <w:sz w:val="22"/>
          <w:szCs w:val="22"/>
          <w:lang w:val="en-GB" w:eastAsia="en-GB"/>
        </w:rPr>
        <w:sectPr w:rsidR="00990527" w:rsidRPr="009E086B" w:rsidSect="00C36326">
          <w:type w:val="continuous"/>
          <w:pgSz w:w="12240" w:h="15840" w:code="1"/>
          <w:pgMar w:top="576" w:right="432" w:bottom="576" w:left="432" w:header="0" w:footer="261" w:gutter="0"/>
          <w:cols w:num="2" w:space="576"/>
          <w:noEndnote/>
          <w:docGrid w:linePitch="326"/>
        </w:sectPr>
      </w:pPr>
    </w:p>
    <w:p w14:paraId="191C3787" w14:textId="4C7EBCF9" w:rsidR="00045A49" w:rsidRPr="005C0484" w:rsidRDefault="00045A49" w:rsidP="00CB5E13">
      <w:pPr>
        <w:rPr>
          <w:rFonts w:asciiTheme="minorHAnsi" w:hAnsiTheme="minorHAnsi" w:cstheme="minorHAnsi"/>
          <w:color w:val="000000"/>
          <w:sz w:val="22"/>
          <w:szCs w:val="22"/>
          <w:highlight w:val="yellow"/>
          <w:lang w:val="en-GB" w:eastAsia="en-GB"/>
        </w:rPr>
      </w:pPr>
    </w:p>
    <w:p w14:paraId="7A14D993" w14:textId="77777777" w:rsidR="00C64188" w:rsidRPr="005C0484" w:rsidRDefault="00E35D85" w:rsidP="00625D50">
      <w:pPr>
        <w:jc w:val="center"/>
        <w:rPr>
          <w:rFonts w:asciiTheme="minorHAnsi" w:hAnsiTheme="minorHAnsi" w:cstheme="minorHAnsi"/>
          <w:i/>
          <w:iCs/>
          <w:color w:val="000000"/>
          <w:sz w:val="20"/>
          <w:szCs w:val="20"/>
        </w:rPr>
      </w:pPr>
      <w:r w:rsidRPr="005C0484">
        <w:rPr>
          <w:rFonts w:asciiTheme="minorHAnsi" w:hAnsiTheme="minorHAnsi" w:cstheme="minorHAnsi"/>
          <w:color w:val="000000"/>
          <w:sz w:val="22"/>
          <w:szCs w:val="22"/>
          <w:lang w:val="en-GB" w:eastAsia="en-GB"/>
        </w:rPr>
        <w:br w:type="page"/>
      </w:r>
    </w:p>
    <w:p w14:paraId="0CEBD557" w14:textId="58DAC47B" w:rsidR="0025291F" w:rsidRPr="005C0484" w:rsidRDefault="00E6717A" w:rsidP="0025291F">
      <w:pPr>
        <w:ind w:firstLine="720"/>
        <w:rPr>
          <w:rFonts w:asciiTheme="minorHAnsi" w:hAnsiTheme="minorHAnsi" w:cstheme="minorHAnsi"/>
          <w:b/>
          <w:bCs/>
          <w:i/>
          <w:spacing w:val="-4"/>
          <w:sz w:val="22"/>
          <w:szCs w:val="22"/>
        </w:rPr>
      </w:pPr>
      <w:r w:rsidRPr="005C0484">
        <w:rPr>
          <w:rFonts w:asciiTheme="minorHAnsi" w:hAnsiTheme="minorHAnsi" w:cstheme="minorHAnsi"/>
          <w:b/>
          <w:bCs/>
          <w:spacing w:val="-4"/>
          <w:sz w:val="28"/>
          <w:szCs w:val="28"/>
        </w:rPr>
        <w:lastRenderedPageBreak/>
        <w:t>3</w:t>
      </w:r>
      <w:r w:rsidR="00037E28" w:rsidRPr="005C0484">
        <w:rPr>
          <w:rFonts w:asciiTheme="minorHAnsi" w:hAnsiTheme="minorHAnsi" w:cstheme="minorHAnsi"/>
          <w:b/>
          <w:bCs/>
          <w:spacing w:val="-4"/>
          <w:sz w:val="28"/>
          <w:szCs w:val="28"/>
        </w:rPr>
        <w:t>2</w:t>
      </w:r>
      <w:r w:rsidR="00037E28" w:rsidRPr="005C0484">
        <w:rPr>
          <w:rFonts w:asciiTheme="minorHAnsi" w:hAnsiTheme="minorHAnsi" w:cstheme="minorHAnsi"/>
          <w:b/>
          <w:bCs/>
          <w:spacing w:val="-4"/>
          <w:sz w:val="28"/>
          <w:szCs w:val="28"/>
          <w:vertAlign w:val="superscript"/>
        </w:rPr>
        <w:t>nd</w:t>
      </w:r>
      <w:r w:rsidR="00037E28" w:rsidRPr="005C0484">
        <w:rPr>
          <w:rFonts w:asciiTheme="minorHAnsi" w:hAnsiTheme="minorHAnsi" w:cstheme="minorHAnsi"/>
          <w:b/>
          <w:bCs/>
          <w:spacing w:val="-4"/>
          <w:sz w:val="28"/>
          <w:szCs w:val="28"/>
        </w:rPr>
        <w:t xml:space="preserve"> </w:t>
      </w:r>
      <w:r w:rsidR="0025291F" w:rsidRPr="005C0484">
        <w:rPr>
          <w:rFonts w:asciiTheme="minorHAnsi" w:hAnsiTheme="minorHAnsi" w:cstheme="minorHAnsi"/>
          <w:b/>
          <w:bCs/>
          <w:spacing w:val="-4"/>
          <w:sz w:val="28"/>
          <w:szCs w:val="28"/>
        </w:rPr>
        <w:t>VERTEBRATE PEST CONFERENCE</w:t>
      </w:r>
    </w:p>
    <w:p w14:paraId="4E6424AD" w14:textId="77777777" w:rsidR="0025291F" w:rsidRPr="005C0484" w:rsidRDefault="0025291F" w:rsidP="0025291F">
      <w:pPr>
        <w:autoSpaceDE w:val="0"/>
        <w:autoSpaceDN w:val="0"/>
        <w:adjustRightInd w:val="0"/>
        <w:rPr>
          <w:rFonts w:asciiTheme="minorHAnsi" w:hAnsiTheme="minorHAnsi" w:cstheme="minorHAnsi"/>
          <w:b/>
          <w:bCs/>
          <w:spacing w:val="-4"/>
          <w:sz w:val="12"/>
          <w:szCs w:val="22"/>
        </w:rPr>
      </w:pPr>
    </w:p>
    <w:p w14:paraId="72DFD1EB" w14:textId="77777777" w:rsidR="0025291F" w:rsidRPr="005C0484" w:rsidRDefault="0025291F" w:rsidP="0025291F">
      <w:pPr>
        <w:autoSpaceDE w:val="0"/>
        <w:autoSpaceDN w:val="0"/>
        <w:adjustRightInd w:val="0"/>
        <w:ind w:left="720"/>
        <w:rPr>
          <w:rFonts w:asciiTheme="minorHAnsi" w:hAnsiTheme="minorHAnsi" w:cstheme="minorHAnsi"/>
          <w:b/>
          <w:bCs/>
          <w:smallCaps/>
          <w:spacing w:val="-4"/>
          <w:sz w:val="22"/>
          <w:szCs w:val="22"/>
        </w:rPr>
      </w:pPr>
      <w:r w:rsidRPr="005C0484">
        <w:rPr>
          <w:rFonts w:asciiTheme="minorHAnsi" w:hAnsiTheme="minorHAnsi" w:cstheme="minorHAnsi"/>
          <w:b/>
          <w:bCs/>
          <w:smallCaps/>
          <w:spacing w:val="-4"/>
          <w:sz w:val="22"/>
          <w:szCs w:val="22"/>
        </w:rPr>
        <w:t>Conference Chair:</w:t>
      </w:r>
    </w:p>
    <w:p w14:paraId="124ABCC1" w14:textId="77777777" w:rsidR="00037E28" w:rsidRPr="005C0484" w:rsidRDefault="00037E28" w:rsidP="00037E28">
      <w:pPr>
        <w:autoSpaceDE w:val="0"/>
        <w:autoSpaceDN w:val="0"/>
        <w:adjustRightInd w:val="0"/>
        <w:ind w:left="720"/>
        <w:rPr>
          <w:rFonts w:asciiTheme="minorHAnsi" w:hAnsiTheme="minorHAnsi" w:cstheme="minorHAnsi"/>
          <w:b/>
          <w:spacing w:val="-4"/>
          <w:sz w:val="22"/>
          <w:szCs w:val="22"/>
        </w:rPr>
      </w:pPr>
      <w:r w:rsidRPr="005C0484">
        <w:rPr>
          <w:rFonts w:asciiTheme="minorHAnsi" w:hAnsiTheme="minorHAnsi" w:cstheme="minorHAnsi"/>
          <w:b/>
          <w:spacing w:val="-4"/>
          <w:sz w:val="22"/>
          <w:szCs w:val="22"/>
        </w:rPr>
        <w:t>Nicki Frey, Utah State University</w:t>
      </w:r>
    </w:p>
    <w:p w14:paraId="53CDD987" w14:textId="7F42B9A2" w:rsidR="00037E28" w:rsidRPr="005C0484" w:rsidRDefault="00037E28" w:rsidP="00037E28">
      <w:pPr>
        <w:autoSpaceDE w:val="0"/>
        <w:autoSpaceDN w:val="0"/>
        <w:adjustRightInd w:val="0"/>
        <w:ind w:left="720"/>
        <w:rPr>
          <w:rFonts w:asciiTheme="minorHAnsi" w:hAnsiTheme="minorHAnsi" w:cstheme="minorHAnsi"/>
          <w:b/>
          <w:spacing w:val="-4"/>
          <w:sz w:val="22"/>
          <w:szCs w:val="22"/>
          <w:lang w:val="pt-BR"/>
        </w:rPr>
      </w:pPr>
      <w:r w:rsidRPr="005C0484">
        <w:rPr>
          <w:rFonts w:asciiTheme="minorHAnsi" w:hAnsiTheme="minorHAnsi" w:cstheme="minorHAnsi"/>
          <w:b/>
          <w:spacing w:val="-4"/>
          <w:sz w:val="22"/>
          <w:szCs w:val="22"/>
          <w:lang w:val="pt-BR"/>
        </w:rPr>
        <w:t>(435) 586-1924; E-mail: nicki.frey@usu.edu</w:t>
      </w:r>
    </w:p>
    <w:p w14:paraId="7498392F" w14:textId="77777777" w:rsidR="0025291F" w:rsidRPr="005C0484" w:rsidRDefault="0025291F" w:rsidP="0025291F">
      <w:pPr>
        <w:autoSpaceDE w:val="0"/>
        <w:autoSpaceDN w:val="0"/>
        <w:adjustRightInd w:val="0"/>
        <w:rPr>
          <w:rFonts w:asciiTheme="minorHAnsi" w:hAnsiTheme="minorHAnsi" w:cstheme="minorHAnsi"/>
          <w:spacing w:val="-4"/>
          <w:sz w:val="22"/>
          <w:szCs w:val="22"/>
          <w:lang w:val="pt-BR"/>
        </w:rPr>
      </w:pPr>
    </w:p>
    <w:p w14:paraId="0ED6A41B" w14:textId="77777777" w:rsidR="0025291F" w:rsidRPr="005C0484" w:rsidRDefault="0025291F" w:rsidP="0025291F">
      <w:pPr>
        <w:autoSpaceDE w:val="0"/>
        <w:autoSpaceDN w:val="0"/>
        <w:adjustRightInd w:val="0"/>
        <w:rPr>
          <w:rFonts w:asciiTheme="minorHAnsi" w:hAnsiTheme="minorHAnsi" w:cstheme="minorHAnsi"/>
          <w:spacing w:val="-4"/>
          <w:sz w:val="22"/>
          <w:szCs w:val="22"/>
        </w:rPr>
      </w:pPr>
      <w:r w:rsidRPr="005C0484">
        <w:rPr>
          <w:rFonts w:asciiTheme="minorHAnsi" w:hAnsiTheme="minorHAnsi" w:cstheme="minorHAnsi"/>
          <w:b/>
          <w:bCs/>
          <w:smallCaps/>
          <w:spacing w:val="-4"/>
          <w:sz w:val="22"/>
          <w:szCs w:val="22"/>
          <w:lang w:val="pt-BR"/>
        </w:rPr>
        <w:tab/>
      </w:r>
      <w:r w:rsidRPr="005C0484">
        <w:rPr>
          <w:rFonts w:asciiTheme="minorHAnsi" w:hAnsiTheme="minorHAnsi" w:cstheme="minorHAnsi"/>
          <w:b/>
          <w:bCs/>
          <w:smallCaps/>
          <w:spacing w:val="-4"/>
          <w:sz w:val="22"/>
          <w:szCs w:val="22"/>
        </w:rPr>
        <w:t>Program Chair:</w:t>
      </w:r>
    </w:p>
    <w:p w14:paraId="6C8F4BE0" w14:textId="63E8361D" w:rsidR="00685D39" w:rsidRPr="005C0484" w:rsidRDefault="00685D39" w:rsidP="00685D39">
      <w:pPr>
        <w:autoSpaceDE w:val="0"/>
        <w:autoSpaceDN w:val="0"/>
        <w:adjustRightInd w:val="0"/>
        <w:ind w:left="720"/>
        <w:rPr>
          <w:rFonts w:asciiTheme="minorHAnsi" w:hAnsiTheme="minorHAnsi" w:cstheme="minorHAnsi"/>
          <w:spacing w:val="-4"/>
          <w:sz w:val="22"/>
          <w:szCs w:val="22"/>
        </w:rPr>
      </w:pPr>
      <w:r w:rsidRPr="005C0484">
        <w:rPr>
          <w:rFonts w:asciiTheme="minorHAnsi" w:hAnsiTheme="minorHAnsi" w:cstheme="minorHAnsi"/>
          <w:b/>
          <w:spacing w:val="-4"/>
          <w:sz w:val="22"/>
          <w:szCs w:val="22"/>
        </w:rPr>
        <w:t>Laura Snell</w:t>
      </w:r>
      <w:r w:rsidRPr="005C0484">
        <w:rPr>
          <w:rFonts w:asciiTheme="minorHAnsi" w:hAnsiTheme="minorHAnsi" w:cstheme="minorHAnsi"/>
          <w:spacing w:val="-4"/>
          <w:sz w:val="22"/>
          <w:szCs w:val="22"/>
        </w:rPr>
        <w:t>, University of California Cooperative Extension</w:t>
      </w:r>
    </w:p>
    <w:p w14:paraId="4B4C12A3" w14:textId="688DE9BB" w:rsidR="0025291F" w:rsidRPr="005C0484" w:rsidRDefault="00685D39" w:rsidP="00685D39">
      <w:pPr>
        <w:autoSpaceDE w:val="0"/>
        <w:autoSpaceDN w:val="0"/>
        <w:adjustRightInd w:val="0"/>
        <w:ind w:left="720"/>
        <w:rPr>
          <w:rFonts w:asciiTheme="minorHAnsi" w:hAnsiTheme="minorHAnsi" w:cstheme="minorHAnsi"/>
          <w:b/>
          <w:bCs/>
          <w:spacing w:val="-4"/>
          <w:sz w:val="22"/>
          <w:szCs w:val="22"/>
          <w:lang w:val="fr-FR"/>
        </w:rPr>
      </w:pPr>
      <w:r w:rsidRPr="005C0484">
        <w:rPr>
          <w:rFonts w:asciiTheme="minorHAnsi" w:hAnsiTheme="minorHAnsi" w:cstheme="minorHAnsi"/>
          <w:spacing w:val="-4"/>
          <w:sz w:val="22"/>
          <w:szCs w:val="22"/>
          <w:lang w:val="fr-FR"/>
        </w:rPr>
        <w:t xml:space="preserve">(530) 233-6400; Email: </w:t>
      </w:r>
      <w:r w:rsidR="00535E1B" w:rsidRPr="005C0484">
        <w:rPr>
          <w:rFonts w:asciiTheme="minorHAnsi" w:hAnsiTheme="minorHAnsi" w:cstheme="minorHAnsi"/>
          <w:spacing w:val="-4"/>
          <w:sz w:val="22"/>
          <w:szCs w:val="22"/>
          <w:lang w:val="fr-FR"/>
        </w:rPr>
        <w:t>lksnell</w:t>
      </w:r>
      <w:r w:rsidRPr="005C0484">
        <w:rPr>
          <w:rFonts w:asciiTheme="minorHAnsi" w:hAnsiTheme="minorHAnsi" w:cstheme="minorHAnsi"/>
          <w:spacing w:val="-4"/>
          <w:sz w:val="22"/>
          <w:szCs w:val="22"/>
          <w:lang w:val="fr-FR"/>
        </w:rPr>
        <w:t>@ucanr.edu</w:t>
      </w:r>
    </w:p>
    <w:p w14:paraId="1BF46F60" w14:textId="77777777" w:rsidR="00685D39" w:rsidRPr="005C0484" w:rsidRDefault="00685D39" w:rsidP="0025291F">
      <w:pPr>
        <w:autoSpaceDE w:val="0"/>
        <w:autoSpaceDN w:val="0"/>
        <w:adjustRightInd w:val="0"/>
        <w:ind w:left="720"/>
        <w:rPr>
          <w:rFonts w:asciiTheme="minorHAnsi" w:hAnsiTheme="minorHAnsi" w:cstheme="minorHAnsi"/>
          <w:b/>
          <w:bCs/>
          <w:smallCaps/>
          <w:spacing w:val="-4"/>
          <w:sz w:val="22"/>
          <w:szCs w:val="22"/>
          <w:lang w:val="fr-FR"/>
        </w:rPr>
      </w:pPr>
    </w:p>
    <w:p w14:paraId="4073D720" w14:textId="35D7340C" w:rsidR="0025291F" w:rsidRPr="005C0484" w:rsidRDefault="0025291F" w:rsidP="0025291F">
      <w:pPr>
        <w:autoSpaceDE w:val="0"/>
        <w:autoSpaceDN w:val="0"/>
        <w:adjustRightInd w:val="0"/>
        <w:ind w:left="720"/>
        <w:rPr>
          <w:rFonts w:asciiTheme="minorHAnsi" w:hAnsiTheme="minorHAnsi" w:cstheme="minorHAnsi"/>
          <w:b/>
          <w:bCs/>
          <w:smallCaps/>
          <w:spacing w:val="-4"/>
          <w:sz w:val="22"/>
          <w:szCs w:val="22"/>
          <w:lang w:val="fr-FR"/>
        </w:rPr>
      </w:pPr>
      <w:r w:rsidRPr="005C0484">
        <w:rPr>
          <w:rFonts w:asciiTheme="minorHAnsi" w:hAnsiTheme="minorHAnsi" w:cstheme="minorHAnsi"/>
          <w:b/>
          <w:bCs/>
          <w:smallCaps/>
          <w:spacing w:val="-4"/>
          <w:sz w:val="22"/>
          <w:szCs w:val="22"/>
          <w:lang w:val="fr-FR"/>
        </w:rPr>
        <w:t>Registration:</w:t>
      </w:r>
    </w:p>
    <w:p w14:paraId="3710AD49" w14:textId="77777777" w:rsidR="0025291F" w:rsidRPr="005C0484" w:rsidRDefault="0025291F" w:rsidP="0025291F">
      <w:pPr>
        <w:autoSpaceDE w:val="0"/>
        <w:autoSpaceDN w:val="0"/>
        <w:adjustRightInd w:val="0"/>
        <w:ind w:left="720"/>
        <w:rPr>
          <w:rFonts w:asciiTheme="minorHAnsi" w:hAnsiTheme="minorHAnsi" w:cstheme="minorHAnsi"/>
          <w:spacing w:val="-4"/>
          <w:sz w:val="22"/>
          <w:szCs w:val="22"/>
        </w:rPr>
      </w:pPr>
      <w:r w:rsidRPr="005C0484">
        <w:rPr>
          <w:rFonts w:asciiTheme="minorHAnsi" w:hAnsiTheme="minorHAnsi" w:cstheme="minorHAnsi"/>
          <w:b/>
          <w:bCs/>
          <w:spacing w:val="-4"/>
          <w:sz w:val="22"/>
          <w:szCs w:val="22"/>
        </w:rPr>
        <w:t xml:space="preserve">Jennifer Gonzalez </w:t>
      </w:r>
      <w:r w:rsidRPr="005C0484">
        <w:rPr>
          <w:rFonts w:asciiTheme="minorHAnsi" w:hAnsiTheme="minorHAnsi" w:cstheme="minorHAnsi"/>
          <w:bCs/>
          <w:spacing w:val="-4"/>
          <w:sz w:val="22"/>
          <w:szCs w:val="22"/>
        </w:rPr>
        <w:t>and</w:t>
      </w:r>
      <w:r w:rsidRPr="005C0484">
        <w:rPr>
          <w:rFonts w:asciiTheme="minorHAnsi" w:hAnsiTheme="minorHAnsi" w:cstheme="minorHAnsi"/>
          <w:b/>
          <w:bCs/>
          <w:spacing w:val="-4"/>
          <w:sz w:val="22"/>
          <w:szCs w:val="22"/>
        </w:rPr>
        <w:t xml:space="preserve"> Lillian Mignella</w:t>
      </w:r>
      <w:r w:rsidRPr="005C0484">
        <w:rPr>
          <w:rFonts w:asciiTheme="minorHAnsi" w:hAnsiTheme="minorHAnsi" w:cstheme="minorHAnsi"/>
          <w:spacing w:val="-4"/>
          <w:sz w:val="22"/>
          <w:szCs w:val="22"/>
        </w:rPr>
        <w:t xml:space="preserve">, Target Specialty Products </w:t>
      </w:r>
    </w:p>
    <w:p w14:paraId="15D48803" w14:textId="77777777" w:rsidR="0025291F" w:rsidRPr="005C0484" w:rsidRDefault="0025291F" w:rsidP="0025291F">
      <w:pPr>
        <w:autoSpaceDE w:val="0"/>
        <w:autoSpaceDN w:val="0"/>
        <w:adjustRightInd w:val="0"/>
        <w:ind w:left="720"/>
        <w:rPr>
          <w:rFonts w:asciiTheme="minorHAnsi" w:hAnsiTheme="minorHAnsi" w:cstheme="minorHAnsi"/>
          <w:spacing w:val="-4"/>
          <w:sz w:val="22"/>
          <w:szCs w:val="22"/>
          <w:lang w:val="fr-FR"/>
        </w:rPr>
      </w:pPr>
      <w:r w:rsidRPr="005C0484">
        <w:rPr>
          <w:rFonts w:asciiTheme="minorHAnsi" w:hAnsiTheme="minorHAnsi" w:cstheme="minorHAnsi"/>
          <w:spacing w:val="-4"/>
          <w:sz w:val="22"/>
          <w:szCs w:val="22"/>
          <w:lang w:val="fr-FR"/>
        </w:rPr>
        <w:t xml:space="preserve">(831) </w:t>
      </w:r>
      <w:r w:rsidRPr="005C0484">
        <w:rPr>
          <w:rFonts w:asciiTheme="minorHAnsi" w:hAnsiTheme="minorHAnsi" w:cstheme="minorHAnsi"/>
          <w:sz w:val="22"/>
          <w:szCs w:val="22"/>
          <w:shd w:val="clear" w:color="auto" w:fill="FFFFFF"/>
          <w:lang w:val="fr-FR"/>
        </w:rPr>
        <w:t>562-802</w:t>
      </w:r>
      <w:r w:rsidRPr="005C0484">
        <w:rPr>
          <w:rFonts w:asciiTheme="minorHAnsi" w:hAnsiTheme="minorHAnsi" w:cstheme="minorHAnsi"/>
          <w:spacing w:val="-4"/>
          <w:sz w:val="22"/>
          <w:szCs w:val="22"/>
          <w:lang w:val="fr-FR"/>
        </w:rPr>
        <w:t xml:space="preserve">; Email: </w:t>
      </w:r>
      <w:r w:rsidRPr="005C0484">
        <w:rPr>
          <w:rFonts w:asciiTheme="minorHAnsi" w:hAnsiTheme="minorHAnsi" w:cstheme="minorHAnsi"/>
          <w:color w:val="000000"/>
          <w:sz w:val="22"/>
          <w:szCs w:val="22"/>
          <w:bdr w:val="none" w:sz="0" w:space="0" w:color="auto" w:frame="1"/>
          <w:shd w:val="clear" w:color="auto" w:fill="FFFFFF"/>
          <w:lang w:val="fr-FR"/>
        </w:rPr>
        <w:t>jennifer.gonzalez@target-specialty.com</w:t>
      </w:r>
      <w:r w:rsidRPr="005C0484">
        <w:rPr>
          <w:rFonts w:asciiTheme="minorHAnsi" w:hAnsiTheme="minorHAnsi" w:cstheme="minorHAnsi"/>
          <w:spacing w:val="-4"/>
          <w:sz w:val="22"/>
          <w:szCs w:val="22"/>
          <w:lang w:val="fr-FR"/>
        </w:rPr>
        <w:t>, lillian.mignella@target-specialty.com</w:t>
      </w:r>
    </w:p>
    <w:p w14:paraId="1572A14D" w14:textId="77777777" w:rsidR="0025291F" w:rsidRPr="005C0484" w:rsidRDefault="0025291F" w:rsidP="0025291F">
      <w:pPr>
        <w:autoSpaceDE w:val="0"/>
        <w:autoSpaceDN w:val="0"/>
        <w:adjustRightInd w:val="0"/>
        <w:ind w:left="720"/>
        <w:rPr>
          <w:rFonts w:asciiTheme="minorHAnsi" w:hAnsiTheme="minorHAnsi" w:cstheme="minorHAnsi"/>
          <w:spacing w:val="-4"/>
          <w:sz w:val="22"/>
          <w:szCs w:val="22"/>
          <w:lang w:val="fr-FR"/>
        </w:rPr>
      </w:pPr>
    </w:p>
    <w:p w14:paraId="69A2C204" w14:textId="77777777" w:rsidR="0025291F" w:rsidRPr="005C0484" w:rsidRDefault="0025291F" w:rsidP="0025291F">
      <w:pPr>
        <w:autoSpaceDE w:val="0"/>
        <w:autoSpaceDN w:val="0"/>
        <w:adjustRightInd w:val="0"/>
        <w:ind w:left="720"/>
        <w:rPr>
          <w:rFonts w:asciiTheme="minorHAnsi" w:hAnsiTheme="minorHAnsi" w:cstheme="minorHAnsi"/>
          <w:b/>
          <w:bCs/>
          <w:smallCaps/>
          <w:spacing w:val="-4"/>
          <w:sz w:val="22"/>
          <w:szCs w:val="22"/>
        </w:rPr>
      </w:pPr>
      <w:r w:rsidRPr="005C0484">
        <w:rPr>
          <w:rFonts w:asciiTheme="minorHAnsi" w:hAnsiTheme="minorHAnsi" w:cstheme="minorHAnsi"/>
          <w:b/>
          <w:bCs/>
          <w:smallCaps/>
          <w:spacing w:val="-4"/>
          <w:sz w:val="22"/>
          <w:szCs w:val="22"/>
        </w:rPr>
        <w:t xml:space="preserve">Local Arrangements: </w:t>
      </w:r>
    </w:p>
    <w:p w14:paraId="23F9F264" w14:textId="77777777" w:rsidR="0025291F" w:rsidRPr="005C0484" w:rsidRDefault="0025291F" w:rsidP="0025291F">
      <w:pPr>
        <w:widowControl w:val="0"/>
        <w:autoSpaceDE w:val="0"/>
        <w:autoSpaceDN w:val="0"/>
        <w:adjustRightInd w:val="0"/>
        <w:ind w:left="720"/>
        <w:rPr>
          <w:rFonts w:asciiTheme="minorHAnsi" w:hAnsiTheme="minorHAnsi" w:cstheme="minorHAnsi"/>
          <w:sz w:val="22"/>
          <w:szCs w:val="22"/>
        </w:rPr>
      </w:pPr>
      <w:r w:rsidRPr="005C0484">
        <w:rPr>
          <w:rFonts w:asciiTheme="minorHAnsi" w:hAnsiTheme="minorHAnsi" w:cstheme="minorHAnsi"/>
          <w:b/>
          <w:sz w:val="22"/>
          <w:szCs w:val="22"/>
        </w:rPr>
        <w:t>Greg Hacker</w:t>
      </w:r>
      <w:r w:rsidRPr="005C0484">
        <w:rPr>
          <w:rFonts w:asciiTheme="minorHAnsi" w:hAnsiTheme="minorHAnsi" w:cstheme="minorHAnsi"/>
          <w:sz w:val="22"/>
          <w:szCs w:val="22"/>
        </w:rPr>
        <w:t>, California Department of Public Health</w:t>
      </w:r>
    </w:p>
    <w:p w14:paraId="46D49F20" w14:textId="77777777" w:rsidR="0025291F" w:rsidRPr="005C0484" w:rsidRDefault="0025291F" w:rsidP="0025291F">
      <w:pPr>
        <w:autoSpaceDE w:val="0"/>
        <w:autoSpaceDN w:val="0"/>
        <w:adjustRightInd w:val="0"/>
        <w:ind w:left="720"/>
        <w:rPr>
          <w:rFonts w:asciiTheme="minorHAnsi" w:hAnsiTheme="minorHAnsi" w:cstheme="minorHAnsi"/>
          <w:sz w:val="22"/>
          <w:szCs w:val="22"/>
          <w:lang w:val="fr-FR"/>
        </w:rPr>
      </w:pPr>
      <w:r w:rsidRPr="005C0484">
        <w:rPr>
          <w:rFonts w:asciiTheme="minorHAnsi" w:hAnsiTheme="minorHAnsi" w:cstheme="minorHAnsi"/>
          <w:sz w:val="22"/>
          <w:szCs w:val="22"/>
          <w:lang w:val="fr-FR"/>
        </w:rPr>
        <w:t>(</w:t>
      </w:r>
      <w:r w:rsidRPr="005C0484">
        <w:rPr>
          <w:rFonts w:asciiTheme="minorHAnsi" w:hAnsiTheme="minorHAnsi" w:cstheme="minorHAnsi"/>
          <w:sz w:val="22"/>
          <w:szCs w:val="22"/>
          <w:shd w:val="clear" w:color="auto" w:fill="FFFFFF"/>
          <w:lang w:val="fr-FR"/>
        </w:rPr>
        <w:t>916) 686-8083</w:t>
      </w:r>
      <w:r w:rsidRPr="005C0484">
        <w:rPr>
          <w:rFonts w:asciiTheme="minorHAnsi" w:hAnsiTheme="minorHAnsi" w:cstheme="minorHAnsi"/>
          <w:sz w:val="22"/>
          <w:szCs w:val="22"/>
          <w:lang w:val="fr-FR"/>
        </w:rPr>
        <w:t>;</w:t>
      </w:r>
      <w:hyperlink r:id="rId37" w:history="1"/>
      <w:r w:rsidRPr="005C0484">
        <w:rPr>
          <w:rFonts w:asciiTheme="minorHAnsi" w:hAnsiTheme="minorHAnsi" w:cstheme="minorHAnsi"/>
          <w:sz w:val="22"/>
          <w:szCs w:val="22"/>
          <w:lang w:val="fr-FR"/>
        </w:rPr>
        <w:t xml:space="preserve"> Email: </w:t>
      </w:r>
      <w:r w:rsidRPr="005C0484">
        <w:rPr>
          <w:rFonts w:asciiTheme="minorHAnsi" w:hAnsiTheme="minorHAnsi" w:cstheme="minorHAnsi"/>
          <w:sz w:val="22"/>
          <w:szCs w:val="22"/>
          <w:shd w:val="clear" w:color="auto" w:fill="FFFFFF"/>
          <w:lang w:val="fr-FR"/>
        </w:rPr>
        <w:t>Greg.Hacker@cdph.ca.gov</w:t>
      </w:r>
    </w:p>
    <w:p w14:paraId="65E95C53" w14:textId="77777777" w:rsidR="0025291F" w:rsidRPr="005C0484" w:rsidRDefault="0025291F" w:rsidP="0025291F">
      <w:pPr>
        <w:autoSpaceDE w:val="0"/>
        <w:autoSpaceDN w:val="0"/>
        <w:adjustRightInd w:val="0"/>
        <w:rPr>
          <w:rFonts w:asciiTheme="minorHAnsi" w:hAnsiTheme="minorHAnsi" w:cstheme="minorHAnsi"/>
          <w:sz w:val="22"/>
          <w:szCs w:val="22"/>
          <w:lang w:val="fr-FR"/>
        </w:rPr>
      </w:pPr>
    </w:p>
    <w:p w14:paraId="4487C3DA" w14:textId="77777777" w:rsidR="0025291F" w:rsidRPr="005C0484" w:rsidRDefault="0025291F" w:rsidP="0025291F">
      <w:pPr>
        <w:autoSpaceDE w:val="0"/>
        <w:autoSpaceDN w:val="0"/>
        <w:adjustRightInd w:val="0"/>
        <w:ind w:left="720"/>
        <w:rPr>
          <w:rFonts w:asciiTheme="minorHAnsi" w:hAnsiTheme="minorHAnsi" w:cstheme="minorHAnsi"/>
          <w:b/>
          <w:bCs/>
          <w:smallCaps/>
          <w:spacing w:val="-4"/>
          <w:sz w:val="22"/>
          <w:szCs w:val="22"/>
        </w:rPr>
      </w:pPr>
      <w:r w:rsidRPr="005C0484">
        <w:rPr>
          <w:rFonts w:asciiTheme="minorHAnsi" w:hAnsiTheme="minorHAnsi" w:cstheme="minorHAnsi"/>
          <w:b/>
          <w:bCs/>
          <w:smallCaps/>
          <w:spacing w:val="-4"/>
          <w:sz w:val="22"/>
          <w:szCs w:val="22"/>
        </w:rPr>
        <w:t>Field Trip:</w:t>
      </w:r>
    </w:p>
    <w:p w14:paraId="4524EB7F" w14:textId="77777777" w:rsidR="00037E28" w:rsidRPr="005C0484" w:rsidRDefault="00037E28" w:rsidP="00037E28">
      <w:pPr>
        <w:autoSpaceDE w:val="0"/>
        <w:autoSpaceDN w:val="0"/>
        <w:adjustRightInd w:val="0"/>
        <w:ind w:left="720"/>
        <w:rPr>
          <w:rFonts w:asciiTheme="minorHAnsi" w:hAnsiTheme="minorHAnsi" w:cstheme="minorHAnsi"/>
          <w:spacing w:val="-4"/>
          <w:sz w:val="22"/>
          <w:szCs w:val="22"/>
        </w:rPr>
      </w:pPr>
      <w:r w:rsidRPr="005C0484">
        <w:rPr>
          <w:rFonts w:asciiTheme="minorHAnsi" w:hAnsiTheme="minorHAnsi" w:cstheme="minorHAnsi"/>
          <w:b/>
          <w:spacing w:val="-4"/>
          <w:sz w:val="22"/>
          <w:szCs w:val="22"/>
        </w:rPr>
        <w:t>Niamh Quinn</w:t>
      </w:r>
      <w:r w:rsidRPr="005C0484">
        <w:rPr>
          <w:rFonts w:asciiTheme="minorHAnsi" w:hAnsiTheme="minorHAnsi" w:cstheme="minorHAnsi"/>
          <w:spacing w:val="-4"/>
          <w:sz w:val="22"/>
          <w:szCs w:val="22"/>
        </w:rPr>
        <w:t>, University of California Cooperative Extension</w:t>
      </w:r>
    </w:p>
    <w:p w14:paraId="346B47A5" w14:textId="77777777" w:rsidR="00037E28" w:rsidRPr="005C0484" w:rsidRDefault="00037E28" w:rsidP="00037E28">
      <w:pPr>
        <w:autoSpaceDE w:val="0"/>
        <w:autoSpaceDN w:val="0"/>
        <w:adjustRightInd w:val="0"/>
        <w:ind w:left="720"/>
        <w:rPr>
          <w:rFonts w:asciiTheme="minorHAnsi" w:hAnsiTheme="minorHAnsi" w:cstheme="minorHAnsi"/>
          <w:spacing w:val="-4"/>
          <w:sz w:val="22"/>
          <w:szCs w:val="22"/>
        </w:rPr>
      </w:pPr>
      <w:r w:rsidRPr="005C0484">
        <w:rPr>
          <w:rFonts w:asciiTheme="minorHAnsi" w:hAnsiTheme="minorHAnsi" w:cstheme="minorHAnsi"/>
          <w:spacing w:val="-4"/>
          <w:sz w:val="22"/>
          <w:szCs w:val="22"/>
        </w:rPr>
        <w:t>(949) 301-9182; Email: nmquinn@ucanr.edu</w:t>
      </w:r>
    </w:p>
    <w:p w14:paraId="458F742A" w14:textId="77777777" w:rsidR="00FE0A5C" w:rsidRPr="005C0484" w:rsidRDefault="00FE0A5C" w:rsidP="006E7C87">
      <w:pPr>
        <w:rPr>
          <w:rFonts w:asciiTheme="minorHAnsi" w:hAnsiTheme="minorHAnsi" w:cstheme="minorHAnsi"/>
          <w:spacing w:val="-4"/>
          <w:sz w:val="22"/>
          <w:szCs w:val="22"/>
        </w:rPr>
      </w:pPr>
    </w:p>
    <w:p w14:paraId="2B685982" w14:textId="77777777" w:rsidR="0025291F" w:rsidRPr="005C0484" w:rsidRDefault="0025291F" w:rsidP="0025291F">
      <w:pPr>
        <w:autoSpaceDE w:val="0"/>
        <w:autoSpaceDN w:val="0"/>
        <w:adjustRightInd w:val="0"/>
        <w:ind w:left="720"/>
        <w:rPr>
          <w:rFonts w:asciiTheme="minorHAnsi" w:hAnsiTheme="minorHAnsi" w:cstheme="minorHAnsi"/>
          <w:b/>
          <w:bCs/>
          <w:smallCaps/>
          <w:spacing w:val="-4"/>
          <w:sz w:val="22"/>
          <w:szCs w:val="22"/>
        </w:rPr>
      </w:pPr>
      <w:r w:rsidRPr="005C0484">
        <w:rPr>
          <w:rFonts w:asciiTheme="minorHAnsi" w:hAnsiTheme="minorHAnsi" w:cstheme="minorHAnsi"/>
          <w:b/>
          <w:bCs/>
          <w:smallCaps/>
          <w:spacing w:val="-4"/>
          <w:sz w:val="22"/>
          <w:szCs w:val="22"/>
        </w:rPr>
        <w:t>Commercial Displays:</w:t>
      </w:r>
    </w:p>
    <w:p w14:paraId="5FF06E7D" w14:textId="77777777" w:rsidR="00472A13" w:rsidRPr="005C0484" w:rsidRDefault="00472A13" w:rsidP="00472A13">
      <w:pPr>
        <w:autoSpaceDE w:val="0"/>
        <w:autoSpaceDN w:val="0"/>
        <w:adjustRightInd w:val="0"/>
        <w:ind w:firstLine="720"/>
        <w:rPr>
          <w:rFonts w:asciiTheme="minorHAnsi" w:hAnsiTheme="minorHAnsi" w:cstheme="minorHAnsi"/>
          <w:bCs/>
          <w:spacing w:val="-4"/>
          <w:sz w:val="22"/>
          <w:szCs w:val="22"/>
        </w:rPr>
      </w:pPr>
      <w:r w:rsidRPr="005C0484">
        <w:rPr>
          <w:rFonts w:asciiTheme="minorHAnsi" w:hAnsiTheme="minorHAnsi" w:cstheme="minorHAnsi"/>
          <w:b/>
          <w:bCs/>
          <w:sz w:val="22"/>
          <w:szCs w:val="22"/>
        </w:rPr>
        <w:t>Tyler Bogardus</w:t>
      </w:r>
      <w:r w:rsidRPr="005C0484">
        <w:rPr>
          <w:rFonts w:asciiTheme="minorHAnsi" w:hAnsiTheme="minorHAnsi" w:cstheme="minorHAnsi"/>
          <w:sz w:val="22"/>
          <w:szCs w:val="22"/>
        </w:rPr>
        <w:t xml:space="preserve">, </w:t>
      </w:r>
      <w:r w:rsidRPr="005C0484">
        <w:rPr>
          <w:rFonts w:asciiTheme="minorHAnsi" w:hAnsiTheme="minorHAnsi" w:cstheme="minorHAnsi"/>
          <w:bCs/>
          <w:spacing w:val="-4"/>
          <w:sz w:val="22"/>
          <w:szCs w:val="22"/>
        </w:rPr>
        <w:t>USDA National Wildlife Research Center</w:t>
      </w:r>
    </w:p>
    <w:p w14:paraId="25CB9ECF" w14:textId="77777777" w:rsidR="00472A13" w:rsidRPr="005C0484" w:rsidRDefault="00472A13" w:rsidP="00472A13">
      <w:pPr>
        <w:autoSpaceDE w:val="0"/>
        <w:autoSpaceDN w:val="0"/>
        <w:adjustRightInd w:val="0"/>
        <w:ind w:firstLine="720"/>
        <w:rPr>
          <w:rFonts w:asciiTheme="minorHAnsi" w:hAnsiTheme="minorHAnsi" w:cstheme="minorHAnsi"/>
          <w:sz w:val="22"/>
          <w:szCs w:val="22"/>
        </w:rPr>
      </w:pPr>
      <w:r w:rsidRPr="005C0484">
        <w:rPr>
          <w:rFonts w:asciiTheme="minorHAnsi" w:hAnsiTheme="minorHAnsi" w:cstheme="minorHAnsi"/>
          <w:bCs/>
          <w:spacing w:val="-4"/>
          <w:sz w:val="22"/>
          <w:szCs w:val="22"/>
        </w:rPr>
        <w:t>Tyler.bogardus@usda.gov</w:t>
      </w:r>
    </w:p>
    <w:p w14:paraId="398F8991" w14:textId="77777777" w:rsidR="00736EA7" w:rsidRPr="005C0484" w:rsidRDefault="00736EA7" w:rsidP="00736EA7">
      <w:pPr>
        <w:autoSpaceDE w:val="0"/>
        <w:autoSpaceDN w:val="0"/>
        <w:adjustRightInd w:val="0"/>
        <w:rPr>
          <w:rFonts w:asciiTheme="minorHAnsi" w:hAnsiTheme="minorHAnsi" w:cstheme="minorHAnsi"/>
          <w:sz w:val="22"/>
          <w:szCs w:val="22"/>
        </w:rPr>
      </w:pPr>
    </w:p>
    <w:p w14:paraId="391948EB" w14:textId="77777777" w:rsidR="0025291F" w:rsidRPr="005C0484" w:rsidRDefault="0025291F" w:rsidP="0025291F">
      <w:pPr>
        <w:autoSpaceDE w:val="0"/>
        <w:autoSpaceDN w:val="0"/>
        <w:adjustRightInd w:val="0"/>
        <w:ind w:left="720"/>
        <w:rPr>
          <w:rFonts w:asciiTheme="minorHAnsi" w:hAnsiTheme="minorHAnsi" w:cstheme="minorHAnsi"/>
          <w:smallCaps/>
          <w:sz w:val="22"/>
          <w:szCs w:val="22"/>
        </w:rPr>
      </w:pPr>
      <w:r w:rsidRPr="005C0484">
        <w:rPr>
          <w:rFonts w:asciiTheme="minorHAnsi" w:hAnsiTheme="minorHAnsi" w:cstheme="minorHAnsi"/>
          <w:b/>
          <w:bCs/>
          <w:smallCaps/>
          <w:sz w:val="22"/>
          <w:szCs w:val="22"/>
        </w:rPr>
        <w:t>Poster and Student Award Coordinator:</w:t>
      </w:r>
    </w:p>
    <w:p w14:paraId="5B858E29" w14:textId="77777777" w:rsidR="00037E28" w:rsidRPr="005C0484" w:rsidRDefault="00037E28" w:rsidP="00037E28">
      <w:pPr>
        <w:tabs>
          <w:tab w:val="left" w:pos="1418"/>
        </w:tabs>
        <w:autoSpaceDE w:val="0"/>
        <w:autoSpaceDN w:val="0"/>
        <w:adjustRightInd w:val="0"/>
        <w:ind w:left="720"/>
        <w:rPr>
          <w:rFonts w:asciiTheme="minorHAnsi" w:hAnsiTheme="minorHAnsi" w:cstheme="minorHAnsi"/>
          <w:spacing w:val="-4"/>
          <w:sz w:val="22"/>
          <w:szCs w:val="22"/>
        </w:rPr>
      </w:pPr>
      <w:bookmarkStart w:id="3" w:name="_Hlk216854396"/>
      <w:r w:rsidRPr="005C0484">
        <w:rPr>
          <w:rFonts w:asciiTheme="minorHAnsi" w:hAnsiTheme="minorHAnsi" w:cstheme="minorHAnsi"/>
          <w:b/>
          <w:bCs/>
          <w:spacing w:val="-4"/>
          <w:sz w:val="22"/>
          <w:szCs w:val="22"/>
        </w:rPr>
        <w:t>Roger Baldwin</w:t>
      </w:r>
      <w:r w:rsidRPr="005C0484">
        <w:rPr>
          <w:rFonts w:asciiTheme="minorHAnsi" w:hAnsiTheme="minorHAnsi" w:cstheme="minorHAnsi"/>
          <w:spacing w:val="-4"/>
          <w:sz w:val="22"/>
          <w:szCs w:val="22"/>
        </w:rPr>
        <w:t>, University of California, Davis</w:t>
      </w:r>
    </w:p>
    <w:p w14:paraId="2DABB388" w14:textId="77777777" w:rsidR="00037E28" w:rsidRPr="005C0484" w:rsidRDefault="00037E28" w:rsidP="00037E28">
      <w:pPr>
        <w:ind w:firstLine="720"/>
        <w:rPr>
          <w:rFonts w:asciiTheme="minorHAnsi" w:hAnsiTheme="minorHAnsi" w:cstheme="minorHAnsi"/>
          <w:sz w:val="22"/>
          <w:szCs w:val="22"/>
        </w:rPr>
      </w:pPr>
      <w:r w:rsidRPr="005C0484">
        <w:rPr>
          <w:rFonts w:asciiTheme="minorHAnsi" w:hAnsiTheme="minorHAnsi" w:cstheme="minorHAnsi"/>
          <w:sz w:val="22"/>
          <w:szCs w:val="22"/>
        </w:rPr>
        <w:t>(530) 752-4551; Email:rabaldwin@ucdavis.edu</w:t>
      </w:r>
    </w:p>
    <w:bookmarkEnd w:id="3"/>
    <w:p w14:paraId="5BF5D19D" w14:textId="77777777" w:rsidR="0025291F" w:rsidRPr="005C0484" w:rsidRDefault="0025291F" w:rsidP="0025291F">
      <w:pPr>
        <w:autoSpaceDE w:val="0"/>
        <w:autoSpaceDN w:val="0"/>
        <w:adjustRightInd w:val="0"/>
        <w:rPr>
          <w:rFonts w:asciiTheme="minorHAnsi" w:hAnsiTheme="minorHAnsi" w:cstheme="minorHAnsi"/>
          <w:b/>
          <w:bCs/>
          <w:smallCaps/>
          <w:spacing w:val="-4"/>
          <w:sz w:val="22"/>
          <w:szCs w:val="22"/>
        </w:rPr>
      </w:pPr>
    </w:p>
    <w:p w14:paraId="00776AE0" w14:textId="457FF062" w:rsidR="0025291F" w:rsidRPr="005C0484" w:rsidRDefault="0025291F" w:rsidP="0025291F">
      <w:pPr>
        <w:autoSpaceDE w:val="0"/>
        <w:autoSpaceDN w:val="0"/>
        <w:adjustRightInd w:val="0"/>
        <w:ind w:left="720"/>
        <w:rPr>
          <w:rFonts w:asciiTheme="minorHAnsi" w:hAnsiTheme="minorHAnsi" w:cstheme="minorHAnsi"/>
          <w:b/>
          <w:bCs/>
          <w:smallCaps/>
          <w:spacing w:val="-4"/>
          <w:sz w:val="22"/>
          <w:szCs w:val="22"/>
        </w:rPr>
      </w:pPr>
      <w:r w:rsidRPr="005C0484">
        <w:rPr>
          <w:rFonts w:asciiTheme="minorHAnsi" w:hAnsiTheme="minorHAnsi" w:cstheme="minorHAnsi"/>
          <w:b/>
          <w:bCs/>
          <w:smallCaps/>
          <w:spacing w:val="-4"/>
          <w:sz w:val="22"/>
          <w:szCs w:val="22"/>
        </w:rPr>
        <w:t>Continuing Education</w:t>
      </w:r>
      <w:r w:rsidR="005C4113" w:rsidRPr="005C0484">
        <w:rPr>
          <w:rFonts w:asciiTheme="minorHAnsi" w:hAnsiTheme="minorHAnsi" w:cstheme="minorHAnsi"/>
          <w:b/>
          <w:bCs/>
          <w:smallCaps/>
          <w:spacing w:val="-4"/>
          <w:sz w:val="22"/>
          <w:szCs w:val="22"/>
        </w:rPr>
        <w:t>:</w:t>
      </w:r>
    </w:p>
    <w:p w14:paraId="004BCA00" w14:textId="77777777" w:rsidR="0025291F" w:rsidRPr="005C0484" w:rsidRDefault="0025291F" w:rsidP="0025291F">
      <w:pPr>
        <w:autoSpaceDE w:val="0"/>
        <w:autoSpaceDN w:val="0"/>
        <w:adjustRightInd w:val="0"/>
        <w:ind w:left="720"/>
        <w:rPr>
          <w:rFonts w:asciiTheme="minorHAnsi" w:hAnsiTheme="minorHAnsi" w:cstheme="minorHAnsi"/>
          <w:spacing w:val="-4"/>
          <w:sz w:val="22"/>
          <w:szCs w:val="22"/>
        </w:rPr>
      </w:pPr>
      <w:r w:rsidRPr="005C0484">
        <w:rPr>
          <w:rFonts w:asciiTheme="minorHAnsi" w:hAnsiTheme="minorHAnsi" w:cstheme="minorHAnsi"/>
          <w:b/>
          <w:bCs/>
          <w:spacing w:val="-4"/>
          <w:sz w:val="22"/>
          <w:szCs w:val="22"/>
        </w:rPr>
        <w:t>Edmund Duarte</w:t>
      </w:r>
      <w:r w:rsidRPr="005C0484">
        <w:rPr>
          <w:rFonts w:asciiTheme="minorHAnsi" w:hAnsiTheme="minorHAnsi" w:cstheme="minorHAnsi"/>
          <w:spacing w:val="-4"/>
          <w:sz w:val="22"/>
          <w:szCs w:val="22"/>
        </w:rPr>
        <w:t xml:space="preserve">, Alameda County Agricultural Commissioner’s Office </w:t>
      </w:r>
    </w:p>
    <w:p w14:paraId="7691256F" w14:textId="40E53B39" w:rsidR="0025291F" w:rsidRPr="005C0484" w:rsidRDefault="0025291F" w:rsidP="0025291F">
      <w:pPr>
        <w:autoSpaceDE w:val="0"/>
        <w:autoSpaceDN w:val="0"/>
        <w:adjustRightInd w:val="0"/>
        <w:ind w:left="720"/>
        <w:rPr>
          <w:rFonts w:asciiTheme="minorHAnsi" w:hAnsiTheme="minorHAnsi" w:cstheme="minorHAnsi"/>
          <w:sz w:val="22"/>
          <w:szCs w:val="22"/>
        </w:rPr>
      </w:pPr>
      <w:r w:rsidRPr="005C0484">
        <w:rPr>
          <w:rFonts w:asciiTheme="minorHAnsi" w:hAnsiTheme="minorHAnsi" w:cstheme="minorHAnsi"/>
          <w:spacing w:val="-4"/>
          <w:sz w:val="22"/>
          <w:szCs w:val="22"/>
        </w:rPr>
        <w:t xml:space="preserve">(926) 245-0853; Email: </w:t>
      </w:r>
      <w:hyperlink r:id="rId38" w:history="1">
        <w:r w:rsidR="006E7C87" w:rsidRPr="005C0484">
          <w:rPr>
            <w:rStyle w:val="Hyperlink"/>
            <w:rFonts w:asciiTheme="minorHAnsi" w:hAnsiTheme="minorHAnsi" w:cstheme="minorHAnsi"/>
            <w:color w:val="auto"/>
            <w:sz w:val="22"/>
            <w:szCs w:val="22"/>
            <w:u w:val="none"/>
          </w:rPr>
          <w:t>ed.duarte@acgov.org</w:t>
        </w:r>
      </w:hyperlink>
    </w:p>
    <w:p w14:paraId="39560AF2" w14:textId="4F7B7752" w:rsidR="006E7C87" w:rsidRPr="005C0484" w:rsidRDefault="006E7C87" w:rsidP="0025291F">
      <w:pPr>
        <w:autoSpaceDE w:val="0"/>
        <w:autoSpaceDN w:val="0"/>
        <w:adjustRightInd w:val="0"/>
        <w:ind w:left="720"/>
        <w:rPr>
          <w:rFonts w:asciiTheme="minorHAnsi" w:hAnsiTheme="minorHAnsi" w:cstheme="minorHAnsi"/>
          <w:color w:val="000000"/>
          <w:sz w:val="22"/>
          <w:szCs w:val="22"/>
          <w:shd w:val="clear" w:color="auto" w:fill="FFFFFF"/>
        </w:rPr>
      </w:pPr>
      <w:r w:rsidRPr="005C0484">
        <w:rPr>
          <w:rFonts w:asciiTheme="minorHAnsi" w:hAnsiTheme="minorHAnsi" w:cstheme="minorHAnsi"/>
          <w:b/>
          <w:bCs/>
          <w:sz w:val="22"/>
          <w:szCs w:val="22"/>
        </w:rPr>
        <w:t>Mike Mooney</w:t>
      </w:r>
      <w:r w:rsidRPr="005C0484">
        <w:rPr>
          <w:rFonts w:asciiTheme="minorHAnsi" w:hAnsiTheme="minorHAnsi" w:cstheme="minorHAnsi"/>
          <w:sz w:val="22"/>
          <w:szCs w:val="22"/>
        </w:rPr>
        <w:t xml:space="preserve">, </w:t>
      </w:r>
      <w:r w:rsidR="00A114F6" w:rsidRPr="005C0484">
        <w:rPr>
          <w:rFonts w:asciiTheme="minorHAnsi" w:hAnsiTheme="minorHAnsi" w:cstheme="minorHAnsi"/>
          <w:color w:val="000000"/>
          <w:sz w:val="22"/>
          <w:szCs w:val="22"/>
          <w:shd w:val="clear" w:color="auto" w:fill="FFFFFF"/>
        </w:rPr>
        <w:t>Alameda County Dept of Environmental Health</w:t>
      </w:r>
    </w:p>
    <w:p w14:paraId="34EEBE68" w14:textId="77777777" w:rsidR="006E7C87" w:rsidRPr="005C0484" w:rsidRDefault="00513A51" w:rsidP="006E7C87">
      <w:pPr>
        <w:pStyle w:val="NormalWeb"/>
        <w:shd w:val="clear" w:color="auto" w:fill="FFFFFF"/>
        <w:spacing w:before="0" w:beforeAutospacing="0" w:after="0" w:afterAutospacing="0"/>
        <w:ind w:firstLine="720"/>
        <w:rPr>
          <w:rFonts w:asciiTheme="minorHAnsi" w:hAnsiTheme="minorHAnsi" w:cstheme="minorHAnsi"/>
          <w:color w:val="auto"/>
          <w:sz w:val="22"/>
          <w:szCs w:val="22"/>
          <w:lang w:val="fr-FR"/>
        </w:rPr>
      </w:pPr>
      <w:hyperlink r:id="rId39" w:history="1">
        <w:r w:rsidRPr="005C0484">
          <w:rPr>
            <w:rStyle w:val="Hyperlink"/>
            <w:rFonts w:asciiTheme="minorHAnsi" w:hAnsiTheme="minorHAnsi" w:cstheme="minorHAnsi"/>
            <w:color w:val="auto"/>
            <w:sz w:val="22"/>
            <w:szCs w:val="22"/>
            <w:u w:val="none"/>
            <w:bdr w:val="none" w:sz="0" w:space="0" w:color="auto" w:frame="1"/>
            <w:lang w:val="fr-FR"/>
          </w:rPr>
          <w:t>(510) 567-6801</w:t>
        </w:r>
      </w:hyperlink>
      <w:r w:rsidR="006E7C87" w:rsidRPr="005C0484">
        <w:rPr>
          <w:rFonts w:asciiTheme="minorHAnsi" w:hAnsiTheme="minorHAnsi" w:cstheme="minorHAnsi"/>
          <w:color w:val="auto"/>
          <w:sz w:val="22"/>
          <w:szCs w:val="22"/>
          <w:bdr w:val="none" w:sz="0" w:space="0" w:color="auto" w:frame="1"/>
          <w:lang w:val="fr-FR"/>
        </w:rPr>
        <w:t xml:space="preserve">; Email: </w:t>
      </w:r>
      <w:hyperlink r:id="rId40" w:history="1">
        <w:r w:rsidR="006E7C87" w:rsidRPr="005C0484">
          <w:rPr>
            <w:rStyle w:val="Hyperlink"/>
            <w:rFonts w:asciiTheme="minorHAnsi" w:hAnsiTheme="minorHAnsi" w:cstheme="minorHAnsi"/>
            <w:color w:val="auto"/>
            <w:sz w:val="22"/>
            <w:szCs w:val="22"/>
            <w:u w:val="none"/>
            <w:bdr w:val="none" w:sz="0" w:space="0" w:color="auto" w:frame="1"/>
            <w:lang w:val="fr-FR"/>
          </w:rPr>
          <w:t>michael.mooney@acgov.org</w:t>
        </w:r>
      </w:hyperlink>
    </w:p>
    <w:p w14:paraId="460B631D" w14:textId="77777777" w:rsidR="006E7C87" w:rsidRPr="005C0484" w:rsidRDefault="006E7C87" w:rsidP="0025291F">
      <w:pPr>
        <w:autoSpaceDE w:val="0"/>
        <w:autoSpaceDN w:val="0"/>
        <w:adjustRightInd w:val="0"/>
        <w:ind w:left="720"/>
        <w:rPr>
          <w:rFonts w:asciiTheme="minorHAnsi" w:hAnsiTheme="minorHAnsi" w:cstheme="minorHAnsi"/>
          <w:color w:val="000000"/>
          <w:sz w:val="22"/>
          <w:szCs w:val="22"/>
          <w:shd w:val="clear" w:color="auto" w:fill="FFFFFF"/>
          <w:lang w:val="fr-FR"/>
        </w:rPr>
      </w:pPr>
    </w:p>
    <w:p w14:paraId="3DE62661" w14:textId="77777777" w:rsidR="0025291F" w:rsidRPr="005C0484" w:rsidRDefault="0025291F" w:rsidP="0025291F">
      <w:pPr>
        <w:autoSpaceDE w:val="0"/>
        <w:autoSpaceDN w:val="0"/>
        <w:adjustRightInd w:val="0"/>
        <w:ind w:left="720"/>
        <w:rPr>
          <w:rFonts w:asciiTheme="minorHAnsi" w:hAnsiTheme="minorHAnsi" w:cstheme="minorHAnsi"/>
          <w:b/>
          <w:bCs/>
          <w:smallCaps/>
          <w:spacing w:val="-4"/>
          <w:sz w:val="22"/>
          <w:szCs w:val="22"/>
          <w:lang w:val="fr-FR"/>
        </w:rPr>
      </w:pPr>
      <w:r w:rsidRPr="005C0484">
        <w:rPr>
          <w:rFonts w:asciiTheme="minorHAnsi" w:hAnsiTheme="minorHAnsi" w:cstheme="minorHAnsi"/>
          <w:b/>
          <w:bCs/>
          <w:smallCaps/>
          <w:spacing w:val="-4"/>
          <w:sz w:val="22"/>
          <w:szCs w:val="22"/>
          <w:lang w:val="fr-FR"/>
        </w:rPr>
        <w:t>Publicity:</w:t>
      </w:r>
    </w:p>
    <w:p w14:paraId="415B1EB8" w14:textId="77777777" w:rsidR="0025291F" w:rsidRPr="005C0484" w:rsidRDefault="0025291F" w:rsidP="0025291F">
      <w:pPr>
        <w:autoSpaceDE w:val="0"/>
        <w:autoSpaceDN w:val="0"/>
        <w:adjustRightInd w:val="0"/>
        <w:ind w:left="720"/>
        <w:rPr>
          <w:rFonts w:asciiTheme="minorHAnsi" w:hAnsiTheme="minorHAnsi" w:cstheme="minorHAnsi"/>
          <w:spacing w:val="-4"/>
          <w:sz w:val="22"/>
          <w:szCs w:val="22"/>
        </w:rPr>
      </w:pPr>
      <w:r w:rsidRPr="005C0484">
        <w:rPr>
          <w:rFonts w:asciiTheme="minorHAnsi" w:hAnsiTheme="minorHAnsi" w:cstheme="minorHAnsi"/>
          <w:b/>
          <w:sz w:val="22"/>
          <w:szCs w:val="22"/>
        </w:rPr>
        <w:t>Dirk Van</w:t>
      </w:r>
      <w:r w:rsidR="00513A51" w:rsidRPr="005C0484">
        <w:rPr>
          <w:rFonts w:asciiTheme="minorHAnsi" w:hAnsiTheme="minorHAnsi" w:cstheme="minorHAnsi"/>
          <w:b/>
          <w:sz w:val="22"/>
          <w:szCs w:val="22"/>
        </w:rPr>
        <w:t xml:space="preserve"> </w:t>
      </w:r>
      <w:r w:rsidRPr="005C0484">
        <w:rPr>
          <w:rFonts w:asciiTheme="minorHAnsi" w:hAnsiTheme="minorHAnsi" w:cstheme="minorHAnsi"/>
          <w:b/>
          <w:sz w:val="22"/>
          <w:szCs w:val="22"/>
        </w:rPr>
        <w:t>Vuren</w:t>
      </w:r>
      <w:r w:rsidRPr="005C0484">
        <w:rPr>
          <w:rFonts w:asciiTheme="minorHAnsi" w:hAnsiTheme="minorHAnsi" w:cstheme="minorHAnsi"/>
          <w:b/>
          <w:bCs/>
          <w:smallCaps/>
          <w:spacing w:val="-4"/>
          <w:sz w:val="22"/>
          <w:szCs w:val="22"/>
        </w:rPr>
        <w:t xml:space="preserve">, </w:t>
      </w:r>
      <w:r w:rsidRPr="005C0484">
        <w:rPr>
          <w:rFonts w:asciiTheme="minorHAnsi" w:hAnsiTheme="minorHAnsi" w:cstheme="minorHAnsi"/>
          <w:spacing w:val="-4"/>
          <w:sz w:val="22"/>
          <w:szCs w:val="22"/>
        </w:rPr>
        <w:t>University of California, Davis</w:t>
      </w:r>
    </w:p>
    <w:p w14:paraId="5FB65D9F" w14:textId="1A0586E5" w:rsidR="00E35D85" w:rsidRDefault="0025291F" w:rsidP="0025291F">
      <w:pPr>
        <w:autoSpaceDE w:val="0"/>
        <w:autoSpaceDN w:val="0"/>
        <w:adjustRightInd w:val="0"/>
        <w:ind w:firstLine="720"/>
        <w:rPr>
          <w:rFonts w:asciiTheme="minorHAnsi" w:hAnsiTheme="minorHAnsi" w:cstheme="minorHAnsi"/>
          <w:sz w:val="22"/>
          <w:szCs w:val="22"/>
          <w:shd w:val="clear" w:color="auto" w:fill="FFFFFF"/>
        </w:rPr>
      </w:pPr>
      <w:r w:rsidRPr="005C0484">
        <w:rPr>
          <w:rFonts w:asciiTheme="minorHAnsi" w:hAnsiTheme="minorHAnsi" w:cstheme="minorHAnsi"/>
          <w:color w:val="333333"/>
          <w:sz w:val="22"/>
          <w:szCs w:val="22"/>
          <w:shd w:val="clear" w:color="auto" w:fill="FFFFFF"/>
        </w:rPr>
        <w:t xml:space="preserve">(530) 752-4181; Email: </w:t>
      </w:r>
      <w:hyperlink r:id="rId41" w:history="1">
        <w:r w:rsidR="00472A13" w:rsidRPr="007E2A82">
          <w:rPr>
            <w:rStyle w:val="Hyperlink"/>
            <w:rFonts w:asciiTheme="minorHAnsi" w:hAnsiTheme="minorHAnsi" w:cstheme="minorHAnsi"/>
            <w:sz w:val="22"/>
            <w:szCs w:val="22"/>
            <w:shd w:val="clear" w:color="auto" w:fill="FFFFFF"/>
          </w:rPr>
          <w:t>dhvanvuren@ucdavis.edu</w:t>
        </w:r>
      </w:hyperlink>
    </w:p>
    <w:p w14:paraId="5AFD1796" w14:textId="77777777" w:rsidR="00472A13" w:rsidRDefault="00472A13" w:rsidP="0025291F">
      <w:pPr>
        <w:autoSpaceDE w:val="0"/>
        <w:autoSpaceDN w:val="0"/>
        <w:adjustRightInd w:val="0"/>
        <w:ind w:firstLine="720"/>
        <w:rPr>
          <w:rFonts w:asciiTheme="minorHAnsi" w:hAnsiTheme="minorHAnsi" w:cstheme="minorHAnsi"/>
          <w:sz w:val="22"/>
          <w:szCs w:val="22"/>
          <w:shd w:val="clear" w:color="auto" w:fill="FFFFFF"/>
        </w:rPr>
      </w:pPr>
    </w:p>
    <w:p w14:paraId="605C9D0D" w14:textId="63296162" w:rsidR="00472A13" w:rsidRDefault="00472A13" w:rsidP="0025291F">
      <w:pPr>
        <w:autoSpaceDE w:val="0"/>
        <w:autoSpaceDN w:val="0"/>
        <w:adjustRightInd w:val="0"/>
        <w:ind w:firstLine="720"/>
        <w:rPr>
          <w:rFonts w:asciiTheme="minorHAnsi" w:hAnsiTheme="minorHAnsi" w:cstheme="minorHAnsi"/>
          <w:b/>
          <w:bCs/>
          <w:smallCaps/>
          <w:spacing w:val="-4"/>
          <w:sz w:val="22"/>
          <w:szCs w:val="22"/>
          <w:lang w:val="fr-FR"/>
        </w:rPr>
      </w:pPr>
      <w:r w:rsidRPr="005C0484">
        <w:rPr>
          <w:rFonts w:asciiTheme="minorHAnsi" w:hAnsiTheme="minorHAnsi" w:cstheme="minorHAnsi"/>
          <w:b/>
          <w:bCs/>
          <w:smallCaps/>
          <w:spacing w:val="-4"/>
          <w:sz w:val="22"/>
          <w:szCs w:val="22"/>
          <w:lang w:val="fr-FR"/>
        </w:rPr>
        <w:t>P</w:t>
      </w:r>
      <w:r>
        <w:rPr>
          <w:rFonts w:asciiTheme="minorHAnsi" w:hAnsiTheme="minorHAnsi" w:cstheme="minorHAnsi"/>
          <w:b/>
          <w:bCs/>
          <w:smallCaps/>
          <w:spacing w:val="-4"/>
          <w:sz w:val="22"/>
          <w:szCs w:val="22"/>
          <w:lang w:val="fr-FR"/>
        </w:rPr>
        <w:t>roceedings:</w:t>
      </w:r>
    </w:p>
    <w:p w14:paraId="4CC97FB7" w14:textId="77777777" w:rsidR="00472A13" w:rsidRDefault="00472A13" w:rsidP="00472A13">
      <w:pPr>
        <w:autoSpaceDE w:val="0"/>
        <w:autoSpaceDN w:val="0"/>
        <w:adjustRightInd w:val="0"/>
        <w:ind w:left="720"/>
      </w:pPr>
      <w:r w:rsidRPr="00472A13">
        <w:rPr>
          <w:rFonts w:asciiTheme="minorHAnsi" w:hAnsiTheme="minorHAnsi" w:cstheme="minorHAnsi"/>
          <w:b/>
          <w:bCs/>
          <w:spacing w:val="-4"/>
          <w:sz w:val="22"/>
          <w:szCs w:val="22"/>
        </w:rPr>
        <w:t>Robert M. Timm</w:t>
      </w:r>
      <w:r>
        <w:rPr>
          <w:rFonts w:asciiTheme="minorHAnsi" w:hAnsiTheme="minorHAnsi" w:cstheme="minorHAnsi"/>
          <w:spacing w:val="-4"/>
          <w:sz w:val="22"/>
          <w:szCs w:val="22"/>
        </w:rPr>
        <w:t xml:space="preserve">, </w:t>
      </w:r>
      <w:r w:rsidRPr="00472A13">
        <w:rPr>
          <w:rFonts w:asciiTheme="minorHAnsi" w:hAnsiTheme="minorHAnsi" w:cstheme="minorHAnsi"/>
          <w:spacing w:val="-4"/>
          <w:sz w:val="22"/>
          <w:szCs w:val="22"/>
        </w:rPr>
        <w:t>Extension Wildlife Specialist emeritus, University of California</w:t>
      </w:r>
      <w:r w:rsidRPr="00472A13">
        <w:t xml:space="preserve"> </w:t>
      </w:r>
    </w:p>
    <w:p w14:paraId="431FC54E" w14:textId="6AE776E8" w:rsidR="00472A13" w:rsidRPr="005C0484" w:rsidRDefault="00472A13" w:rsidP="00472A13">
      <w:pPr>
        <w:autoSpaceDE w:val="0"/>
        <w:autoSpaceDN w:val="0"/>
        <w:adjustRightInd w:val="0"/>
        <w:ind w:left="720"/>
        <w:rPr>
          <w:rFonts w:asciiTheme="minorHAnsi" w:hAnsiTheme="minorHAnsi" w:cstheme="minorHAnsi"/>
          <w:spacing w:val="-4"/>
          <w:sz w:val="22"/>
          <w:szCs w:val="22"/>
        </w:rPr>
      </w:pPr>
      <w:r w:rsidRPr="00472A13">
        <w:rPr>
          <w:rFonts w:asciiTheme="minorHAnsi" w:hAnsiTheme="minorHAnsi" w:cstheme="minorHAnsi"/>
          <w:spacing w:val="-4"/>
          <w:sz w:val="22"/>
          <w:szCs w:val="22"/>
        </w:rPr>
        <w:t>email: rmtimm@ucdavis.edu</w:t>
      </w:r>
    </w:p>
    <w:p w14:paraId="309F2D52" w14:textId="77777777" w:rsidR="00472A13" w:rsidRPr="005C0484" w:rsidRDefault="00472A13" w:rsidP="00472A13">
      <w:pPr>
        <w:autoSpaceDE w:val="0"/>
        <w:autoSpaceDN w:val="0"/>
        <w:adjustRightInd w:val="0"/>
        <w:ind w:left="720"/>
        <w:rPr>
          <w:rFonts w:asciiTheme="minorHAnsi" w:hAnsiTheme="minorHAnsi" w:cstheme="minorHAnsi"/>
          <w:spacing w:val="-4"/>
          <w:sz w:val="22"/>
          <w:szCs w:val="22"/>
        </w:rPr>
      </w:pPr>
      <w:r w:rsidRPr="005C0484">
        <w:rPr>
          <w:rFonts w:asciiTheme="minorHAnsi" w:hAnsiTheme="minorHAnsi" w:cstheme="minorHAnsi"/>
          <w:b/>
          <w:bCs/>
          <w:spacing w:val="-4"/>
          <w:sz w:val="22"/>
          <w:szCs w:val="22"/>
        </w:rPr>
        <w:t>Aaron Shiels</w:t>
      </w:r>
      <w:r w:rsidRPr="005C0484">
        <w:rPr>
          <w:rFonts w:asciiTheme="minorHAnsi" w:hAnsiTheme="minorHAnsi" w:cstheme="minorHAnsi"/>
          <w:spacing w:val="-4"/>
          <w:sz w:val="22"/>
          <w:szCs w:val="22"/>
        </w:rPr>
        <w:t xml:space="preserve">, </w:t>
      </w:r>
      <w:r w:rsidRPr="005C0484">
        <w:rPr>
          <w:rFonts w:asciiTheme="minorHAnsi" w:hAnsiTheme="minorHAnsi" w:cstheme="minorHAnsi"/>
          <w:bCs/>
          <w:spacing w:val="-4"/>
          <w:sz w:val="22"/>
          <w:szCs w:val="22"/>
        </w:rPr>
        <w:t>USDA National Wildlife Research Center</w:t>
      </w:r>
      <w:r w:rsidRPr="005C0484" w:rsidDel="00960080">
        <w:rPr>
          <w:rFonts w:asciiTheme="minorHAnsi" w:hAnsiTheme="minorHAnsi" w:cstheme="minorHAnsi"/>
          <w:spacing w:val="-4"/>
          <w:sz w:val="22"/>
          <w:szCs w:val="22"/>
        </w:rPr>
        <w:t xml:space="preserve"> </w:t>
      </w:r>
    </w:p>
    <w:p w14:paraId="659A6553" w14:textId="77777777" w:rsidR="00472A13" w:rsidRPr="005C0484" w:rsidRDefault="00472A13" w:rsidP="00472A13">
      <w:pPr>
        <w:autoSpaceDE w:val="0"/>
        <w:autoSpaceDN w:val="0"/>
        <w:adjustRightInd w:val="0"/>
        <w:ind w:firstLine="720"/>
        <w:rPr>
          <w:rFonts w:asciiTheme="minorHAnsi" w:hAnsiTheme="minorHAnsi" w:cstheme="minorHAnsi"/>
          <w:sz w:val="22"/>
          <w:szCs w:val="22"/>
          <w:lang w:val="fr-FR"/>
        </w:rPr>
      </w:pPr>
      <w:r w:rsidRPr="005C0484">
        <w:rPr>
          <w:rFonts w:asciiTheme="minorHAnsi" w:hAnsiTheme="minorHAnsi" w:cstheme="minorHAnsi"/>
          <w:spacing w:val="-4"/>
          <w:sz w:val="22"/>
          <w:szCs w:val="22"/>
          <w:lang w:val="fr-FR"/>
        </w:rPr>
        <w:t xml:space="preserve">(970) 266-6324; Email: </w:t>
      </w:r>
      <w:r w:rsidRPr="005C0484">
        <w:rPr>
          <w:rFonts w:asciiTheme="minorHAnsi" w:hAnsiTheme="minorHAnsi" w:cstheme="minorHAnsi"/>
          <w:sz w:val="22"/>
          <w:szCs w:val="22"/>
          <w:lang w:val="fr-FR"/>
        </w:rPr>
        <w:t>aaron.b.shiels@usda.gov</w:t>
      </w:r>
    </w:p>
    <w:p w14:paraId="4197EB65" w14:textId="77777777" w:rsidR="00472A13" w:rsidRDefault="00472A13" w:rsidP="0025291F">
      <w:pPr>
        <w:autoSpaceDE w:val="0"/>
        <w:autoSpaceDN w:val="0"/>
        <w:adjustRightInd w:val="0"/>
        <w:ind w:firstLine="720"/>
        <w:rPr>
          <w:rFonts w:asciiTheme="minorHAnsi" w:hAnsiTheme="minorHAnsi" w:cstheme="minorHAnsi"/>
          <w:b/>
          <w:bCs/>
          <w:smallCaps/>
          <w:spacing w:val="-4"/>
          <w:sz w:val="22"/>
          <w:szCs w:val="22"/>
          <w:lang w:val="fr-FR"/>
        </w:rPr>
      </w:pPr>
    </w:p>
    <w:p w14:paraId="1F10D0DD" w14:textId="77777777" w:rsidR="00472A13" w:rsidRPr="005C0484" w:rsidRDefault="00472A13" w:rsidP="0025291F">
      <w:pPr>
        <w:autoSpaceDE w:val="0"/>
        <w:autoSpaceDN w:val="0"/>
        <w:adjustRightInd w:val="0"/>
        <w:ind w:firstLine="720"/>
        <w:rPr>
          <w:rFonts w:asciiTheme="minorHAnsi" w:hAnsiTheme="minorHAnsi" w:cstheme="minorHAnsi"/>
          <w:sz w:val="22"/>
          <w:szCs w:val="22"/>
          <w:shd w:val="clear" w:color="auto" w:fill="FFFFFF"/>
        </w:rPr>
      </w:pPr>
    </w:p>
    <w:p w14:paraId="4A75E690" w14:textId="77777777" w:rsidR="007E7284" w:rsidRPr="005C0484" w:rsidRDefault="00E35D85" w:rsidP="007E7284">
      <w:pPr>
        <w:autoSpaceDE w:val="0"/>
        <w:autoSpaceDN w:val="0"/>
        <w:adjustRightInd w:val="0"/>
        <w:ind w:left="720"/>
        <w:jc w:val="center"/>
        <w:rPr>
          <w:rFonts w:asciiTheme="minorHAnsi" w:hAnsiTheme="minorHAnsi" w:cstheme="minorHAnsi"/>
          <w:i/>
          <w:sz w:val="28"/>
          <w:szCs w:val="28"/>
          <w:u w:val="single"/>
        </w:rPr>
      </w:pPr>
      <w:r w:rsidRPr="005C0484">
        <w:rPr>
          <w:rFonts w:asciiTheme="minorHAnsi" w:hAnsiTheme="minorHAnsi" w:cstheme="minorHAnsi"/>
          <w:sz w:val="22"/>
          <w:szCs w:val="22"/>
          <w:shd w:val="clear" w:color="auto" w:fill="FFFFFF"/>
        </w:rPr>
        <w:br w:type="page"/>
      </w:r>
      <w:r w:rsidR="007E7284" w:rsidRPr="005C0484">
        <w:rPr>
          <w:rFonts w:asciiTheme="minorHAnsi" w:hAnsiTheme="minorHAnsi" w:cstheme="minorHAnsi"/>
          <w:i/>
          <w:sz w:val="28"/>
          <w:szCs w:val="28"/>
          <w:u w:val="single"/>
        </w:rPr>
        <w:lastRenderedPageBreak/>
        <w:t>Plan to attend the</w:t>
      </w:r>
    </w:p>
    <w:p w14:paraId="281AFE2D" w14:textId="77777777" w:rsidR="007E7284" w:rsidRPr="002044F0" w:rsidRDefault="007E7284" w:rsidP="007E7284">
      <w:pPr>
        <w:autoSpaceDE w:val="0"/>
        <w:autoSpaceDN w:val="0"/>
        <w:adjustRightInd w:val="0"/>
        <w:ind w:left="720"/>
        <w:jc w:val="center"/>
        <w:rPr>
          <w:rFonts w:asciiTheme="minorHAnsi" w:hAnsiTheme="minorHAnsi" w:cstheme="minorHAnsi"/>
          <w:b/>
          <w:sz w:val="28"/>
          <w:szCs w:val="28"/>
          <w:u w:val="single"/>
        </w:rPr>
      </w:pPr>
      <w:r w:rsidRPr="002044F0">
        <w:rPr>
          <w:rFonts w:asciiTheme="minorHAnsi" w:hAnsiTheme="minorHAnsi" w:cstheme="minorHAnsi"/>
          <w:b/>
          <w:sz w:val="28"/>
          <w:szCs w:val="28"/>
          <w:u w:val="single"/>
        </w:rPr>
        <w:t>33</w:t>
      </w:r>
      <w:r w:rsidRPr="002044F0">
        <w:rPr>
          <w:rFonts w:asciiTheme="minorHAnsi" w:hAnsiTheme="minorHAnsi" w:cstheme="minorHAnsi"/>
          <w:b/>
          <w:sz w:val="28"/>
          <w:szCs w:val="28"/>
          <w:u w:val="single"/>
          <w:vertAlign w:val="superscript"/>
        </w:rPr>
        <w:t>rd</w:t>
      </w:r>
      <w:r w:rsidRPr="002044F0">
        <w:rPr>
          <w:rFonts w:asciiTheme="minorHAnsi" w:hAnsiTheme="minorHAnsi" w:cstheme="minorHAnsi"/>
          <w:b/>
          <w:sz w:val="28"/>
          <w:szCs w:val="28"/>
          <w:u w:val="single"/>
        </w:rPr>
        <w:t xml:space="preserve"> Vertebrate Pest Conference</w:t>
      </w:r>
    </w:p>
    <w:p w14:paraId="2E95D259" w14:textId="77777777" w:rsidR="007E7284" w:rsidRPr="002044F0" w:rsidRDefault="007E7284" w:rsidP="007E7284">
      <w:pPr>
        <w:autoSpaceDE w:val="0"/>
        <w:autoSpaceDN w:val="0"/>
        <w:adjustRightInd w:val="0"/>
        <w:ind w:left="720"/>
        <w:jc w:val="center"/>
        <w:rPr>
          <w:rFonts w:asciiTheme="minorHAnsi" w:hAnsiTheme="minorHAnsi" w:cstheme="minorHAnsi"/>
          <w:b/>
          <w:sz w:val="28"/>
          <w:szCs w:val="28"/>
          <w:u w:val="single"/>
        </w:rPr>
      </w:pPr>
      <w:r w:rsidRPr="002044F0">
        <w:rPr>
          <w:rFonts w:asciiTheme="minorHAnsi" w:hAnsiTheme="minorHAnsi" w:cstheme="minorHAnsi"/>
          <w:b/>
          <w:sz w:val="28"/>
          <w:szCs w:val="28"/>
          <w:u w:val="single"/>
        </w:rPr>
        <w:t>March 6-9, 2028</w:t>
      </w:r>
    </w:p>
    <w:p w14:paraId="44B37D8B" w14:textId="77777777" w:rsidR="007E7284" w:rsidRPr="002044F0" w:rsidRDefault="007E7284" w:rsidP="007E7284">
      <w:pPr>
        <w:autoSpaceDE w:val="0"/>
        <w:autoSpaceDN w:val="0"/>
        <w:adjustRightInd w:val="0"/>
        <w:ind w:left="720"/>
        <w:jc w:val="center"/>
        <w:rPr>
          <w:rFonts w:asciiTheme="minorHAnsi" w:hAnsiTheme="minorHAnsi" w:cstheme="minorHAnsi"/>
          <w:b/>
          <w:sz w:val="28"/>
          <w:szCs w:val="28"/>
          <w:u w:val="single"/>
        </w:rPr>
      </w:pPr>
    </w:p>
    <w:p w14:paraId="34E415D6" w14:textId="77777777" w:rsidR="007E7284" w:rsidRPr="002044F0" w:rsidRDefault="007E7284" w:rsidP="007E7284">
      <w:pPr>
        <w:autoSpaceDE w:val="0"/>
        <w:autoSpaceDN w:val="0"/>
        <w:adjustRightInd w:val="0"/>
        <w:ind w:left="720"/>
        <w:jc w:val="center"/>
        <w:rPr>
          <w:rFonts w:asciiTheme="minorHAnsi" w:hAnsiTheme="minorHAnsi" w:cstheme="minorHAnsi"/>
          <w:b/>
          <w:bCs/>
          <w:sz w:val="28"/>
          <w:szCs w:val="28"/>
          <w:u w:val="single"/>
        </w:rPr>
      </w:pPr>
      <w:r w:rsidRPr="002044F0">
        <w:rPr>
          <w:rFonts w:asciiTheme="minorHAnsi" w:hAnsiTheme="minorHAnsi" w:cstheme="minorHAnsi"/>
          <w:b/>
          <w:bCs/>
          <w:sz w:val="28"/>
          <w:szCs w:val="28"/>
          <w:u w:val="single"/>
        </w:rPr>
        <w:t>Hilton Hotel Sonoma Wine Country</w:t>
      </w:r>
    </w:p>
    <w:p w14:paraId="2D269281" w14:textId="0FB1C360" w:rsidR="007E7284" w:rsidRPr="005C0484" w:rsidRDefault="008C50D4" w:rsidP="007E7284">
      <w:pPr>
        <w:autoSpaceDE w:val="0"/>
        <w:autoSpaceDN w:val="0"/>
        <w:adjustRightInd w:val="0"/>
        <w:ind w:left="720"/>
        <w:jc w:val="center"/>
        <w:rPr>
          <w:rFonts w:asciiTheme="minorHAnsi" w:hAnsiTheme="minorHAnsi" w:cstheme="minorHAnsi"/>
          <w:b/>
          <w:sz w:val="28"/>
          <w:szCs w:val="28"/>
          <w:u w:val="single"/>
          <w:lang w:val="es-ES"/>
        </w:rPr>
      </w:pPr>
      <w:r>
        <w:rPr>
          <w:rFonts w:asciiTheme="minorHAnsi" w:hAnsiTheme="minorHAnsi" w:cstheme="minorHAnsi"/>
          <w:b/>
          <w:bCs/>
          <w:sz w:val="28"/>
          <w:szCs w:val="28"/>
          <w:u w:val="single"/>
        </w:rPr>
        <w:t>Rohnert Park</w:t>
      </w:r>
      <w:r w:rsidR="007E7284" w:rsidRPr="002044F0">
        <w:rPr>
          <w:rFonts w:asciiTheme="minorHAnsi" w:hAnsiTheme="minorHAnsi" w:cstheme="minorHAnsi"/>
          <w:b/>
          <w:sz w:val="28"/>
          <w:szCs w:val="28"/>
          <w:u w:val="single"/>
          <w:lang w:val="es-ES"/>
        </w:rPr>
        <w:t>, California</w:t>
      </w:r>
    </w:p>
    <w:p w14:paraId="2B7D4CC7" w14:textId="3BCF1796" w:rsidR="00E35D85" w:rsidRPr="005C0484" w:rsidRDefault="00E35D85" w:rsidP="007E7284">
      <w:pPr>
        <w:autoSpaceDE w:val="0"/>
        <w:autoSpaceDN w:val="0"/>
        <w:adjustRightInd w:val="0"/>
        <w:ind w:left="720"/>
        <w:jc w:val="center"/>
        <w:rPr>
          <w:rFonts w:asciiTheme="minorHAnsi" w:hAnsiTheme="minorHAnsi" w:cstheme="minorHAnsi"/>
          <w:i/>
          <w:sz w:val="22"/>
          <w:szCs w:val="22"/>
          <w:lang w:val="es-ES"/>
        </w:rPr>
      </w:pPr>
    </w:p>
    <w:p w14:paraId="00F727C4" w14:textId="77777777" w:rsidR="00E35D85" w:rsidRPr="005C0484" w:rsidRDefault="00E35D85" w:rsidP="00E35D85">
      <w:pPr>
        <w:autoSpaceDE w:val="0"/>
        <w:autoSpaceDN w:val="0"/>
        <w:adjustRightInd w:val="0"/>
        <w:ind w:left="720"/>
        <w:rPr>
          <w:rFonts w:asciiTheme="minorHAnsi" w:hAnsiTheme="minorHAnsi" w:cstheme="minorHAnsi"/>
          <w:i/>
          <w:sz w:val="22"/>
          <w:szCs w:val="22"/>
          <w:lang w:val="es-ES"/>
        </w:rPr>
      </w:pPr>
    </w:p>
    <w:p w14:paraId="24BD49E5" w14:textId="0FCDC341" w:rsidR="00E35D85" w:rsidRPr="005C0484" w:rsidRDefault="00E35D85" w:rsidP="00E35D85">
      <w:pPr>
        <w:autoSpaceDE w:val="0"/>
        <w:autoSpaceDN w:val="0"/>
        <w:adjustRightInd w:val="0"/>
        <w:ind w:left="720"/>
        <w:rPr>
          <w:rFonts w:asciiTheme="minorHAnsi" w:hAnsiTheme="minorHAnsi" w:cstheme="minorHAnsi"/>
          <w:i/>
          <w:sz w:val="22"/>
          <w:szCs w:val="22"/>
        </w:rPr>
      </w:pPr>
      <w:r w:rsidRPr="005C0484">
        <w:rPr>
          <w:rFonts w:asciiTheme="minorHAnsi" w:hAnsiTheme="minorHAnsi" w:cstheme="minorHAnsi"/>
          <w:i/>
          <w:sz w:val="22"/>
          <w:szCs w:val="22"/>
        </w:rPr>
        <w:t>Notes:</w:t>
      </w:r>
    </w:p>
    <w:p w14:paraId="63C853A0" w14:textId="2E053232" w:rsidR="00932D40" w:rsidRPr="005C0484" w:rsidRDefault="00932D40">
      <w:pPr>
        <w:rPr>
          <w:rFonts w:asciiTheme="minorHAnsi" w:hAnsiTheme="minorHAnsi" w:cstheme="minorHAnsi"/>
          <w:i/>
          <w:sz w:val="22"/>
          <w:szCs w:val="22"/>
        </w:rPr>
      </w:pPr>
      <w:r w:rsidRPr="005C0484">
        <w:rPr>
          <w:rFonts w:asciiTheme="minorHAnsi" w:hAnsiTheme="minorHAnsi" w:cstheme="minorHAnsi"/>
          <w:i/>
          <w:sz w:val="22"/>
          <w:szCs w:val="22"/>
        </w:rPr>
        <w:br w:type="page"/>
      </w:r>
    </w:p>
    <w:p w14:paraId="186376C4" w14:textId="77777777" w:rsidR="00932D40" w:rsidRPr="00D730E8" w:rsidRDefault="00932D40" w:rsidP="00E35D85">
      <w:pPr>
        <w:autoSpaceDE w:val="0"/>
        <w:autoSpaceDN w:val="0"/>
        <w:adjustRightInd w:val="0"/>
        <w:ind w:left="720"/>
        <w:rPr>
          <w:rFonts w:ascii="Calibri" w:hAnsi="Calibri" w:cs="Calibri"/>
          <w:i/>
          <w:sz w:val="22"/>
          <w:szCs w:val="22"/>
        </w:rPr>
      </w:pPr>
    </w:p>
    <w:p w14:paraId="0CC898CF" w14:textId="77777777" w:rsidR="00E35D85" w:rsidRPr="00D730E8" w:rsidRDefault="00E35D85" w:rsidP="00E35D85">
      <w:pPr>
        <w:autoSpaceDE w:val="0"/>
        <w:autoSpaceDN w:val="0"/>
        <w:adjustRightInd w:val="0"/>
        <w:ind w:left="720"/>
        <w:rPr>
          <w:rFonts w:ascii="Calibri" w:hAnsi="Calibri" w:cs="Calibri"/>
          <w:sz w:val="22"/>
          <w:szCs w:val="22"/>
          <w:u w:val="single"/>
        </w:rPr>
      </w:pPr>
    </w:p>
    <w:p w14:paraId="069AE82D" w14:textId="77777777" w:rsidR="00E73CD6" w:rsidRPr="00EF09C2" w:rsidRDefault="00E73CD6" w:rsidP="0025291F">
      <w:pPr>
        <w:autoSpaceDE w:val="0"/>
        <w:autoSpaceDN w:val="0"/>
        <w:adjustRightInd w:val="0"/>
        <w:ind w:firstLine="720"/>
        <w:rPr>
          <w:rFonts w:ascii="Calibri" w:hAnsi="Calibri" w:cs="Calibri"/>
          <w:color w:val="FF0000"/>
          <w:spacing w:val="-4"/>
          <w:sz w:val="22"/>
          <w:szCs w:val="22"/>
        </w:rPr>
      </w:pPr>
    </w:p>
    <w:sectPr w:rsidR="00E73CD6" w:rsidRPr="00EF09C2" w:rsidSect="00736EA7">
      <w:type w:val="continuous"/>
      <w:pgSz w:w="12240" w:h="15840" w:code="1"/>
      <w:pgMar w:top="576" w:right="432" w:bottom="576" w:left="432" w:header="0" w:footer="261" w:gutter="0"/>
      <w:cols w:space="576"/>
      <w:noEndnote/>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aura K Snell" w:date="2026-01-27T10:31:00Z" w:initials="LS">
    <w:p w14:paraId="396DF21F" w14:textId="77777777" w:rsidR="00141431" w:rsidRDefault="00141431" w:rsidP="00141431">
      <w:pPr>
        <w:pStyle w:val="CommentText"/>
      </w:pPr>
      <w:r>
        <w:rPr>
          <w:rStyle w:val="CommentReference"/>
        </w:rPr>
        <w:annotationRef/>
      </w:r>
      <w:r>
        <w:t>Picture Needed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96DF21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2303681" w16cex:dateUtc="2026-01-27T18:31:00Z">
    <w16cex:extLst>
      <w16:ext w16:uri="{CE6994B0-6A32-4C9F-8C6B-6E91EDA988CE}">
        <cr:reactions xmlns:cr="http://schemas.microsoft.com/office/comments/2020/reactions">
          <cr:reaction reactionType="1">
            <cr:reactionInfo dateUtc="2026-02-24T16:39:52Z">
              <cr:user userId="S::lksnell@ucdavis.edu::3cbb4495-97bd-45ac-9ece-a2989524cf10" userProvider="AD" userName="Laura K Snell"/>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96DF21F" w16cid:durableId="3230368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FCC9E" w14:textId="77777777" w:rsidR="00452CB6" w:rsidRDefault="00452CB6">
      <w:r>
        <w:separator/>
      </w:r>
    </w:p>
  </w:endnote>
  <w:endnote w:type="continuationSeparator" w:id="0">
    <w:p w14:paraId="6606AD4A" w14:textId="77777777" w:rsidR="00452CB6" w:rsidRDefault="00452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566E8" w14:textId="77777777" w:rsidR="00932D40" w:rsidRDefault="00932D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43BF" w14:textId="77777777" w:rsidR="00932D40" w:rsidRDefault="00932D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B17DE" w14:textId="77777777" w:rsidR="00932D40" w:rsidRDefault="00932D4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04CBC" w14:textId="744E2CDB" w:rsidR="00932D40" w:rsidRDefault="00932D40">
    <w:pPr>
      <w:pStyle w:val="Footer"/>
      <w:jc w:val="center"/>
    </w:pPr>
    <w:r>
      <w:fldChar w:fldCharType="begin"/>
    </w:r>
    <w:r>
      <w:instrText xml:space="preserve"> PAGE   \* MERGEFORMAT </w:instrText>
    </w:r>
    <w:r>
      <w:fldChar w:fldCharType="separate"/>
    </w:r>
    <w:r w:rsidR="002140AC">
      <w:rPr>
        <w:noProof/>
      </w:rPr>
      <w:t>6</w:t>
    </w:r>
    <w:r>
      <w:rPr>
        <w:noProof/>
      </w:rPr>
      <w:fldChar w:fldCharType="end"/>
    </w:r>
  </w:p>
  <w:p w14:paraId="24EC9E3E" w14:textId="77777777" w:rsidR="00932D40" w:rsidRDefault="00932D4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32F0A" w14:textId="154CD22D" w:rsidR="00932D40" w:rsidRDefault="00932D40">
    <w:pPr>
      <w:pStyle w:val="Footer"/>
      <w:jc w:val="center"/>
    </w:pPr>
    <w:r>
      <w:fldChar w:fldCharType="begin"/>
    </w:r>
    <w:r>
      <w:instrText xml:space="preserve"> PAGE   \* MERGEFORMAT </w:instrText>
    </w:r>
    <w:r>
      <w:fldChar w:fldCharType="separate"/>
    </w:r>
    <w:r w:rsidR="002140AC">
      <w:rPr>
        <w:noProof/>
      </w:rPr>
      <w:t>7</w:t>
    </w:r>
    <w:r>
      <w:rPr>
        <w:noProof/>
      </w:rPr>
      <w:fldChar w:fldCharType="end"/>
    </w:r>
  </w:p>
  <w:p w14:paraId="08D073BE" w14:textId="77777777" w:rsidR="00932D40" w:rsidRPr="00F17852" w:rsidRDefault="00932D40">
    <w:pPr>
      <w:pStyle w:val="Footer"/>
      <w:rPr>
        <w:rFonts w:ascii="Calibri" w:hAnsi="Calibri" w:cs="Calibri"/>
        <w:sz w:val="22"/>
        <w:szCs w:val="22"/>
        <w:lang w:val="en-GB"/>
      </w:rPr>
    </w:pPr>
    <w:r>
      <w:rPr>
        <w:rFonts w:ascii="Calibri" w:hAnsi="Calibri" w:cs="Calibri"/>
        <w:sz w:val="22"/>
        <w:szCs w:val="22"/>
        <w:lang w:val="en-GB"/>
      </w:rPr>
      <w:t>Please see abstract book for a complete list of authors for each presentation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625A5" w14:textId="77777777" w:rsidR="00452CB6" w:rsidRDefault="00452CB6">
      <w:r>
        <w:separator/>
      </w:r>
    </w:p>
  </w:footnote>
  <w:footnote w:type="continuationSeparator" w:id="0">
    <w:p w14:paraId="4B2B3C77" w14:textId="77777777" w:rsidR="00452CB6" w:rsidRDefault="00452C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F3E53" w14:textId="77777777" w:rsidR="00932D40" w:rsidRDefault="00932D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698E" w14:textId="7C01FB08" w:rsidR="00932D40" w:rsidRPr="00E77392" w:rsidRDefault="00932D40" w:rsidP="00E73CD6">
    <w:pPr>
      <w:pStyle w:val="Header"/>
      <w:jc w:val="center"/>
      <w:rPr>
        <w:rFonts w:ascii="Arial" w:hAnsi="Arial" w:cs="Arial"/>
        <w:color w:val="0000FF"/>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215DA" w14:textId="77777777" w:rsidR="00932D40" w:rsidRDefault="00932D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4ED5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2F2ECA"/>
    <w:multiLevelType w:val="hybridMultilevel"/>
    <w:tmpl w:val="5E72C70A"/>
    <w:lvl w:ilvl="0" w:tplc="FA0069EE">
      <w:start w:val="1"/>
      <w:numFmt w:val="bullet"/>
      <w:lvlText w:val=""/>
      <w:lvlJc w:val="left"/>
      <w:pPr>
        <w:tabs>
          <w:tab w:val="num" w:pos="540"/>
        </w:tabs>
        <w:ind w:left="540" w:firstLine="0"/>
      </w:pPr>
      <w:rPr>
        <w:rFonts w:ascii="Symbol" w:hAnsi="Symbol" w:hint="default"/>
        <w:sz w:val="20"/>
        <w:szCs w:val="20"/>
      </w:rPr>
    </w:lvl>
    <w:lvl w:ilvl="1" w:tplc="04090003" w:tentative="1">
      <w:start w:val="1"/>
      <w:numFmt w:val="bullet"/>
      <w:lvlText w:val="o"/>
      <w:lvlJc w:val="left"/>
      <w:pPr>
        <w:tabs>
          <w:tab w:val="num" w:pos="900"/>
        </w:tabs>
        <w:ind w:left="900" w:hanging="360"/>
      </w:pPr>
      <w:rPr>
        <w:rFonts w:ascii="Courier New" w:hAnsi="Courier New" w:cs="Symbol"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Symbol"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Symbol"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01507C98"/>
    <w:multiLevelType w:val="hybridMultilevel"/>
    <w:tmpl w:val="4796AF4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4A73463"/>
    <w:multiLevelType w:val="hybridMultilevel"/>
    <w:tmpl w:val="6B367FE6"/>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D16957"/>
    <w:multiLevelType w:val="multilevel"/>
    <w:tmpl w:val="DB8AE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634194"/>
    <w:multiLevelType w:val="hybridMultilevel"/>
    <w:tmpl w:val="200E0DB0"/>
    <w:lvl w:ilvl="0" w:tplc="08090001">
      <w:start w:val="1"/>
      <w:numFmt w:val="bullet"/>
      <w:lvlText w:val=""/>
      <w:lvlJc w:val="left"/>
      <w:pPr>
        <w:ind w:left="1008" w:hanging="360"/>
      </w:pPr>
      <w:rPr>
        <w:rFonts w:ascii="Symbol" w:hAnsi="Symbol" w:hint="default"/>
      </w:rPr>
    </w:lvl>
    <w:lvl w:ilvl="1" w:tplc="08090003" w:tentative="1">
      <w:start w:val="1"/>
      <w:numFmt w:val="bullet"/>
      <w:lvlText w:val="o"/>
      <w:lvlJc w:val="left"/>
      <w:pPr>
        <w:ind w:left="1728" w:hanging="360"/>
      </w:pPr>
      <w:rPr>
        <w:rFonts w:ascii="Courier New" w:hAnsi="Courier New" w:cs="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6" w15:restartNumberingAfterBreak="0">
    <w:nsid w:val="2C160178"/>
    <w:multiLevelType w:val="hybridMultilevel"/>
    <w:tmpl w:val="83B674BE"/>
    <w:lvl w:ilvl="0" w:tplc="04090001">
      <w:start w:val="200"/>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D30824"/>
    <w:multiLevelType w:val="hybridMultilevel"/>
    <w:tmpl w:val="FC4EDF62"/>
    <w:lvl w:ilvl="0" w:tplc="3AF8A07A">
      <w:start w:val="1"/>
      <w:numFmt w:val="bullet"/>
      <w:lvlText w:val=""/>
      <w:lvlJc w:val="left"/>
      <w:pPr>
        <w:tabs>
          <w:tab w:val="num" w:pos="360"/>
        </w:tabs>
        <w:ind w:left="360" w:firstLine="72"/>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5F780F"/>
    <w:multiLevelType w:val="multilevel"/>
    <w:tmpl w:val="5512F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E60500"/>
    <w:multiLevelType w:val="multilevel"/>
    <w:tmpl w:val="0316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9E6039"/>
    <w:multiLevelType w:val="multilevel"/>
    <w:tmpl w:val="705A9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79647D"/>
    <w:multiLevelType w:val="multilevel"/>
    <w:tmpl w:val="C99CF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170E18"/>
    <w:multiLevelType w:val="multilevel"/>
    <w:tmpl w:val="DF92A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3587489">
    <w:abstractNumId w:val="6"/>
  </w:num>
  <w:num w:numId="2" w16cid:durableId="1112019458">
    <w:abstractNumId w:val="7"/>
  </w:num>
  <w:num w:numId="3" w16cid:durableId="958952858">
    <w:abstractNumId w:val="1"/>
  </w:num>
  <w:num w:numId="4" w16cid:durableId="1353074713">
    <w:abstractNumId w:val="4"/>
  </w:num>
  <w:num w:numId="5" w16cid:durableId="2096854593">
    <w:abstractNumId w:val="9"/>
  </w:num>
  <w:num w:numId="6" w16cid:durableId="1641567670">
    <w:abstractNumId w:val="10"/>
  </w:num>
  <w:num w:numId="7" w16cid:durableId="1754744420">
    <w:abstractNumId w:val="12"/>
  </w:num>
  <w:num w:numId="8" w16cid:durableId="1330331969">
    <w:abstractNumId w:val="11"/>
  </w:num>
  <w:num w:numId="9" w16cid:durableId="1007905491">
    <w:abstractNumId w:val="0"/>
  </w:num>
  <w:num w:numId="10" w16cid:durableId="103624004">
    <w:abstractNumId w:val="2"/>
  </w:num>
  <w:num w:numId="11" w16cid:durableId="1452018997">
    <w:abstractNumId w:val="8"/>
  </w:num>
  <w:num w:numId="12" w16cid:durableId="11417010">
    <w:abstractNumId w:val="3"/>
  </w:num>
  <w:num w:numId="13" w16cid:durableId="149162950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ura K Snell">
    <w15:presenceInfo w15:providerId="AD" w15:userId="S::lksnell@ucdavis.edu::3cbb4495-97bd-45ac-9ece-a2989524cf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448"/>
    <w:rsid w:val="000024D0"/>
    <w:rsid w:val="00003153"/>
    <w:rsid w:val="0000482D"/>
    <w:rsid w:val="000052F5"/>
    <w:rsid w:val="0000728C"/>
    <w:rsid w:val="00010C09"/>
    <w:rsid w:val="00012EDE"/>
    <w:rsid w:val="000163A9"/>
    <w:rsid w:val="00016D61"/>
    <w:rsid w:val="00017992"/>
    <w:rsid w:val="00020642"/>
    <w:rsid w:val="000208A0"/>
    <w:rsid w:val="0002647E"/>
    <w:rsid w:val="00027F61"/>
    <w:rsid w:val="000350E0"/>
    <w:rsid w:val="00037E28"/>
    <w:rsid w:val="00043C0E"/>
    <w:rsid w:val="00045A49"/>
    <w:rsid w:val="000478AA"/>
    <w:rsid w:val="0005324A"/>
    <w:rsid w:val="00055E87"/>
    <w:rsid w:val="0005614A"/>
    <w:rsid w:val="00060E29"/>
    <w:rsid w:val="000636AD"/>
    <w:rsid w:val="00071419"/>
    <w:rsid w:val="0007204C"/>
    <w:rsid w:val="00076E9C"/>
    <w:rsid w:val="00080BBA"/>
    <w:rsid w:val="00081515"/>
    <w:rsid w:val="00091755"/>
    <w:rsid w:val="0009195A"/>
    <w:rsid w:val="000953BC"/>
    <w:rsid w:val="00096F78"/>
    <w:rsid w:val="00096FF3"/>
    <w:rsid w:val="000A1E2A"/>
    <w:rsid w:val="000A74BB"/>
    <w:rsid w:val="000A7D48"/>
    <w:rsid w:val="000C20B7"/>
    <w:rsid w:val="000C3F0A"/>
    <w:rsid w:val="000D0576"/>
    <w:rsid w:val="000D1667"/>
    <w:rsid w:val="000D25BA"/>
    <w:rsid w:val="000D6C08"/>
    <w:rsid w:val="000E3783"/>
    <w:rsid w:val="000E4DEE"/>
    <w:rsid w:val="000E72F8"/>
    <w:rsid w:val="000F0148"/>
    <w:rsid w:val="000F0871"/>
    <w:rsid w:val="000F2C11"/>
    <w:rsid w:val="000F488D"/>
    <w:rsid w:val="000F5267"/>
    <w:rsid w:val="000F52DE"/>
    <w:rsid w:val="001005BA"/>
    <w:rsid w:val="00111A94"/>
    <w:rsid w:val="00112D92"/>
    <w:rsid w:val="00115272"/>
    <w:rsid w:val="00121DC7"/>
    <w:rsid w:val="0012203E"/>
    <w:rsid w:val="001322E7"/>
    <w:rsid w:val="00132B1D"/>
    <w:rsid w:val="0013401B"/>
    <w:rsid w:val="001349DF"/>
    <w:rsid w:val="00135AAF"/>
    <w:rsid w:val="00136769"/>
    <w:rsid w:val="00141431"/>
    <w:rsid w:val="001471A3"/>
    <w:rsid w:val="00153B0B"/>
    <w:rsid w:val="001552FA"/>
    <w:rsid w:val="0015638C"/>
    <w:rsid w:val="00156B94"/>
    <w:rsid w:val="001575C2"/>
    <w:rsid w:val="00157CCD"/>
    <w:rsid w:val="00163F66"/>
    <w:rsid w:val="0016438C"/>
    <w:rsid w:val="00172596"/>
    <w:rsid w:val="001735D6"/>
    <w:rsid w:val="001755D0"/>
    <w:rsid w:val="00182ECC"/>
    <w:rsid w:val="00182FB2"/>
    <w:rsid w:val="001906EF"/>
    <w:rsid w:val="00195B12"/>
    <w:rsid w:val="001961EA"/>
    <w:rsid w:val="001A1605"/>
    <w:rsid w:val="001B122A"/>
    <w:rsid w:val="001B3B06"/>
    <w:rsid w:val="001B3E00"/>
    <w:rsid w:val="001B71D1"/>
    <w:rsid w:val="001B7FBD"/>
    <w:rsid w:val="001C5739"/>
    <w:rsid w:val="001D166B"/>
    <w:rsid w:val="001D61CA"/>
    <w:rsid w:val="001D7C60"/>
    <w:rsid w:val="001E4167"/>
    <w:rsid w:val="001E608E"/>
    <w:rsid w:val="001F1B3B"/>
    <w:rsid w:val="002019F3"/>
    <w:rsid w:val="002067ED"/>
    <w:rsid w:val="00211087"/>
    <w:rsid w:val="002140AC"/>
    <w:rsid w:val="00214148"/>
    <w:rsid w:val="00215218"/>
    <w:rsid w:val="00217448"/>
    <w:rsid w:val="0023152A"/>
    <w:rsid w:val="00233E4B"/>
    <w:rsid w:val="0023645A"/>
    <w:rsid w:val="002364C2"/>
    <w:rsid w:val="00242107"/>
    <w:rsid w:val="0024580E"/>
    <w:rsid w:val="0024613D"/>
    <w:rsid w:val="00250F1C"/>
    <w:rsid w:val="0025291F"/>
    <w:rsid w:val="00254F3A"/>
    <w:rsid w:val="0026475C"/>
    <w:rsid w:val="0026633F"/>
    <w:rsid w:val="0026675B"/>
    <w:rsid w:val="00266848"/>
    <w:rsid w:val="00266BB8"/>
    <w:rsid w:val="00275CFA"/>
    <w:rsid w:val="00277B2F"/>
    <w:rsid w:val="00295D7B"/>
    <w:rsid w:val="002968A3"/>
    <w:rsid w:val="002A7A89"/>
    <w:rsid w:val="002B1124"/>
    <w:rsid w:val="002B127D"/>
    <w:rsid w:val="002B37A7"/>
    <w:rsid w:val="002B44D3"/>
    <w:rsid w:val="002B4C3D"/>
    <w:rsid w:val="002B665F"/>
    <w:rsid w:val="002C34B6"/>
    <w:rsid w:val="002C5641"/>
    <w:rsid w:val="002C69CC"/>
    <w:rsid w:val="002D6373"/>
    <w:rsid w:val="002E534A"/>
    <w:rsid w:val="002E6491"/>
    <w:rsid w:val="002E7010"/>
    <w:rsid w:val="002E7661"/>
    <w:rsid w:val="002F05D6"/>
    <w:rsid w:val="002F3177"/>
    <w:rsid w:val="002F5849"/>
    <w:rsid w:val="002F7B94"/>
    <w:rsid w:val="00304001"/>
    <w:rsid w:val="00311AFB"/>
    <w:rsid w:val="00316751"/>
    <w:rsid w:val="0032353C"/>
    <w:rsid w:val="00327F2F"/>
    <w:rsid w:val="00334549"/>
    <w:rsid w:val="0033723D"/>
    <w:rsid w:val="003428B9"/>
    <w:rsid w:val="00346DAD"/>
    <w:rsid w:val="0035267B"/>
    <w:rsid w:val="00363920"/>
    <w:rsid w:val="00377058"/>
    <w:rsid w:val="00381458"/>
    <w:rsid w:val="00385276"/>
    <w:rsid w:val="00385D8F"/>
    <w:rsid w:val="003902A5"/>
    <w:rsid w:val="003904F3"/>
    <w:rsid w:val="00390F5E"/>
    <w:rsid w:val="00393FBF"/>
    <w:rsid w:val="00395932"/>
    <w:rsid w:val="003A1E06"/>
    <w:rsid w:val="003A7F26"/>
    <w:rsid w:val="003B4731"/>
    <w:rsid w:val="003B542B"/>
    <w:rsid w:val="003B6089"/>
    <w:rsid w:val="003B763C"/>
    <w:rsid w:val="003C0B96"/>
    <w:rsid w:val="003C412E"/>
    <w:rsid w:val="003C5B64"/>
    <w:rsid w:val="003C6462"/>
    <w:rsid w:val="003D35BA"/>
    <w:rsid w:val="003D3988"/>
    <w:rsid w:val="003E789E"/>
    <w:rsid w:val="003F1583"/>
    <w:rsid w:val="00401F7A"/>
    <w:rsid w:val="004027E4"/>
    <w:rsid w:val="00404CA9"/>
    <w:rsid w:val="004065A1"/>
    <w:rsid w:val="00411E2C"/>
    <w:rsid w:val="00415535"/>
    <w:rsid w:val="00417A4D"/>
    <w:rsid w:val="00421D09"/>
    <w:rsid w:val="00423085"/>
    <w:rsid w:val="00423433"/>
    <w:rsid w:val="00426D07"/>
    <w:rsid w:val="00432DD5"/>
    <w:rsid w:val="00435467"/>
    <w:rsid w:val="00435BB6"/>
    <w:rsid w:val="0043632E"/>
    <w:rsid w:val="00443E95"/>
    <w:rsid w:val="00444AAE"/>
    <w:rsid w:val="004452D1"/>
    <w:rsid w:val="00447AF9"/>
    <w:rsid w:val="00450007"/>
    <w:rsid w:val="00451237"/>
    <w:rsid w:val="00451FFA"/>
    <w:rsid w:val="004529AF"/>
    <w:rsid w:val="00452CB6"/>
    <w:rsid w:val="00452D38"/>
    <w:rsid w:val="00452FBD"/>
    <w:rsid w:val="0045322B"/>
    <w:rsid w:val="00455CC9"/>
    <w:rsid w:val="00460EB9"/>
    <w:rsid w:val="00461A48"/>
    <w:rsid w:val="004625E5"/>
    <w:rsid w:val="00472A13"/>
    <w:rsid w:val="00473ECC"/>
    <w:rsid w:val="004740C9"/>
    <w:rsid w:val="004749AA"/>
    <w:rsid w:val="0048417C"/>
    <w:rsid w:val="00490C8C"/>
    <w:rsid w:val="00492BA2"/>
    <w:rsid w:val="00493856"/>
    <w:rsid w:val="00493DE9"/>
    <w:rsid w:val="00494347"/>
    <w:rsid w:val="004943CD"/>
    <w:rsid w:val="004950C1"/>
    <w:rsid w:val="004974F5"/>
    <w:rsid w:val="004A4981"/>
    <w:rsid w:val="004B21F8"/>
    <w:rsid w:val="004B48B9"/>
    <w:rsid w:val="004B555E"/>
    <w:rsid w:val="004B5611"/>
    <w:rsid w:val="004C0388"/>
    <w:rsid w:val="004C050D"/>
    <w:rsid w:val="004C2CFD"/>
    <w:rsid w:val="004C4659"/>
    <w:rsid w:val="004C51F4"/>
    <w:rsid w:val="004C6843"/>
    <w:rsid w:val="004C714C"/>
    <w:rsid w:val="004D40B4"/>
    <w:rsid w:val="004D52F1"/>
    <w:rsid w:val="004E43AF"/>
    <w:rsid w:val="004E4893"/>
    <w:rsid w:val="004E7DE3"/>
    <w:rsid w:val="00502573"/>
    <w:rsid w:val="005026B8"/>
    <w:rsid w:val="00506182"/>
    <w:rsid w:val="00506EB0"/>
    <w:rsid w:val="005070D1"/>
    <w:rsid w:val="00507D32"/>
    <w:rsid w:val="005109C7"/>
    <w:rsid w:val="00510F31"/>
    <w:rsid w:val="00513A51"/>
    <w:rsid w:val="00513C78"/>
    <w:rsid w:val="00514B01"/>
    <w:rsid w:val="00515D76"/>
    <w:rsid w:val="005160C2"/>
    <w:rsid w:val="00516FD8"/>
    <w:rsid w:val="00520C2C"/>
    <w:rsid w:val="00525235"/>
    <w:rsid w:val="005269F3"/>
    <w:rsid w:val="00532C8A"/>
    <w:rsid w:val="00533C9F"/>
    <w:rsid w:val="00535E1B"/>
    <w:rsid w:val="00536096"/>
    <w:rsid w:val="00536589"/>
    <w:rsid w:val="00536B6C"/>
    <w:rsid w:val="00536C15"/>
    <w:rsid w:val="00540B55"/>
    <w:rsid w:val="0054388B"/>
    <w:rsid w:val="0054715A"/>
    <w:rsid w:val="00550206"/>
    <w:rsid w:val="00550D2B"/>
    <w:rsid w:val="00553C0F"/>
    <w:rsid w:val="00555283"/>
    <w:rsid w:val="00561295"/>
    <w:rsid w:val="00561522"/>
    <w:rsid w:val="00563D07"/>
    <w:rsid w:val="0056686A"/>
    <w:rsid w:val="005712A0"/>
    <w:rsid w:val="005742CA"/>
    <w:rsid w:val="00576C8D"/>
    <w:rsid w:val="00577FA8"/>
    <w:rsid w:val="00581660"/>
    <w:rsid w:val="0058321F"/>
    <w:rsid w:val="00583BCB"/>
    <w:rsid w:val="0058499D"/>
    <w:rsid w:val="00590288"/>
    <w:rsid w:val="00590A3F"/>
    <w:rsid w:val="005914DB"/>
    <w:rsid w:val="00592878"/>
    <w:rsid w:val="0059467C"/>
    <w:rsid w:val="00594B94"/>
    <w:rsid w:val="005978C2"/>
    <w:rsid w:val="005A0066"/>
    <w:rsid w:val="005B2D6D"/>
    <w:rsid w:val="005B65DC"/>
    <w:rsid w:val="005C0484"/>
    <w:rsid w:val="005C4113"/>
    <w:rsid w:val="005C456B"/>
    <w:rsid w:val="005C4FA0"/>
    <w:rsid w:val="005C7629"/>
    <w:rsid w:val="005C7CEF"/>
    <w:rsid w:val="005D2BF0"/>
    <w:rsid w:val="005D5378"/>
    <w:rsid w:val="005D7C92"/>
    <w:rsid w:val="005E308C"/>
    <w:rsid w:val="005E5FF8"/>
    <w:rsid w:val="005E71F2"/>
    <w:rsid w:val="005F3218"/>
    <w:rsid w:val="005F328D"/>
    <w:rsid w:val="005F5332"/>
    <w:rsid w:val="005F7FA7"/>
    <w:rsid w:val="00602E7F"/>
    <w:rsid w:val="00603A8A"/>
    <w:rsid w:val="00616D91"/>
    <w:rsid w:val="00623982"/>
    <w:rsid w:val="0062494A"/>
    <w:rsid w:val="00625469"/>
    <w:rsid w:val="00625D50"/>
    <w:rsid w:val="0062681A"/>
    <w:rsid w:val="00627684"/>
    <w:rsid w:val="006300DA"/>
    <w:rsid w:val="00630CB0"/>
    <w:rsid w:val="00630CCF"/>
    <w:rsid w:val="0063149D"/>
    <w:rsid w:val="0063237A"/>
    <w:rsid w:val="00632FF4"/>
    <w:rsid w:val="0063540B"/>
    <w:rsid w:val="00636A05"/>
    <w:rsid w:val="0063717D"/>
    <w:rsid w:val="006433C8"/>
    <w:rsid w:val="00644ACA"/>
    <w:rsid w:val="0065353B"/>
    <w:rsid w:val="00655618"/>
    <w:rsid w:val="0066288D"/>
    <w:rsid w:val="00663836"/>
    <w:rsid w:val="00665979"/>
    <w:rsid w:val="00666062"/>
    <w:rsid w:val="00666CA8"/>
    <w:rsid w:val="0066714F"/>
    <w:rsid w:val="00667207"/>
    <w:rsid w:val="00680E98"/>
    <w:rsid w:val="00681FDC"/>
    <w:rsid w:val="00682AB5"/>
    <w:rsid w:val="006837EA"/>
    <w:rsid w:val="0068595C"/>
    <w:rsid w:val="00685D39"/>
    <w:rsid w:val="006904E9"/>
    <w:rsid w:val="00691869"/>
    <w:rsid w:val="00691B96"/>
    <w:rsid w:val="00693648"/>
    <w:rsid w:val="006940C6"/>
    <w:rsid w:val="006960E8"/>
    <w:rsid w:val="006A0944"/>
    <w:rsid w:val="006A0D19"/>
    <w:rsid w:val="006A1C8A"/>
    <w:rsid w:val="006A1E09"/>
    <w:rsid w:val="006A23BB"/>
    <w:rsid w:val="006B0904"/>
    <w:rsid w:val="006B2EE7"/>
    <w:rsid w:val="006C021B"/>
    <w:rsid w:val="006C03D0"/>
    <w:rsid w:val="006C4196"/>
    <w:rsid w:val="006C450F"/>
    <w:rsid w:val="006D2491"/>
    <w:rsid w:val="006D4A0B"/>
    <w:rsid w:val="006D62EE"/>
    <w:rsid w:val="006E4BB2"/>
    <w:rsid w:val="006E6113"/>
    <w:rsid w:val="006E65B5"/>
    <w:rsid w:val="006E7755"/>
    <w:rsid w:val="006E7C87"/>
    <w:rsid w:val="006F2B9B"/>
    <w:rsid w:val="006F321C"/>
    <w:rsid w:val="006F6AFB"/>
    <w:rsid w:val="00706154"/>
    <w:rsid w:val="00712688"/>
    <w:rsid w:val="00712D47"/>
    <w:rsid w:val="007156DC"/>
    <w:rsid w:val="007161B9"/>
    <w:rsid w:val="007175CD"/>
    <w:rsid w:val="00725581"/>
    <w:rsid w:val="00725906"/>
    <w:rsid w:val="00727C0E"/>
    <w:rsid w:val="0073375A"/>
    <w:rsid w:val="00736EA7"/>
    <w:rsid w:val="00737DDF"/>
    <w:rsid w:val="00743B03"/>
    <w:rsid w:val="0074627E"/>
    <w:rsid w:val="007560E8"/>
    <w:rsid w:val="00757A07"/>
    <w:rsid w:val="0076059D"/>
    <w:rsid w:val="0076077E"/>
    <w:rsid w:val="00761B64"/>
    <w:rsid w:val="00763C4C"/>
    <w:rsid w:val="00765054"/>
    <w:rsid w:val="007665EC"/>
    <w:rsid w:val="00770387"/>
    <w:rsid w:val="007731CC"/>
    <w:rsid w:val="00774AA6"/>
    <w:rsid w:val="007812B5"/>
    <w:rsid w:val="0078220E"/>
    <w:rsid w:val="00784A0B"/>
    <w:rsid w:val="00790F3E"/>
    <w:rsid w:val="0079228F"/>
    <w:rsid w:val="00793C58"/>
    <w:rsid w:val="007941A5"/>
    <w:rsid w:val="0079487F"/>
    <w:rsid w:val="00795878"/>
    <w:rsid w:val="00795F33"/>
    <w:rsid w:val="007A5A88"/>
    <w:rsid w:val="007A5CFB"/>
    <w:rsid w:val="007B5BEC"/>
    <w:rsid w:val="007B6121"/>
    <w:rsid w:val="007C63A9"/>
    <w:rsid w:val="007C67A9"/>
    <w:rsid w:val="007D3B82"/>
    <w:rsid w:val="007D5492"/>
    <w:rsid w:val="007D5AC5"/>
    <w:rsid w:val="007D6B1E"/>
    <w:rsid w:val="007D784A"/>
    <w:rsid w:val="007D7E96"/>
    <w:rsid w:val="007E3AA2"/>
    <w:rsid w:val="007E7284"/>
    <w:rsid w:val="007F0ED4"/>
    <w:rsid w:val="007F3BB3"/>
    <w:rsid w:val="007F3C76"/>
    <w:rsid w:val="007F3D26"/>
    <w:rsid w:val="00801671"/>
    <w:rsid w:val="00810D08"/>
    <w:rsid w:val="00821CFA"/>
    <w:rsid w:val="00824DB1"/>
    <w:rsid w:val="00830148"/>
    <w:rsid w:val="00830FE0"/>
    <w:rsid w:val="00831426"/>
    <w:rsid w:val="00836113"/>
    <w:rsid w:val="008427F5"/>
    <w:rsid w:val="00843E3A"/>
    <w:rsid w:val="00845D5D"/>
    <w:rsid w:val="00851860"/>
    <w:rsid w:val="008522EB"/>
    <w:rsid w:val="00855EBE"/>
    <w:rsid w:val="00861C3C"/>
    <w:rsid w:val="00866F0E"/>
    <w:rsid w:val="0087152C"/>
    <w:rsid w:val="00871D5E"/>
    <w:rsid w:val="0087249D"/>
    <w:rsid w:val="00874D63"/>
    <w:rsid w:val="008751F8"/>
    <w:rsid w:val="00875B39"/>
    <w:rsid w:val="0088403F"/>
    <w:rsid w:val="0088469A"/>
    <w:rsid w:val="00884FE6"/>
    <w:rsid w:val="0088790F"/>
    <w:rsid w:val="008940E8"/>
    <w:rsid w:val="00896197"/>
    <w:rsid w:val="008A0B1B"/>
    <w:rsid w:val="008A347D"/>
    <w:rsid w:val="008A5865"/>
    <w:rsid w:val="008B353D"/>
    <w:rsid w:val="008C087E"/>
    <w:rsid w:val="008C1FA6"/>
    <w:rsid w:val="008C50D4"/>
    <w:rsid w:val="008C7274"/>
    <w:rsid w:val="008E59D4"/>
    <w:rsid w:val="008F43CC"/>
    <w:rsid w:val="008F4E2B"/>
    <w:rsid w:val="008F66A5"/>
    <w:rsid w:val="008F67EA"/>
    <w:rsid w:val="008F7D37"/>
    <w:rsid w:val="00902433"/>
    <w:rsid w:val="009037A9"/>
    <w:rsid w:val="0090602F"/>
    <w:rsid w:val="009070C4"/>
    <w:rsid w:val="0090728F"/>
    <w:rsid w:val="00914362"/>
    <w:rsid w:val="009221B2"/>
    <w:rsid w:val="009255A6"/>
    <w:rsid w:val="00926835"/>
    <w:rsid w:val="009311C8"/>
    <w:rsid w:val="0093289F"/>
    <w:rsid w:val="00932D40"/>
    <w:rsid w:val="00933C6D"/>
    <w:rsid w:val="00934E14"/>
    <w:rsid w:val="00936497"/>
    <w:rsid w:val="00942C1B"/>
    <w:rsid w:val="009510F2"/>
    <w:rsid w:val="00953AE6"/>
    <w:rsid w:val="00960030"/>
    <w:rsid w:val="00962E59"/>
    <w:rsid w:val="00971685"/>
    <w:rsid w:val="009751D2"/>
    <w:rsid w:val="0097523F"/>
    <w:rsid w:val="0097566F"/>
    <w:rsid w:val="00976B23"/>
    <w:rsid w:val="00981FA4"/>
    <w:rsid w:val="00984060"/>
    <w:rsid w:val="0098451A"/>
    <w:rsid w:val="00985274"/>
    <w:rsid w:val="00986646"/>
    <w:rsid w:val="00990527"/>
    <w:rsid w:val="00993B47"/>
    <w:rsid w:val="00994575"/>
    <w:rsid w:val="009A0AF4"/>
    <w:rsid w:val="009A37A2"/>
    <w:rsid w:val="009B0AA9"/>
    <w:rsid w:val="009B218C"/>
    <w:rsid w:val="009B5286"/>
    <w:rsid w:val="009B7E7B"/>
    <w:rsid w:val="009D15DA"/>
    <w:rsid w:val="009D1F36"/>
    <w:rsid w:val="009D2992"/>
    <w:rsid w:val="009E086B"/>
    <w:rsid w:val="009E3F6D"/>
    <w:rsid w:val="009E4E3F"/>
    <w:rsid w:val="009E6EDB"/>
    <w:rsid w:val="009F17B0"/>
    <w:rsid w:val="009F2B60"/>
    <w:rsid w:val="009F31D2"/>
    <w:rsid w:val="009F51BC"/>
    <w:rsid w:val="00A01570"/>
    <w:rsid w:val="00A01AF6"/>
    <w:rsid w:val="00A01C9E"/>
    <w:rsid w:val="00A03A0B"/>
    <w:rsid w:val="00A05289"/>
    <w:rsid w:val="00A073FF"/>
    <w:rsid w:val="00A114F6"/>
    <w:rsid w:val="00A1560B"/>
    <w:rsid w:val="00A21198"/>
    <w:rsid w:val="00A233CC"/>
    <w:rsid w:val="00A31B6C"/>
    <w:rsid w:val="00A32DD7"/>
    <w:rsid w:val="00A3562A"/>
    <w:rsid w:val="00A406F2"/>
    <w:rsid w:val="00A4278C"/>
    <w:rsid w:val="00A460F5"/>
    <w:rsid w:val="00A47696"/>
    <w:rsid w:val="00A53187"/>
    <w:rsid w:val="00A55A5E"/>
    <w:rsid w:val="00A57231"/>
    <w:rsid w:val="00A62B99"/>
    <w:rsid w:val="00A6563F"/>
    <w:rsid w:val="00A65A2B"/>
    <w:rsid w:val="00A700BA"/>
    <w:rsid w:val="00A72E1A"/>
    <w:rsid w:val="00A81057"/>
    <w:rsid w:val="00A81351"/>
    <w:rsid w:val="00A822AC"/>
    <w:rsid w:val="00A8238B"/>
    <w:rsid w:val="00A85784"/>
    <w:rsid w:val="00A879E4"/>
    <w:rsid w:val="00A93767"/>
    <w:rsid w:val="00A940F7"/>
    <w:rsid w:val="00A945BF"/>
    <w:rsid w:val="00A97E3B"/>
    <w:rsid w:val="00AA09DB"/>
    <w:rsid w:val="00AA275A"/>
    <w:rsid w:val="00AA305E"/>
    <w:rsid w:val="00AA5C21"/>
    <w:rsid w:val="00AB4334"/>
    <w:rsid w:val="00AC7BBB"/>
    <w:rsid w:val="00AD0AC1"/>
    <w:rsid w:val="00AD1FF4"/>
    <w:rsid w:val="00AD23D2"/>
    <w:rsid w:val="00AD282A"/>
    <w:rsid w:val="00AE0154"/>
    <w:rsid w:val="00AE0A28"/>
    <w:rsid w:val="00AE22A8"/>
    <w:rsid w:val="00AE419B"/>
    <w:rsid w:val="00AF0F78"/>
    <w:rsid w:val="00AF24D0"/>
    <w:rsid w:val="00AF40A0"/>
    <w:rsid w:val="00AF5253"/>
    <w:rsid w:val="00B03813"/>
    <w:rsid w:val="00B04360"/>
    <w:rsid w:val="00B116BF"/>
    <w:rsid w:val="00B13761"/>
    <w:rsid w:val="00B16009"/>
    <w:rsid w:val="00B2186E"/>
    <w:rsid w:val="00B239F1"/>
    <w:rsid w:val="00B31374"/>
    <w:rsid w:val="00B33611"/>
    <w:rsid w:val="00B33C5A"/>
    <w:rsid w:val="00B36F2D"/>
    <w:rsid w:val="00B37025"/>
    <w:rsid w:val="00B52021"/>
    <w:rsid w:val="00B52F0B"/>
    <w:rsid w:val="00B556A6"/>
    <w:rsid w:val="00B577C6"/>
    <w:rsid w:val="00B631E7"/>
    <w:rsid w:val="00B63381"/>
    <w:rsid w:val="00B6571C"/>
    <w:rsid w:val="00B67587"/>
    <w:rsid w:val="00B67DBE"/>
    <w:rsid w:val="00B7133A"/>
    <w:rsid w:val="00B7197C"/>
    <w:rsid w:val="00B74FFE"/>
    <w:rsid w:val="00B75271"/>
    <w:rsid w:val="00B85390"/>
    <w:rsid w:val="00B85F96"/>
    <w:rsid w:val="00B944D3"/>
    <w:rsid w:val="00BA109A"/>
    <w:rsid w:val="00BA2077"/>
    <w:rsid w:val="00BA3A41"/>
    <w:rsid w:val="00BA74C3"/>
    <w:rsid w:val="00BA7714"/>
    <w:rsid w:val="00BB067E"/>
    <w:rsid w:val="00BB15B4"/>
    <w:rsid w:val="00BB2BC9"/>
    <w:rsid w:val="00BB7177"/>
    <w:rsid w:val="00BC2496"/>
    <w:rsid w:val="00BC3CDC"/>
    <w:rsid w:val="00BC4DD8"/>
    <w:rsid w:val="00BC7536"/>
    <w:rsid w:val="00BD0AC0"/>
    <w:rsid w:val="00BD191F"/>
    <w:rsid w:val="00BD6978"/>
    <w:rsid w:val="00BE37C4"/>
    <w:rsid w:val="00BF12F8"/>
    <w:rsid w:val="00BF261F"/>
    <w:rsid w:val="00BF269C"/>
    <w:rsid w:val="00BF64AA"/>
    <w:rsid w:val="00BF66A1"/>
    <w:rsid w:val="00C02E59"/>
    <w:rsid w:val="00C03B12"/>
    <w:rsid w:val="00C1260F"/>
    <w:rsid w:val="00C21E11"/>
    <w:rsid w:val="00C25815"/>
    <w:rsid w:val="00C36326"/>
    <w:rsid w:val="00C47633"/>
    <w:rsid w:val="00C51451"/>
    <w:rsid w:val="00C521F6"/>
    <w:rsid w:val="00C6031B"/>
    <w:rsid w:val="00C6106D"/>
    <w:rsid w:val="00C629D3"/>
    <w:rsid w:val="00C64188"/>
    <w:rsid w:val="00C645D8"/>
    <w:rsid w:val="00C74AB4"/>
    <w:rsid w:val="00C774F5"/>
    <w:rsid w:val="00C8066A"/>
    <w:rsid w:val="00C81E6A"/>
    <w:rsid w:val="00C8293E"/>
    <w:rsid w:val="00C90262"/>
    <w:rsid w:val="00C9343C"/>
    <w:rsid w:val="00C97512"/>
    <w:rsid w:val="00C97EEB"/>
    <w:rsid w:val="00CA2B7F"/>
    <w:rsid w:val="00CA2EA9"/>
    <w:rsid w:val="00CA3EB2"/>
    <w:rsid w:val="00CB1A7F"/>
    <w:rsid w:val="00CB5E13"/>
    <w:rsid w:val="00CC3106"/>
    <w:rsid w:val="00CC41C4"/>
    <w:rsid w:val="00CC4B5F"/>
    <w:rsid w:val="00CC56DC"/>
    <w:rsid w:val="00CC5A60"/>
    <w:rsid w:val="00CC78B1"/>
    <w:rsid w:val="00CC7E72"/>
    <w:rsid w:val="00CD0B72"/>
    <w:rsid w:val="00CD0F76"/>
    <w:rsid w:val="00CD271E"/>
    <w:rsid w:val="00CD4292"/>
    <w:rsid w:val="00CE028F"/>
    <w:rsid w:val="00CE045B"/>
    <w:rsid w:val="00CE36A0"/>
    <w:rsid w:val="00CE38A0"/>
    <w:rsid w:val="00CE3DD0"/>
    <w:rsid w:val="00CE4F9C"/>
    <w:rsid w:val="00CE55DC"/>
    <w:rsid w:val="00CE7FC9"/>
    <w:rsid w:val="00D04BAA"/>
    <w:rsid w:val="00D05A20"/>
    <w:rsid w:val="00D2342E"/>
    <w:rsid w:val="00D31263"/>
    <w:rsid w:val="00D32477"/>
    <w:rsid w:val="00D379CE"/>
    <w:rsid w:val="00D37ACD"/>
    <w:rsid w:val="00D44299"/>
    <w:rsid w:val="00D44EA2"/>
    <w:rsid w:val="00D459AA"/>
    <w:rsid w:val="00D45C0F"/>
    <w:rsid w:val="00D5033B"/>
    <w:rsid w:val="00D52881"/>
    <w:rsid w:val="00D5426C"/>
    <w:rsid w:val="00D54C5B"/>
    <w:rsid w:val="00D60DBB"/>
    <w:rsid w:val="00D76E0D"/>
    <w:rsid w:val="00D81E3D"/>
    <w:rsid w:val="00D8231C"/>
    <w:rsid w:val="00D82B2B"/>
    <w:rsid w:val="00D82DB2"/>
    <w:rsid w:val="00D864D1"/>
    <w:rsid w:val="00D87C0E"/>
    <w:rsid w:val="00D91A45"/>
    <w:rsid w:val="00D952CA"/>
    <w:rsid w:val="00DA27C1"/>
    <w:rsid w:val="00DA38BF"/>
    <w:rsid w:val="00DA4230"/>
    <w:rsid w:val="00DA6F62"/>
    <w:rsid w:val="00DB0DEE"/>
    <w:rsid w:val="00DB334C"/>
    <w:rsid w:val="00DB421E"/>
    <w:rsid w:val="00DB7359"/>
    <w:rsid w:val="00DC2B81"/>
    <w:rsid w:val="00DC2DE5"/>
    <w:rsid w:val="00DC4BC0"/>
    <w:rsid w:val="00DC5B62"/>
    <w:rsid w:val="00DC661A"/>
    <w:rsid w:val="00DC687E"/>
    <w:rsid w:val="00DC6FC0"/>
    <w:rsid w:val="00DD1065"/>
    <w:rsid w:val="00DD374A"/>
    <w:rsid w:val="00DD4184"/>
    <w:rsid w:val="00DE1AE2"/>
    <w:rsid w:val="00DE5632"/>
    <w:rsid w:val="00DE6E63"/>
    <w:rsid w:val="00DF0D8A"/>
    <w:rsid w:val="00DF2339"/>
    <w:rsid w:val="00DF72DB"/>
    <w:rsid w:val="00DF75F3"/>
    <w:rsid w:val="00E04ADF"/>
    <w:rsid w:val="00E06B30"/>
    <w:rsid w:val="00E17540"/>
    <w:rsid w:val="00E221D2"/>
    <w:rsid w:val="00E243E3"/>
    <w:rsid w:val="00E261B8"/>
    <w:rsid w:val="00E27313"/>
    <w:rsid w:val="00E308A0"/>
    <w:rsid w:val="00E31600"/>
    <w:rsid w:val="00E32F72"/>
    <w:rsid w:val="00E35D85"/>
    <w:rsid w:val="00E3654D"/>
    <w:rsid w:val="00E41656"/>
    <w:rsid w:val="00E53C02"/>
    <w:rsid w:val="00E56407"/>
    <w:rsid w:val="00E56E50"/>
    <w:rsid w:val="00E57E0C"/>
    <w:rsid w:val="00E57EB2"/>
    <w:rsid w:val="00E6717A"/>
    <w:rsid w:val="00E67B10"/>
    <w:rsid w:val="00E70E4F"/>
    <w:rsid w:val="00E71AA9"/>
    <w:rsid w:val="00E73CD6"/>
    <w:rsid w:val="00E748DA"/>
    <w:rsid w:val="00E80FEF"/>
    <w:rsid w:val="00E810F7"/>
    <w:rsid w:val="00E8193A"/>
    <w:rsid w:val="00E83FE0"/>
    <w:rsid w:val="00E87A07"/>
    <w:rsid w:val="00E90270"/>
    <w:rsid w:val="00E968C8"/>
    <w:rsid w:val="00E96DE6"/>
    <w:rsid w:val="00EA4D09"/>
    <w:rsid w:val="00EB4D51"/>
    <w:rsid w:val="00EB4DD3"/>
    <w:rsid w:val="00EB596C"/>
    <w:rsid w:val="00EB6121"/>
    <w:rsid w:val="00EC025F"/>
    <w:rsid w:val="00EC2795"/>
    <w:rsid w:val="00EC2D96"/>
    <w:rsid w:val="00EC3ACC"/>
    <w:rsid w:val="00EC6DF4"/>
    <w:rsid w:val="00ED4516"/>
    <w:rsid w:val="00EF09C2"/>
    <w:rsid w:val="00EF22A4"/>
    <w:rsid w:val="00EF4D0F"/>
    <w:rsid w:val="00EF6D9D"/>
    <w:rsid w:val="00EF7A78"/>
    <w:rsid w:val="00F02EFB"/>
    <w:rsid w:val="00F039D9"/>
    <w:rsid w:val="00F06B7E"/>
    <w:rsid w:val="00F10FAD"/>
    <w:rsid w:val="00F11D2E"/>
    <w:rsid w:val="00F12981"/>
    <w:rsid w:val="00F15535"/>
    <w:rsid w:val="00F17852"/>
    <w:rsid w:val="00F17DB4"/>
    <w:rsid w:val="00F20DFB"/>
    <w:rsid w:val="00F26033"/>
    <w:rsid w:val="00F37B25"/>
    <w:rsid w:val="00F41040"/>
    <w:rsid w:val="00F42444"/>
    <w:rsid w:val="00F43EF1"/>
    <w:rsid w:val="00F45473"/>
    <w:rsid w:val="00F474C0"/>
    <w:rsid w:val="00F60574"/>
    <w:rsid w:val="00F6212A"/>
    <w:rsid w:val="00F62D77"/>
    <w:rsid w:val="00F65344"/>
    <w:rsid w:val="00F70F69"/>
    <w:rsid w:val="00F71EAE"/>
    <w:rsid w:val="00F839B3"/>
    <w:rsid w:val="00F92512"/>
    <w:rsid w:val="00FA0119"/>
    <w:rsid w:val="00FA1146"/>
    <w:rsid w:val="00FA44FD"/>
    <w:rsid w:val="00FB5A72"/>
    <w:rsid w:val="00FB7E36"/>
    <w:rsid w:val="00FC2A45"/>
    <w:rsid w:val="00FD432C"/>
    <w:rsid w:val="00FD471A"/>
    <w:rsid w:val="00FD515A"/>
    <w:rsid w:val="00FE0A5C"/>
    <w:rsid w:val="00FE2872"/>
    <w:rsid w:val="00FE465F"/>
    <w:rsid w:val="00FE48EE"/>
    <w:rsid w:val="00FF4D1F"/>
    <w:rsid w:val="00FF6C17"/>
    <w:rsid w:val="00FF7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F2F005"/>
  <w15:chartTrackingRefBased/>
  <w15:docId w15:val="{69A9E2B3-958A-47B7-9E43-9FED30FC4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5F36"/>
    <w:rPr>
      <w:sz w:val="24"/>
      <w:szCs w:val="24"/>
    </w:rPr>
  </w:style>
  <w:style w:type="paragraph" w:styleId="Heading1">
    <w:name w:val="heading 1"/>
    <w:basedOn w:val="Normal"/>
    <w:next w:val="Normal"/>
    <w:link w:val="Heading1Char"/>
    <w:qFormat/>
    <w:rsid w:val="00510F31"/>
    <w:pPr>
      <w:keepNext/>
      <w:spacing w:before="240" w:after="60"/>
      <w:outlineLvl w:val="0"/>
    </w:pPr>
    <w:rPr>
      <w:rFonts w:ascii="Calibri Light" w:hAnsi="Calibri Light"/>
      <w:b/>
      <w:bCs/>
      <w:kern w:val="32"/>
      <w:sz w:val="32"/>
      <w:szCs w:val="32"/>
    </w:rPr>
  </w:style>
  <w:style w:type="paragraph" w:styleId="Heading3">
    <w:name w:val="heading 3"/>
    <w:basedOn w:val="Normal"/>
    <w:qFormat/>
    <w:rsid w:val="008457F3"/>
    <w:pPr>
      <w:spacing w:before="100" w:beforeAutospacing="1" w:after="100" w:afterAutospacing="1"/>
      <w:outlineLvl w:val="2"/>
    </w:pPr>
    <w:rPr>
      <w:b/>
      <w:bCs/>
      <w:color w:val="6E6B5C"/>
      <w:sz w:val="19"/>
      <w:szCs w:val="1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17448"/>
    <w:rPr>
      <w:color w:val="0000FF"/>
      <w:u w:val="single"/>
    </w:rPr>
  </w:style>
  <w:style w:type="paragraph" w:styleId="BalloonText">
    <w:name w:val="Balloon Text"/>
    <w:basedOn w:val="Normal"/>
    <w:semiHidden/>
    <w:rsid w:val="00301C81"/>
    <w:rPr>
      <w:rFonts w:ascii="Tahoma" w:hAnsi="Tahoma" w:cs="Tahoma"/>
      <w:sz w:val="16"/>
      <w:szCs w:val="16"/>
    </w:rPr>
  </w:style>
  <w:style w:type="character" w:customStyle="1" w:styleId="a">
    <w:name w:val="a"/>
    <w:basedOn w:val="DefaultParagraphFont"/>
    <w:rsid w:val="005A3C6C"/>
  </w:style>
  <w:style w:type="character" w:styleId="FollowedHyperlink">
    <w:name w:val="FollowedHyperlink"/>
    <w:rsid w:val="005A3C6C"/>
    <w:rPr>
      <w:color w:val="800080"/>
      <w:u w:val="single"/>
    </w:rPr>
  </w:style>
  <w:style w:type="character" w:customStyle="1" w:styleId="InitialStyle">
    <w:name w:val="InitialStyle"/>
    <w:rsid w:val="00B2067F"/>
    <w:rPr>
      <w:rFonts w:ascii="Times New Roman" w:hAnsi="Times New Roman"/>
      <w:color w:val="auto"/>
      <w:spacing w:val="0"/>
      <w:sz w:val="21"/>
    </w:rPr>
  </w:style>
  <w:style w:type="paragraph" w:styleId="Header">
    <w:name w:val="header"/>
    <w:basedOn w:val="Normal"/>
    <w:link w:val="HeaderChar"/>
    <w:uiPriority w:val="99"/>
    <w:rsid w:val="00D77B54"/>
    <w:pPr>
      <w:tabs>
        <w:tab w:val="center" w:pos="4320"/>
        <w:tab w:val="right" w:pos="8640"/>
      </w:tabs>
    </w:pPr>
  </w:style>
  <w:style w:type="paragraph" w:styleId="Footer">
    <w:name w:val="footer"/>
    <w:basedOn w:val="Normal"/>
    <w:link w:val="FooterChar"/>
    <w:uiPriority w:val="99"/>
    <w:rsid w:val="00D77B54"/>
    <w:pPr>
      <w:tabs>
        <w:tab w:val="center" w:pos="4320"/>
        <w:tab w:val="right" w:pos="8640"/>
      </w:tabs>
    </w:pPr>
  </w:style>
  <w:style w:type="character" w:styleId="CommentReference">
    <w:name w:val="annotation reference"/>
    <w:semiHidden/>
    <w:rsid w:val="006639E0"/>
    <w:rPr>
      <w:sz w:val="16"/>
      <w:szCs w:val="16"/>
    </w:rPr>
  </w:style>
  <w:style w:type="paragraph" w:styleId="CommentText">
    <w:name w:val="annotation text"/>
    <w:basedOn w:val="Normal"/>
    <w:link w:val="CommentTextChar"/>
    <w:semiHidden/>
    <w:rsid w:val="006639E0"/>
    <w:rPr>
      <w:sz w:val="20"/>
      <w:szCs w:val="20"/>
    </w:rPr>
  </w:style>
  <w:style w:type="paragraph" w:styleId="CommentSubject">
    <w:name w:val="annotation subject"/>
    <w:basedOn w:val="CommentText"/>
    <w:next w:val="CommentText"/>
    <w:semiHidden/>
    <w:rsid w:val="006639E0"/>
    <w:rPr>
      <w:b/>
      <w:bCs/>
    </w:rPr>
  </w:style>
  <w:style w:type="paragraph" w:styleId="NormalWeb">
    <w:name w:val="Normal (Web)"/>
    <w:basedOn w:val="Normal"/>
    <w:uiPriority w:val="99"/>
    <w:rsid w:val="008457F3"/>
    <w:pPr>
      <w:spacing w:before="100" w:beforeAutospacing="1" w:after="100" w:afterAutospacing="1" w:line="264" w:lineRule="auto"/>
      <w:textAlignment w:val="top"/>
    </w:pPr>
    <w:rPr>
      <w:color w:val="333333"/>
      <w:sz w:val="19"/>
      <w:szCs w:val="19"/>
    </w:rPr>
  </w:style>
  <w:style w:type="character" w:customStyle="1" w:styleId="phone">
    <w:name w:val="phone"/>
    <w:basedOn w:val="DefaultParagraphFont"/>
    <w:rsid w:val="008457F3"/>
  </w:style>
  <w:style w:type="paragraph" w:styleId="Revision">
    <w:name w:val="Revision"/>
    <w:hidden/>
    <w:uiPriority w:val="99"/>
    <w:semiHidden/>
    <w:rsid w:val="005C7CEF"/>
    <w:rPr>
      <w:sz w:val="24"/>
      <w:szCs w:val="24"/>
    </w:rPr>
  </w:style>
  <w:style w:type="character" w:customStyle="1" w:styleId="highlight">
    <w:name w:val="highlight"/>
    <w:rsid w:val="006300DA"/>
  </w:style>
  <w:style w:type="paragraph" w:styleId="PlainText">
    <w:name w:val="Plain Text"/>
    <w:basedOn w:val="Normal"/>
    <w:link w:val="PlainTextChar"/>
    <w:uiPriority w:val="99"/>
    <w:unhideWhenUsed/>
    <w:rsid w:val="00784A0B"/>
    <w:rPr>
      <w:rFonts w:ascii="Calibri" w:eastAsia="Calibri" w:hAnsi="Calibri"/>
      <w:sz w:val="22"/>
      <w:szCs w:val="21"/>
      <w:lang w:val="en-NZ"/>
    </w:rPr>
  </w:style>
  <w:style w:type="character" w:customStyle="1" w:styleId="PlainTextChar">
    <w:name w:val="Plain Text Char"/>
    <w:link w:val="PlainText"/>
    <w:uiPriority w:val="99"/>
    <w:rsid w:val="00784A0B"/>
    <w:rPr>
      <w:rFonts w:ascii="Calibri" w:eastAsia="Calibri" w:hAnsi="Calibri"/>
      <w:sz w:val="22"/>
      <w:szCs w:val="21"/>
      <w:lang w:val="en-NZ"/>
    </w:rPr>
  </w:style>
  <w:style w:type="paragraph" w:styleId="NoSpacing">
    <w:name w:val="No Spacing"/>
    <w:link w:val="NoSpacingChar"/>
    <w:uiPriority w:val="1"/>
    <w:qFormat/>
    <w:rsid w:val="006B0904"/>
    <w:rPr>
      <w:rFonts w:ascii="Calibri" w:eastAsia="MS Mincho" w:hAnsi="Calibri" w:cs="Arial"/>
      <w:sz w:val="22"/>
      <w:szCs w:val="22"/>
      <w:lang w:eastAsia="ja-JP"/>
    </w:rPr>
  </w:style>
  <w:style w:type="character" w:customStyle="1" w:styleId="NoSpacingChar">
    <w:name w:val="No Spacing Char"/>
    <w:link w:val="NoSpacing"/>
    <w:uiPriority w:val="1"/>
    <w:rsid w:val="006B0904"/>
    <w:rPr>
      <w:rFonts w:ascii="Calibri" w:eastAsia="MS Mincho" w:hAnsi="Calibri" w:cs="Arial"/>
      <w:sz w:val="22"/>
      <w:szCs w:val="22"/>
      <w:lang w:eastAsia="ja-JP"/>
    </w:rPr>
  </w:style>
  <w:style w:type="character" w:customStyle="1" w:styleId="HeaderChar">
    <w:name w:val="Header Char"/>
    <w:link w:val="Header"/>
    <w:uiPriority w:val="99"/>
    <w:rsid w:val="006B0904"/>
    <w:rPr>
      <w:sz w:val="24"/>
      <w:szCs w:val="24"/>
    </w:rPr>
  </w:style>
  <w:style w:type="character" w:customStyle="1" w:styleId="FooterChar">
    <w:name w:val="Footer Char"/>
    <w:link w:val="Footer"/>
    <w:uiPriority w:val="99"/>
    <w:rsid w:val="006B0904"/>
    <w:rPr>
      <w:sz w:val="24"/>
      <w:szCs w:val="24"/>
    </w:rPr>
  </w:style>
  <w:style w:type="character" w:styleId="Strong">
    <w:name w:val="Strong"/>
    <w:uiPriority w:val="22"/>
    <w:qFormat/>
    <w:rsid w:val="00770387"/>
    <w:rPr>
      <w:b/>
      <w:bCs/>
    </w:rPr>
  </w:style>
  <w:style w:type="paragraph" w:styleId="ListParagraph">
    <w:name w:val="List Paragraph"/>
    <w:basedOn w:val="Normal"/>
    <w:uiPriority w:val="34"/>
    <w:qFormat/>
    <w:rsid w:val="00132B1D"/>
    <w:pPr>
      <w:ind w:left="720"/>
    </w:pPr>
  </w:style>
  <w:style w:type="character" w:customStyle="1" w:styleId="Heading1Char">
    <w:name w:val="Heading 1 Char"/>
    <w:link w:val="Heading1"/>
    <w:rsid w:val="00510F31"/>
    <w:rPr>
      <w:rFonts w:ascii="Calibri Light" w:eastAsia="Times New Roman" w:hAnsi="Calibri Light" w:cs="Times New Roman"/>
      <w:b/>
      <w:bCs/>
      <w:kern w:val="32"/>
      <w:sz w:val="32"/>
      <w:szCs w:val="32"/>
    </w:rPr>
  </w:style>
  <w:style w:type="character" w:customStyle="1" w:styleId="markagis9ucxf">
    <w:name w:val="markagis9ucxf"/>
    <w:rsid w:val="003C412E"/>
  </w:style>
  <w:style w:type="character" w:customStyle="1" w:styleId="UnresolvedMention1">
    <w:name w:val="Unresolved Mention1"/>
    <w:uiPriority w:val="99"/>
    <w:semiHidden/>
    <w:unhideWhenUsed/>
    <w:rsid w:val="00F60574"/>
    <w:rPr>
      <w:color w:val="605E5C"/>
      <w:shd w:val="clear" w:color="auto" w:fill="E1DFDD"/>
    </w:rPr>
  </w:style>
  <w:style w:type="paragraph" w:customStyle="1" w:styleId="paragraph">
    <w:name w:val="paragraph"/>
    <w:basedOn w:val="Normal"/>
    <w:rsid w:val="00E221D2"/>
    <w:pPr>
      <w:spacing w:before="100" w:beforeAutospacing="1" w:after="100" w:afterAutospacing="1"/>
    </w:pPr>
    <w:rPr>
      <w:lang w:val="en-GB" w:eastAsia="en-GB"/>
    </w:rPr>
  </w:style>
  <w:style w:type="character" w:customStyle="1" w:styleId="findhit">
    <w:name w:val="findhit"/>
    <w:basedOn w:val="DefaultParagraphFont"/>
    <w:rsid w:val="00E221D2"/>
  </w:style>
  <w:style w:type="character" w:customStyle="1" w:styleId="normaltextrun">
    <w:name w:val="normaltextrun"/>
    <w:basedOn w:val="DefaultParagraphFont"/>
    <w:rsid w:val="00E221D2"/>
  </w:style>
  <w:style w:type="character" w:customStyle="1" w:styleId="eop">
    <w:name w:val="eop"/>
    <w:basedOn w:val="DefaultParagraphFont"/>
    <w:rsid w:val="00E221D2"/>
  </w:style>
  <w:style w:type="character" w:customStyle="1" w:styleId="CommentTextChar">
    <w:name w:val="Comment Text Char"/>
    <w:basedOn w:val="DefaultParagraphFont"/>
    <w:link w:val="CommentText"/>
    <w:semiHidden/>
    <w:rsid w:val="00A72E1A"/>
  </w:style>
  <w:style w:type="character" w:customStyle="1" w:styleId="UnresolvedMention2">
    <w:name w:val="Unresolved Mention2"/>
    <w:basedOn w:val="DefaultParagraphFont"/>
    <w:uiPriority w:val="99"/>
    <w:semiHidden/>
    <w:unhideWhenUsed/>
    <w:rsid w:val="001471A3"/>
    <w:rPr>
      <w:color w:val="605E5C"/>
      <w:shd w:val="clear" w:color="auto" w:fill="E1DFDD"/>
    </w:rPr>
  </w:style>
  <w:style w:type="character" w:styleId="UnresolvedMention">
    <w:name w:val="Unresolved Mention"/>
    <w:basedOn w:val="DefaultParagraphFont"/>
    <w:uiPriority w:val="99"/>
    <w:semiHidden/>
    <w:unhideWhenUsed/>
    <w:rsid w:val="00037E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2943">
      <w:bodyDiv w:val="1"/>
      <w:marLeft w:val="0"/>
      <w:marRight w:val="0"/>
      <w:marTop w:val="0"/>
      <w:marBottom w:val="0"/>
      <w:divBdr>
        <w:top w:val="none" w:sz="0" w:space="0" w:color="auto"/>
        <w:left w:val="none" w:sz="0" w:space="0" w:color="auto"/>
        <w:bottom w:val="none" w:sz="0" w:space="0" w:color="auto"/>
        <w:right w:val="none" w:sz="0" w:space="0" w:color="auto"/>
      </w:divBdr>
    </w:div>
    <w:div w:id="5331069">
      <w:bodyDiv w:val="1"/>
      <w:marLeft w:val="0"/>
      <w:marRight w:val="0"/>
      <w:marTop w:val="0"/>
      <w:marBottom w:val="0"/>
      <w:divBdr>
        <w:top w:val="none" w:sz="0" w:space="0" w:color="auto"/>
        <w:left w:val="none" w:sz="0" w:space="0" w:color="auto"/>
        <w:bottom w:val="none" w:sz="0" w:space="0" w:color="auto"/>
        <w:right w:val="none" w:sz="0" w:space="0" w:color="auto"/>
      </w:divBdr>
    </w:div>
    <w:div w:id="12075795">
      <w:bodyDiv w:val="1"/>
      <w:marLeft w:val="0"/>
      <w:marRight w:val="0"/>
      <w:marTop w:val="0"/>
      <w:marBottom w:val="0"/>
      <w:divBdr>
        <w:top w:val="none" w:sz="0" w:space="0" w:color="auto"/>
        <w:left w:val="none" w:sz="0" w:space="0" w:color="auto"/>
        <w:bottom w:val="none" w:sz="0" w:space="0" w:color="auto"/>
        <w:right w:val="none" w:sz="0" w:space="0" w:color="auto"/>
      </w:divBdr>
    </w:div>
    <w:div w:id="14310700">
      <w:bodyDiv w:val="1"/>
      <w:marLeft w:val="0"/>
      <w:marRight w:val="0"/>
      <w:marTop w:val="0"/>
      <w:marBottom w:val="0"/>
      <w:divBdr>
        <w:top w:val="none" w:sz="0" w:space="0" w:color="auto"/>
        <w:left w:val="none" w:sz="0" w:space="0" w:color="auto"/>
        <w:bottom w:val="none" w:sz="0" w:space="0" w:color="auto"/>
        <w:right w:val="none" w:sz="0" w:space="0" w:color="auto"/>
      </w:divBdr>
    </w:div>
    <w:div w:id="15162093">
      <w:bodyDiv w:val="1"/>
      <w:marLeft w:val="0"/>
      <w:marRight w:val="0"/>
      <w:marTop w:val="0"/>
      <w:marBottom w:val="0"/>
      <w:divBdr>
        <w:top w:val="none" w:sz="0" w:space="0" w:color="auto"/>
        <w:left w:val="none" w:sz="0" w:space="0" w:color="auto"/>
        <w:bottom w:val="none" w:sz="0" w:space="0" w:color="auto"/>
        <w:right w:val="none" w:sz="0" w:space="0" w:color="auto"/>
      </w:divBdr>
    </w:div>
    <w:div w:id="27295587">
      <w:bodyDiv w:val="1"/>
      <w:marLeft w:val="0"/>
      <w:marRight w:val="0"/>
      <w:marTop w:val="0"/>
      <w:marBottom w:val="0"/>
      <w:divBdr>
        <w:top w:val="none" w:sz="0" w:space="0" w:color="auto"/>
        <w:left w:val="none" w:sz="0" w:space="0" w:color="auto"/>
        <w:bottom w:val="none" w:sz="0" w:space="0" w:color="auto"/>
        <w:right w:val="none" w:sz="0" w:space="0" w:color="auto"/>
      </w:divBdr>
    </w:div>
    <w:div w:id="45683110">
      <w:bodyDiv w:val="1"/>
      <w:marLeft w:val="0"/>
      <w:marRight w:val="0"/>
      <w:marTop w:val="0"/>
      <w:marBottom w:val="0"/>
      <w:divBdr>
        <w:top w:val="none" w:sz="0" w:space="0" w:color="auto"/>
        <w:left w:val="none" w:sz="0" w:space="0" w:color="auto"/>
        <w:bottom w:val="none" w:sz="0" w:space="0" w:color="auto"/>
        <w:right w:val="none" w:sz="0" w:space="0" w:color="auto"/>
      </w:divBdr>
    </w:div>
    <w:div w:id="46729533">
      <w:bodyDiv w:val="1"/>
      <w:marLeft w:val="0"/>
      <w:marRight w:val="0"/>
      <w:marTop w:val="0"/>
      <w:marBottom w:val="0"/>
      <w:divBdr>
        <w:top w:val="none" w:sz="0" w:space="0" w:color="auto"/>
        <w:left w:val="none" w:sz="0" w:space="0" w:color="auto"/>
        <w:bottom w:val="none" w:sz="0" w:space="0" w:color="auto"/>
        <w:right w:val="none" w:sz="0" w:space="0" w:color="auto"/>
      </w:divBdr>
    </w:div>
    <w:div w:id="51125388">
      <w:bodyDiv w:val="1"/>
      <w:marLeft w:val="0"/>
      <w:marRight w:val="0"/>
      <w:marTop w:val="0"/>
      <w:marBottom w:val="0"/>
      <w:divBdr>
        <w:top w:val="none" w:sz="0" w:space="0" w:color="auto"/>
        <w:left w:val="none" w:sz="0" w:space="0" w:color="auto"/>
        <w:bottom w:val="none" w:sz="0" w:space="0" w:color="auto"/>
        <w:right w:val="none" w:sz="0" w:space="0" w:color="auto"/>
      </w:divBdr>
    </w:div>
    <w:div w:id="51924630">
      <w:bodyDiv w:val="1"/>
      <w:marLeft w:val="0"/>
      <w:marRight w:val="0"/>
      <w:marTop w:val="0"/>
      <w:marBottom w:val="0"/>
      <w:divBdr>
        <w:top w:val="none" w:sz="0" w:space="0" w:color="auto"/>
        <w:left w:val="none" w:sz="0" w:space="0" w:color="auto"/>
        <w:bottom w:val="none" w:sz="0" w:space="0" w:color="auto"/>
        <w:right w:val="none" w:sz="0" w:space="0" w:color="auto"/>
      </w:divBdr>
    </w:div>
    <w:div w:id="53547870">
      <w:bodyDiv w:val="1"/>
      <w:marLeft w:val="0"/>
      <w:marRight w:val="0"/>
      <w:marTop w:val="0"/>
      <w:marBottom w:val="0"/>
      <w:divBdr>
        <w:top w:val="none" w:sz="0" w:space="0" w:color="auto"/>
        <w:left w:val="none" w:sz="0" w:space="0" w:color="auto"/>
        <w:bottom w:val="none" w:sz="0" w:space="0" w:color="auto"/>
        <w:right w:val="none" w:sz="0" w:space="0" w:color="auto"/>
      </w:divBdr>
    </w:div>
    <w:div w:id="56513579">
      <w:bodyDiv w:val="1"/>
      <w:marLeft w:val="0"/>
      <w:marRight w:val="0"/>
      <w:marTop w:val="0"/>
      <w:marBottom w:val="0"/>
      <w:divBdr>
        <w:top w:val="none" w:sz="0" w:space="0" w:color="auto"/>
        <w:left w:val="none" w:sz="0" w:space="0" w:color="auto"/>
        <w:bottom w:val="none" w:sz="0" w:space="0" w:color="auto"/>
        <w:right w:val="none" w:sz="0" w:space="0" w:color="auto"/>
      </w:divBdr>
    </w:div>
    <w:div w:id="58948311">
      <w:bodyDiv w:val="1"/>
      <w:marLeft w:val="0"/>
      <w:marRight w:val="0"/>
      <w:marTop w:val="0"/>
      <w:marBottom w:val="0"/>
      <w:divBdr>
        <w:top w:val="none" w:sz="0" w:space="0" w:color="auto"/>
        <w:left w:val="none" w:sz="0" w:space="0" w:color="auto"/>
        <w:bottom w:val="none" w:sz="0" w:space="0" w:color="auto"/>
        <w:right w:val="none" w:sz="0" w:space="0" w:color="auto"/>
      </w:divBdr>
    </w:div>
    <w:div w:id="60761902">
      <w:bodyDiv w:val="1"/>
      <w:marLeft w:val="0"/>
      <w:marRight w:val="0"/>
      <w:marTop w:val="0"/>
      <w:marBottom w:val="0"/>
      <w:divBdr>
        <w:top w:val="none" w:sz="0" w:space="0" w:color="auto"/>
        <w:left w:val="none" w:sz="0" w:space="0" w:color="auto"/>
        <w:bottom w:val="none" w:sz="0" w:space="0" w:color="auto"/>
        <w:right w:val="none" w:sz="0" w:space="0" w:color="auto"/>
      </w:divBdr>
    </w:div>
    <w:div w:id="64687510">
      <w:bodyDiv w:val="1"/>
      <w:marLeft w:val="0"/>
      <w:marRight w:val="0"/>
      <w:marTop w:val="0"/>
      <w:marBottom w:val="0"/>
      <w:divBdr>
        <w:top w:val="none" w:sz="0" w:space="0" w:color="auto"/>
        <w:left w:val="none" w:sz="0" w:space="0" w:color="auto"/>
        <w:bottom w:val="none" w:sz="0" w:space="0" w:color="auto"/>
        <w:right w:val="none" w:sz="0" w:space="0" w:color="auto"/>
      </w:divBdr>
    </w:div>
    <w:div w:id="66609933">
      <w:bodyDiv w:val="1"/>
      <w:marLeft w:val="0"/>
      <w:marRight w:val="0"/>
      <w:marTop w:val="0"/>
      <w:marBottom w:val="0"/>
      <w:divBdr>
        <w:top w:val="none" w:sz="0" w:space="0" w:color="auto"/>
        <w:left w:val="none" w:sz="0" w:space="0" w:color="auto"/>
        <w:bottom w:val="none" w:sz="0" w:space="0" w:color="auto"/>
        <w:right w:val="none" w:sz="0" w:space="0" w:color="auto"/>
      </w:divBdr>
      <w:divsChild>
        <w:div w:id="885607269">
          <w:marLeft w:val="0"/>
          <w:marRight w:val="0"/>
          <w:marTop w:val="0"/>
          <w:marBottom w:val="0"/>
          <w:divBdr>
            <w:top w:val="none" w:sz="0" w:space="0" w:color="auto"/>
            <w:left w:val="none" w:sz="0" w:space="0" w:color="auto"/>
            <w:bottom w:val="none" w:sz="0" w:space="0" w:color="auto"/>
            <w:right w:val="none" w:sz="0" w:space="0" w:color="auto"/>
          </w:divBdr>
        </w:div>
        <w:div w:id="2147158767">
          <w:marLeft w:val="0"/>
          <w:marRight w:val="0"/>
          <w:marTop w:val="0"/>
          <w:marBottom w:val="0"/>
          <w:divBdr>
            <w:top w:val="none" w:sz="0" w:space="0" w:color="auto"/>
            <w:left w:val="none" w:sz="0" w:space="0" w:color="auto"/>
            <w:bottom w:val="none" w:sz="0" w:space="0" w:color="auto"/>
            <w:right w:val="none" w:sz="0" w:space="0" w:color="auto"/>
          </w:divBdr>
        </w:div>
      </w:divsChild>
    </w:div>
    <w:div w:id="67845978">
      <w:bodyDiv w:val="1"/>
      <w:marLeft w:val="0"/>
      <w:marRight w:val="0"/>
      <w:marTop w:val="0"/>
      <w:marBottom w:val="0"/>
      <w:divBdr>
        <w:top w:val="none" w:sz="0" w:space="0" w:color="auto"/>
        <w:left w:val="none" w:sz="0" w:space="0" w:color="auto"/>
        <w:bottom w:val="none" w:sz="0" w:space="0" w:color="auto"/>
        <w:right w:val="none" w:sz="0" w:space="0" w:color="auto"/>
      </w:divBdr>
    </w:div>
    <w:div w:id="69692900">
      <w:bodyDiv w:val="1"/>
      <w:marLeft w:val="0"/>
      <w:marRight w:val="0"/>
      <w:marTop w:val="0"/>
      <w:marBottom w:val="0"/>
      <w:divBdr>
        <w:top w:val="none" w:sz="0" w:space="0" w:color="auto"/>
        <w:left w:val="none" w:sz="0" w:space="0" w:color="auto"/>
        <w:bottom w:val="none" w:sz="0" w:space="0" w:color="auto"/>
        <w:right w:val="none" w:sz="0" w:space="0" w:color="auto"/>
      </w:divBdr>
    </w:div>
    <w:div w:id="72554977">
      <w:bodyDiv w:val="1"/>
      <w:marLeft w:val="0"/>
      <w:marRight w:val="0"/>
      <w:marTop w:val="0"/>
      <w:marBottom w:val="0"/>
      <w:divBdr>
        <w:top w:val="none" w:sz="0" w:space="0" w:color="auto"/>
        <w:left w:val="none" w:sz="0" w:space="0" w:color="auto"/>
        <w:bottom w:val="none" w:sz="0" w:space="0" w:color="auto"/>
        <w:right w:val="none" w:sz="0" w:space="0" w:color="auto"/>
      </w:divBdr>
    </w:div>
    <w:div w:id="73163297">
      <w:bodyDiv w:val="1"/>
      <w:marLeft w:val="0"/>
      <w:marRight w:val="0"/>
      <w:marTop w:val="0"/>
      <w:marBottom w:val="0"/>
      <w:divBdr>
        <w:top w:val="none" w:sz="0" w:space="0" w:color="auto"/>
        <w:left w:val="none" w:sz="0" w:space="0" w:color="auto"/>
        <w:bottom w:val="none" w:sz="0" w:space="0" w:color="auto"/>
        <w:right w:val="none" w:sz="0" w:space="0" w:color="auto"/>
      </w:divBdr>
      <w:divsChild>
        <w:div w:id="264967720">
          <w:marLeft w:val="0"/>
          <w:marRight w:val="0"/>
          <w:marTop w:val="0"/>
          <w:marBottom w:val="0"/>
          <w:divBdr>
            <w:top w:val="none" w:sz="0" w:space="0" w:color="auto"/>
            <w:left w:val="none" w:sz="0" w:space="0" w:color="auto"/>
            <w:bottom w:val="none" w:sz="0" w:space="0" w:color="auto"/>
            <w:right w:val="none" w:sz="0" w:space="0" w:color="auto"/>
          </w:divBdr>
        </w:div>
      </w:divsChild>
    </w:div>
    <w:div w:id="76748976">
      <w:bodyDiv w:val="1"/>
      <w:marLeft w:val="0"/>
      <w:marRight w:val="0"/>
      <w:marTop w:val="0"/>
      <w:marBottom w:val="0"/>
      <w:divBdr>
        <w:top w:val="none" w:sz="0" w:space="0" w:color="auto"/>
        <w:left w:val="none" w:sz="0" w:space="0" w:color="auto"/>
        <w:bottom w:val="none" w:sz="0" w:space="0" w:color="auto"/>
        <w:right w:val="none" w:sz="0" w:space="0" w:color="auto"/>
      </w:divBdr>
    </w:div>
    <w:div w:id="77363118">
      <w:bodyDiv w:val="1"/>
      <w:marLeft w:val="0"/>
      <w:marRight w:val="0"/>
      <w:marTop w:val="0"/>
      <w:marBottom w:val="0"/>
      <w:divBdr>
        <w:top w:val="none" w:sz="0" w:space="0" w:color="auto"/>
        <w:left w:val="none" w:sz="0" w:space="0" w:color="auto"/>
        <w:bottom w:val="none" w:sz="0" w:space="0" w:color="auto"/>
        <w:right w:val="none" w:sz="0" w:space="0" w:color="auto"/>
      </w:divBdr>
    </w:div>
    <w:div w:id="104005982">
      <w:bodyDiv w:val="1"/>
      <w:marLeft w:val="0"/>
      <w:marRight w:val="0"/>
      <w:marTop w:val="0"/>
      <w:marBottom w:val="0"/>
      <w:divBdr>
        <w:top w:val="none" w:sz="0" w:space="0" w:color="auto"/>
        <w:left w:val="none" w:sz="0" w:space="0" w:color="auto"/>
        <w:bottom w:val="none" w:sz="0" w:space="0" w:color="auto"/>
        <w:right w:val="none" w:sz="0" w:space="0" w:color="auto"/>
      </w:divBdr>
    </w:div>
    <w:div w:id="107437091">
      <w:bodyDiv w:val="1"/>
      <w:marLeft w:val="0"/>
      <w:marRight w:val="0"/>
      <w:marTop w:val="0"/>
      <w:marBottom w:val="0"/>
      <w:divBdr>
        <w:top w:val="none" w:sz="0" w:space="0" w:color="auto"/>
        <w:left w:val="none" w:sz="0" w:space="0" w:color="auto"/>
        <w:bottom w:val="none" w:sz="0" w:space="0" w:color="auto"/>
        <w:right w:val="none" w:sz="0" w:space="0" w:color="auto"/>
      </w:divBdr>
    </w:div>
    <w:div w:id="108791353">
      <w:bodyDiv w:val="1"/>
      <w:marLeft w:val="0"/>
      <w:marRight w:val="0"/>
      <w:marTop w:val="0"/>
      <w:marBottom w:val="0"/>
      <w:divBdr>
        <w:top w:val="none" w:sz="0" w:space="0" w:color="auto"/>
        <w:left w:val="none" w:sz="0" w:space="0" w:color="auto"/>
        <w:bottom w:val="none" w:sz="0" w:space="0" w:color="auto"/>
        <w:right w:val="none" w:sz="0" w:space="0" w:color="auto"/>
      </w:divBdr>
    </w:div>
    <w:div w:id="112211145">
      <w:bodyDiv w:val="1"/>
      <w:marLeft w:val="0"/>
      <w:marRight w:val="0"/>
      <w:marTop w:val="0"/>
      <w:marBottom w:val="0"/>
      <w:divBdr>
        <w:top w:val="none" w:sz="0" w:space="0" w:color="auto"/>
        <w:left w:val="none" w:sz="0" w:space="0" w:color="auto"/>
        <w:bottom w:val="none" w:sz="0" w:space="0" w:color="auto"/>
        <w:right w:val="none" w:sz="0" w:space="0" w:color="auto"/>
      </w:divBdr>
    </w:div>
    <w:div w:id="113868525">
      <w:bodyDiv w:val="1"/>
      <w:marLeft w:val="0"/>
      <w:marRight w:val="0"/>
      <w:marTop w:val="0"/>
      <w:marBottom w:val="0"/>
      <w:divBdr>
        <w:top w:val="none" w:sz="0" w:space="0" w:color="auto"/>
        <w:left w:val="none" w:sz="0" w:space="0" w:color="auto"/>
        <w:bottom w:val="none" w:sz="0" w:space="0" w:color="auto"/>
        <w:right w:val="none" w:sz="0" w:space="0" w:color="auto"/>
      </w:divBdr>
    </w:div>
    <w:div w:id="119806080">
      <w:bodyDiv w:val="1"/>
      <w:marLeft w:val="0"/>
      <w:marRight w:val="0"/>
      <w:marTop w:val="0"/>
      <w:marBottom w:val="0"/>
      <w:divBdr>
        <w:top w:val="none" w:sz="0" w:space="0" w:color="auto"/>
        <w:left w:val="none" w:sz="0" w:space="0" w:color="auto"/>
        <w:bottom w:val="none" w:sz="0" w:space="0" w:color="auto"/>
        <w:right w:val="none" w:sz="0" w:space="0" w:color="auto"/>
      </w:divBdr>
    </w:div>
    <w:div w:id="121534475">
      <w:bodyDiv w:val="1"/>
      <w:marLeft w:val="0"/>
      <w:marRight w:val="0"/>
      <w:marTop w:val="0"/>
      <w:marBottom w:val="0"/>
      <w:divBdr>
        <w:top w:val="none" w:sz="0" w:space="0" w:color="auto"/>
        <w:left w:val="none" w:sz="0" w:space="0" w:color="auto"/>
        <w:bottom w:val="none" w:sz="0" w:space="0" w:color="auto"/>
        <w:right w:val="none" w:sz="0" w:space="0" w:color="auto"/>
      </w:divBdr>
    </w:div>
    <w:div w:id="130489726">
      <w:bodyDiv w:val="1"/>
      <w:marLeft w:val="0"/>
      <w:marRight w:val="0"/>
      <w:marTop w:val="0"/>
      <w:marBottom w:val="0"/>
      <w:divBdr>
        <w:top w:val="none" w:sz="0" w:space="0" w:color="auto"/>
        <w:left w:val="none" w:sz="0" w:space="0" w:color="auto"/>
        <w:bottom w:val="none" w:sz="0" w:space="0" w:color="auto"/>
        <w:right w:val="none" w:sz="0" w:space="0" w:color="auto"/>
      </w:divBdr>
    </w:div>
    <w:div w:id="130752336">
      <w:bodyDiv w:val="1"/>
      <w:marLeft w:val="0"/>
      <w:marRight w:val="0"/>
      <w:marTop w:val="0"/>
      <w:marBottom w:val="0"/>
      <w:divBdr>
        <w:top w:val="none" w:sz="0" w:space="0" w:color="auto"/>
        <w:left w:val="none" w:sz="0" w:space="0" w:color="auto"/>
        <w:bottom w:val="none" w:sz="0" w:space="0" w:color="auto"/>
        <w:right w:val="none" w:sz="0" w:space="0" w:color="auto"/>
      </w:divBdr>
    </w:div>
    <w:div w:id="131530985">
      <w:bodyDiv w:val="1"/>
      <w:marLeft w:val="0"/>
      <w:marRight w:val="0"/>
      <w:marTop w:val="0"/>
      <w:marBottom w:val="0"/>
      <w:divBdr>
        <w:top w:val="none" w:sz="0" w:space="0" w:color="auto"/>
        <w:left w:val="none" w:sz="0" w:space="0" w:color="auto"/>
        <w:bottom w:val="none" w:sz="0" w:space="0" w:color="auto"/>
        <w:right w:val="none" w:sz="0" w:space="0" w:color="auto"/>
      </w:divBdr>
    </w:div>
    <w:div w:id="131989557">
      <w:bodyDiv w:val="1"/>
      <w:marLeft w:val="0"/>
      <w:marRight w:val="0"/>
      <w:marTop w:val="0"/>
      <w:marBottom w:val="0"/>
      <w:divBdr>
        <w:top w:val="none" w:sz="0" w:space="0" w:color="auto"/>
        <w:left w:val="none" w:sz="0" w:space="0" w:color="auto"/>
        <w:bottom w:val="none" w:sz="0" w:space="0" w:color="auto"/>
        <w:right w:val="none" w:sz="0" w:space="0" w:color="auto"/>
      </w:divBdr>
    </w:div>
    <w:div w:id="137575632">
      <w:bodyDiv w:val="1"/>
      <w:marLeft w:val="0"/>
      <w:marRight w:val="0"/>
      <w:marTop w:val="0"/>
      <w:marBottom w:val="0"/>
      <w:divBdr>
        <w:top w:val="none" w:sz="0" w:space="0" w:color="auto"/>
        <w:left w:val="none" w:sz="0" w:space="0" w:color="auto"/>
        <w:bottom w:val="none" w:sz="0" w:space="0" w:color="auto"/>
        <w:right w:val="none" w:sz="0" w:space="0" w:color="auto"/>
      </w:divBdr>
    </w:div>
    <w:div w:id="139544477">
      <w:bodyDiv w:val="1"/>
      <w:marLeft w:val="0"/>
      <w:marRight w:val="0"/>
      <w:marTop w:val="0"/>
      <w:marBottom w:val="0"/>
      <w:divBdr>
        <w:top w:val="none" w:sz="0" w:space="0" w:color="auto"/>
        <w:left w:val="none" w:sz="0" w:space="0" w:color="auto"/>
        <w:bottom w:val="none" w:sz="0" w:space="0" w:color="auto"/>
        <w:right w:val="none" w:sz="0" w:space="0" w:color="auto"/>
      </w:divBdr>
    </w:div>
    <w:div w:id="140267537">
      <w:bodyDiv w:val="1"/>
      <w:marLeft w:val="0"/>
      <w:marRight w:val="0"/>
      <w:marTop w:val="0"/>
      <w:marBottom w:val="0"/>
      <w:divBdr>
        <w:top w:val="none" w:sz="0" w:space="0" w:color="auto"/>
        <w:left w:val="none" w:sz="0" w:space="0" w:color="auto"/>
        <w:bottom w:val="none" w:sz="0" w:space="0" w:color="auto"/>
        <w:right w:val="none" w:sz="0" w:space="0" w:color="auto"/>
      </w:divBdr>
    </w:div>
    <w:div w:id="145049615">
      <w:bodyDiv w:val="1"/>
      <w:marLeft w:val="0"/>
      <w:marRight w:val="0"/>
      <w:marTop w:val="0"/>
      <w:marBottom w:val="0"/>
      <w:divBdr>
        <w:top w:val="none" w:sz="0" w:space="0" w:color="auto"/>
        <w:left w:val="none" w:sz="0" w:space="0" w:color="auto"/>
        <w:bottom w:val="none" w:sz="0" w:space="0" w:color="auto"/>
        <w:right w:val="none" w:sz="0" w:space="0" w:color="auto"/>
      </w:divBdr>
    </w:div>
    <w:div w:id="164243630">
      <w:bodyDiv w:val="1"/>
      <w:marLeft w:val="0"/>
      <w:marRight w:val="0"/>
      <w:marTop w:val="0"/>
      <w:marBottom w:val="0"/>
      <w:divBdr>
        <w:top w:val="none" w:sz="0" w:space="0" w:color="auto"/>
        <w:left w:val="none" w:sz="0" w:space="0" w:color="auto"/>
        <w:bottom w:val="none" w:sz="0" w:space="0" w:color="auto"/>
        <w:right w:val="none" w:sz="0" w:space="0" w:color="auto"/>
      </w:divBdr>
    </w:div>
    <w:div w:id="172573647">
      <w:bodyDiv w:val="1"/>
      <w:marLeft w:val="0"/>
      <w:marRight w:val="0"/>
      <w:marTop w:val="0"/>
      <w:marBottom w:val="0"/>
      <w:divBdr>
        <w:top w:val="none" w:sz="0" w:space="0" w:color="auto"/>
        <w:left w:val="none" w:sz="0" w:space="0" w:color="auto"/>
        <w:bottom w:val="none" w:sz="0" w:space="0" w:color="auto"/>
        <w:right w:val="none" w:sz="0" w:space="0" w:color="auto"/>
      </w:divBdr>
    </w:div>
    <w:div w:id="174616662">
      <w:bodyDiv w:val="1"/>
      <w:marLeft w:val="0"/>
      <w:marRight w:val="0"/>
      <w:marTop w:val="0"/>
      <w:marBottom w:val="0"/>
      <w:divBdr>
        <w:top w:val="none" w:sz="0" w:space="0" w:color="auto"/>
        <w:left w:val="none" w:sz="0" w:space="0" w:color="auto"/>
        <w:bottom w:val="none" w:sz="0" w:space="0" w:color="auto"/>
        <w:right w:val="none" w:sz="0" w:space="0" w:color="auto"/>
      </w:divBdr>
    </w:div>
    <w:div w:id="180359425">
      <w:bodyDiv w:val="1"/>
      <w:marLeft w:val="0"/>
      <w:marRight w:val="0"/>
      <w:marTop w:val="0"/>
      <w:marBottom w:val="0"/>
      <w:divBdr>
        <w:top w:val="none" w:sz="0" w:space="0" w:color="auto"/>
        <w:left w:val="none" w:sz="0" w:space="0" w:color="auto"/>
        <w:bottom w:val="none" w:sz="0" w:space="0" w:color="auto"/>
        <w:right w:val="none" w:sz="0" w:space="0" w:color="auto"/>
      </w:divBdr>
    </w:div>
    <w:div w:id="182060229">
      <w:bodyDiv w:val="1"/>
      <w:marLeft w:val="0"/>
      <w:marRight w:val="0"/>
      <w:marTop w:val="0"/>
      <w:marBottom w:val="0"/>
      <w:divBdr>
        <w:top w:val="none" w:sz="0" w:space="0" w:color="auto"/>
        <w:left w:val="none" w:sz="0" w:space="0" w:color="auto"/>
        <w:bottom w:val="none" w:sz="0" w:space="0" w:color="auto"/>
        <w:right w:val="none" w:sz="0" w:space="0" w:color="auto"/>
      </w:divBdr>
    </w:div>
    <w:div w:id="185289322">
      <w:bodyDiv w:val="1"/>
      <w:marLeft w:val="0"/>
      <w:marRight w:val="0"/>
      <w:marTop w:val="0"/>
      <w:marBottom w:val="0"/>
      <w:divBdr>
        <w:top w:val="none" w:sz="0" w:space="0" w:color="auto"/>
        <w:left w:val="none" w:sz="0" w:space="0" w:color="auto"/>
        <w:bottom w:val="none" w:sz="0" w:space="0" w:color="auto"/>
        <w:right w:val="none" w:sz="0" w:space="0" w:color="auto"/>
      </w:divBdr>
    </w:div>
    <w:div w:id="187498551">
      <w:bodyDiv w:val="1"/>
      <w:marLeft w:val="0"/>
      <w:marRight w:val="0"/>
      <w:marTop w:val="0"/>
      <w:marBottom w:val="0"/>
      <w:divBdr>
        <w:top w:val="none" w:sz="0" w:space="0" w:color="auto"/>
        <w:left w:val="none" w:sz="0" w:space="0" w:color="auto"/>
        <w:bottom w:val="none" w:sz="0" w:space="0" w:color="auto"/>
        <w:right w:val="none" w:sz="0" w:space="0" w:color="auto"/>
      </w:divBdr>
    </w:div>
    <w:div w:id="214436278">
      <w:bodyDiv w:val="1"/>
      <w:marLeft w:val="0"/>
      <w:marRight w:val="0"/>
      <w:marTop w:val="0"/>
      <w:marBottom w:val="0"/>
      <w:divBdr>
        <w:top w:val="none" w:sz="0" w:space="0" w:color="auto"/>
        <w:left w:val="none" w:sz="0" w:space="0" w:color="auto"/>
        <w:bottom w:val="none" w:sz="0" w:space="0" w:color="auto"/>
        <w:right w:val="none" w:sz="0" w:space="0" w:color="auto"/>
      </w:divBdr>
    </w:div>
    <w:div w:id="218252673">
      <w:bodyDiv w:val="1"/>
      <w:marLeft w:val="0"/>
      <w:marRight w:val="0"/>
      <w:marTop w:val="0"/>
      <w:marBottom w:val="0"/>
      <w:divBdr>
        <w:top w:val="none" w:sz="0" w:space="0" w:color="auto"/>
        <w:left w:val="none" w:sz="0" w:space="0" w:color="auto"/>
        <w:bottom w:val="none" w:sz="0" w:space="0" w:color="auto"/>
        <w:right w:val="none" w:sz="0" w:space="0" w:color="auto"/>
      </w:divBdr>
    </w:div>
    <w:div w:id="223876154">
      <w:bodyDiv w:val="1"/>
      <w:marLeft w:val="0"/>
      <w:marRight w:val="0"/>
      <w:marTop w:val="0"/>
      <w:marBottom w:val="0"/>
      <w:divBdr>
        <w:top w:val="none" w:sz="0" w:space="0" w:color="auto"/>
        <w:left w:val="none" w:sz="0" w:space="0" w:color="auto"/>
        <w:bottom w:val="none" w:sz="0" w:space="0" w:color="auto"/>
        <w:right w:val="none" w:sz="0" w:space="0" w:color="auto"/>
      </w:divBdr>
      <w:divsChild>
        <w:div w:id="2021739365">
          <w:marLeft w:val="0"/>
          <w:marRight w:val="0"/>
          <w:marTop w:val="0"/>
          <w:marBottom w:val="0"/>
          <w:divBdr>
            <w:top w:val="none" w:sz="0" w:space="0" w:color="auto"/>
            <w:left w:val="none" w:sz="0" w:space="0" w:color="auto"/>
            <w:bottom w:val="none" w:sz="0" w:space="0" w:color="auto"/>
            <w:right w:val="none" w:sz="0" w:space="0" w:color="auto"/>
          </w:divBdr>
        </w:div>
      </w:divsChild>
    </w:div>
    <w:div w:id="226110144">
      <w:bodyDiv w:val="1"/>
      <w:marLeft w:val="0"/>
      <w:marRight w:val="0"/>
      <w:marTop w:val="0"/>
      <w:marBottom w:val="0"/>
      <w:divBdr>
        <w:top w:val="none" w:sz="0" w:space="0" w:color="auto"/>
        <w:left w:val="none" w:sz="0" w:space="0" w:color="auto"/>
        <w:bottom w:val="none" w:sz="0" w:space="0" w:color="auto"/>
        <w:right w:val="none" w:sz="0" w:space="0" w:color="auto"/>
      </w:divBdr>
    </w:div>
    <w:div w:id="240719264">
      <w:bodyDiv w:val="1"/>
      <w:marLeft w:val="0"/>
      <w:marRight w:val="0"/>
      <w:marTop w:val="0"/>
      <w:marBottom w:val="0"/>
      <w:divBdr>
        <w:top w:val="none" w:sz="0" w:space="0" w:color="auto"/>
        <w:left w:val="none" w:sz="0" w:space="0" w:color="auto"/>
        <w:bottom w:val="none" w:sz="0" w:space="0" w:color="auto"/>
        <w:right w:val="none" w:sz="0" w:space="0" w:color="auto"/>
      </w:divBdr>
    </w:div>
    <w:div w:id="250545931">
      <w:bodyDiv w:val="1"/>
      <w:marLeft w:val="0"/>
      <w:marRight w:val="0"/>
      <w:marTop w:val="0"/>
      <w:marBottom w:val="0"/>
      <w:divBdr>
        <w:top w:val="none" w:sz="0" w:space="0" w:color="auto"/>
        <w:left w:val="none" w:sz="0" w:space="0" w:color="auto"/>
        <w:bottom w:val="none" w:sz="0" w:space="0" w:color="auto"/>
        <w:right w:val="none" w:sz="0" w:space="0" w:color="auto"/>
      </w:divBdr>
    </w:div>
    <w:div w:id="257373722">
      <w:bodyDiv w:val="1"/>
      <w:marLeft w:val="0"/>
      <w:marRight w:val="0"/>
      <w:marTop w:val="0"/>
      <w:marBottom w:val="0"/>
      <w:divBdr>
        <w:top w:val="none" w:sz="0" w:space="0" w:color="auto"/>
        <w:left w:val="none" w:sz="0" w:space="0" w:color="auto"/>
        <w:bottom w:val="none" w:sz="0" w:space="0" w:color="auto"/>
        <w:right w:val="none" w:sz="0" w:space="0" w:color="auto"/>
      </w:divBdr>
    </w:div>
    <w:div w:id="260338363">
      <w:bodyDiv w:val="1"/>
      <w:marLeft w:val="0"/>
      <w:marRight w:val="0"/>
      <w:marTop w:val="0"/>
      <w:marBottom w:val="0"/>
      <w:divBdr>
        <w:top w:val="none" w:sz="0" w:space="0" w:color="auto"/>
        <w:left w:val="none" w:sz="0" w:space="0" w:color="auto"/>
        <w:bottom w:val="none" w:sz="0" w:space="0" w:color="auto"/>
        <w:right w:val="none" w:sz="0" w:space="0" w:color="auto"/>
      </w:divBdr>
    </w:div>
    <w:div w:id="263534127">
      <w:bodyDiv w:val="1"/>
      <w:marLeft w:val="0"/>
      <w:marRight w:val="0"/>
      <w:marTop w:val="0"/>
      <w:marBottom w:val="0"/>
      <w:divBdr>
        <w:top w:val="none" w:sz="0" w:space="0" w:color="auto"/>
        <w:left w:val="none" w:sz="0" w:space="0" w:color="auto"/>
        <w:bottom w:val="none" w:sz="0" w:space="0" w:color="auto"/>
        <w:right w:val="none" w:sz="0" w:space="0" w:color="auto"/>
      </w:divBdr>
    </w:div>
    <w:div w:id="266038309">
      <w:bodyDiv w:val="1"/>
      <w:marLeft w:val="0"/>
      <w:marRight w:val="0"/>
      <w:marTop w:val="0"/>
      <w:marBottom w:val="0"/>
      <w:divBdr>
        <w:top w:val="none" w:sz="0" w:space="0" w:color="auto"/>
        <w:left w:val="none" w:sz="0" w:space="0" w:color="auto"/>
        <w:bottom w:val="none" w:sz="0" w:space="0" w:color="auto"/>
        <w:right w:val="none" w:sz="0" w:space="0" w:color="auto"/>
      </w:divBdr>
    </w:div>
    <w:div w:id="268051991">
      <w:bodyDiv w:val="1"/>
      <w:marLeft w:val="0"/>
      <w:marRight w:val="0"/>
      <w:marTop w:val="0"/>
      <w:marBottom w:val="0"/>
      <w:divBdr>
        <w:top w:val="none" w:sz="0" w:space="0" w:color="auto"/>
        <w:left w:val="none" w:sz="0" w:space="0" w:color="auto"/>
        <w:bottom w:val="none" w:sz="0" w:space="0" w:color="auto"/>
        <w:right w:val="none" w:sz="0" w:space="0" w:color="auto"/>
      </w:divBdr>
    </w:div>
    <w:div w:id="271207373">
      <w:bodyDiv w:val="1"/>
      <w:marLeft w:val="0"/>
      <w:marRight w:val="0"/>
      <w:marTop w:val="0"/>
      <w:marBottom w:val="0"/>
      <w:divBdr>
        <w:top w:val="none" w:sz="0" w:space="0" w:color="auto"/>
        <w:left w:val="none" w:sz="0" w:space="0" w:color="auto"/>
        <w:bottom w:val="none" w:sz="0" w:space="0" w:color="auto"/>
        <w:right w:val="none" w:sz="0" w:space="0" w:color="auto"/>
      </w:divBdr>
    </w:div>
    <w:div w:id="272173008">
      <w:bodyDiv w:val="1"/>
      <w:marLeft w:val="0"/>
      <w:marRight w:val="0"/>
      <w:marTop w:val="0"/>
      <w:marBottom w:val="0"/>
      <w:divBdr>
        <w:top w:val="none" w:sz="0" w:space="0" w:color="auto"/>
        <w:left w:val="none" w:sz="0" w:space="0" w:color="auto"/>
        <w:bottom w:val="none" w:sz="0" w:space="0" w:color="auto"/>
        <w:right w:val="none" w:sz="0" w:space="0" w:color="auto"/>
      </w:divBdr>
    </w:div>
    <w:div w:id="275983301">
      <w:bodyDiv w:val="1"/>
      <w:marLeft w:val="0"/>
      <w:marRight w:val="0"/>
      <w:marTop w:val="0"/>
      <w:marBottom w:val="0"/>
      <w:divBdr>
        <w:top w:val="none" w:sz="0" w:space="0" w:color="auto"/>
        <w:left w:val="none" w:sz="0" w:space="0" w:color="auto"/>
        <w:bottom w:val="none" w:sz="0" w:space="0" w:color="auto"/>
        <w:right w:val="none" w:sz="0" w:space="0" w:color="auto"/>
      </w:divBdr>
    </w:div>
    <w:div w:id="292755894">
      <w:bodyDiv w:val="1"/>
      <w:marLeft w:val="0"/>
      <w:marRight w:val="0"/>
      <w:marTop w:val="0"/>
      <w:marBottom w:val="0"/>
      <w:divBdr>
        <w:top w:val="none" w:sz="0" w:space="0" w:color="auto"/>
        <w:left w:val="none" w:sz="0" w:space="0" w:color="auto"/>
        <w:bottom w:val="none" w:sz="0" w:space="0" w:color="auto"/>
        <w:right w:val="none" w:sz="0" w:space="0" w:color="auto"/>
      </w:divBdr>
    </w:div>
    <w:div w:id="298191040">
      <w:bodyDiv w:val="1"/>
      <w:marLeft w:val="0"/>
      <w:marRight w:val="0"/>
      <w:marTop w:val="0"/>
      <w:marBottom w:val="0"/>
      <w:divBdr>
        <w:top w:val="none" w:sz="0" w:space="0" w:color="auto"/>
        <w:left w:val="none" w:sz="0" w:space="0" w:color="auto"/>
        <w:bottom w:val="none" w:sz="0" w:space="0" w:color="auto"/>
        <w:right w:val="none" w:sz="0" w:space="0" w:color="auto"/>
      </w:divBdr>
    </w:div>
    <w:div w:id="299310831">
      <w:bodyDiv w:val="1"/>
      <w:marLeft w:val="0"/>
      <w:marRight w:val="0"/>
      <w:marTop w:val="0"/>
      <w:marBottom w:val="0"/>
      <w:divBdr>
        <w:top w:val="none" w:sz="0" w:space="0" w:color="auto"/>
        <w:left w:val="none" w:sz="0" w:space="0" w:color="auto"/>
        <w:bottom w:val="none" w:sz="0" w:space="0" w:color="auto"/>
        <w:right w:val="none" w:sz="0" w:space="0" w:color="auto"/>
      </w:divBdr>
    </w:div>
    <w:div w:id="299723788">
      <w:bodyDiv w:val="1"/>
      <w:marLeft w:val="0"/>
      <w:marRight w:val="0"/>
      <w:marTop w:val="0"/>
      <w:marBottom w:val="0"/>
      <w:divBdr>
        <w:top w:val="none" w:sz="0" w:space="0" w:color="auto"/>
        <w:left w:val="none" w:sz="0" w:space="0" w:color="auto"/>
        <w:bottom w:val="none" w:sz="0" w:space="0" w:color="auto"/>
        <w:right w:val="none" w:sz="0" w:space="0" w:color="auto"/>
      </w:divBdr>
    </w:div>
    <w:div w:id="311449295">
      <w:bodyDiv w:val="1"/>
      <w:marLeft w:val="0"/>
      <w:marRight w:val="0"/>
      <w:marTop w:val="0"/>
      <w:marBottom w:val="0"/>
      <w:divBdr>
        <w:top w:val="none" w:sz="0" w:space="0" w:color="auto"/>
        <w:left w:val="none" w:sz="0" w:space="0" w:color="auto"/>
        <w:bottom w:val="none" w:sz="0" w:space="0" w:color="auto"/>
        <w:right w:val="none" w:sz="0" w:space="0" w:color="auto"/>
      </w:divBdr>
    </w:div>
    <w:div w:id="329915951">
      <w:bodyDiv w:val="1"/>
      <w:marLeft w:val="0"/>
      <w:marRight w:val="0"/>
      <w:marTop w:val="0"/>
      <w:marBottom w:val="0"/>
      <w:divBdr>
        <w:top w:val="none" w:sz="0" w:space="0" w:color="auto"/>
        <w:left w:val="none" w:sz="0" w:space="0" w:color="auto"/>
        <w:bottom w:val="none" w:sz="0" w:space="0" w:color="auto"/>
        <w:right w:val="none" w:sz="0" w:space="0" w:color="auto"/>
      </w:divBdr>
    </w:div>
    <w:div w:id="335962448">
      <w:bodyDiv w:val="1"/>
      <w:marLeft w:val="0"/>
      <w:marRight w:val="0"/>
      <w:marTop w:val="0"/>
      <w:marBottom w:val="0"/>
      <w:divBdr>
        <w:top w:val="none" w:sz="0" w:space="0" w:color="auto"/>
        <w:left w:val="none" w:sz="0" w:space="0" w:color="auto"/>
        <w:bottom w:val="none" w:sz="0" w:space="0" w:color="auto"/>
        <w:right w:val="none" w:sz="0" w:space="0" w:color="auto"/>
      </w:divBdr>
    </w:div>
    <w:div w:id="336271172">
      <w:bodyDiv w:val="1"/>
      <w:marLeft w:val="0"/>
      <w:marRight w:val="0"/>
      <w:marTop w:val="0"/>
      <w:marBottom w:val="0"/>
      <w:divBdr>
        <w:top w:val="none" w:sz="0" w:space="0" w:color="auto"/>
        <w:left w:val="none" w:sz="0" w:space="0" w:color="auto"/>
        <w:bottom w:val="none" w:sz="0" w:space="0" w:color="auto"/>
        <w:right w:val="none" w:sz="0" w:space="0" w:color="auto"/>
      </w:divBdr>
    </w:div>
    <w:div w:id="336689534">
      <w:bodyDiv w:val="1"/>
      <w:marLeft w:val="0"/>
      <w:marRight w:val="0"/>
      <w:marTop w:val="0"/>
      <w:marBottom w:val="0"/>
      <w:divBdr>
        <w:top w:val="none" w:sz="0" w:space="0" w:color="auto"/>
        <w:left w:val="none" w:sz="0" w:space="0" w:color="auto"/>
        <w:bottom w:val="none" w:sz="0" w:space="0" w:color="auto"/>
        <w:right w:val="none" w:sz="0" w:space="0" w:color="auto"/>
      </w:divBdr>
    </w:div>
    <w:div w:id="338234466">
      <w:bodyDiv w:val="1"/>
      <w:marLeft w:val="0"/>
      <w:marRight w:val="0"/>
      <w:marTop w:val="0"/>
      <w:marBottom w:val="0"/>
      <w:divBdr>
        <w:top w:val="none" w:sz="0" w:space="0" w:color="auto"/>
        <w:left w:val="none" w:sz="0" w:space="0" w:color="auto"/>
        <w:bottom w:val="none" w:sz="0" w:space="0" w:color="auto"/>
        <w:right w:val="none" w:sz="0" w:space="0" w:color="auto"/>
      </w:divBdr>
    </w:div>
    <w:div w:id="341250360">
      <w:bodyDiv w:val="1"/>
      <w:marLeft w:val="0"/>
      <w:marRight w:val="0"/>
      <w:marTop w:val="0"/>
      <w:marBottom w:val="0"/>
      <w:divBdr>
        <w:top w:val="none" w:sz="0" w:space="0" w:color="auto"/>
        <w:left w:val="none" w:sz="0" w:space="0" w:color="auto"/>
        <w:bottom w:val="none" w:sz="0" w:space="0" w:color="auto"/>
        <w:right w:val="none" w:sz="0" w:space="0" w:color="auto"/>
      </w:divBdr>
    </w:div>
    <w:div w:id="344749174">
      <w:bodyDiv w:val="1"/>
      <w:marLeft w:val="0"/>
      <w:marRight w:val="0"/>
      <w:marTop w:val="0"/>
      <w:marBottom w:val="0"/>
      <w:divBdr>
        <w:top w:val="none" w:sz="0" w:space="0" w:color="auto"/>
        <w:left w:val="none" w:sz="0" w:space="0" w:color="auto"/>
        <w:bottom w:val="none" w:sz="0" w:space="0" w:color="auto"/>
        <w:right w:val="none" w:sz="0" w:space="0" w:color="auto"/>
      </w:divBdr>
    </w:div>
    <w:div w:id="347341692">
      <w:bodyDiv w:val="1"/>
      <w:marLeft w:val="0"/>
      <w:marRight w:val="0"/>
      <w:marTop w:val="0"/>
      <w:marBottom w:val="0"/>
      <w:divBdr>
        <w:top w:val="none" w:sz="0" w:space="0" w:color="auto"/>
        <w:left w:val="none" w:sz="0" w:space="0" w:color="auto"/>
        <w:bottom w:val="none" w:sz="0" w:space="0" w:color="auto"/>
        <w:right w:val="none" w:sz="0" w:space="0" w:color="auto"/>
      </w:divBdr>
    </w:div>
    <w:div w:id="348920164">
      <w:bodyDiv w:val="1"/>
      <w:marLeft w:val="0"/>
      <w:marRight w:val="0"/>
      <w:marTop w:val="0"/>
      <w:marBottom w:val="0"/>
      <w:divBdr>
        <w:top w:val="none" w:sz="0" w:space="0" w:color="auto"/>
        <w:left w:val="none" w:sz="0" w:space="0" w:color="auto"/>
        <w:bottom w:val="none" w:sz="0" w:space="0" w:color="auto"/>
        <w:right w:val="none" w:sz="0" w:space="0" w:color="auto"/>
      </w:divBdr>
    </w:div>
    <w:div w:id="351029426">
      <w:bodyDiv w:val="1"/>
      <w:marLeft w:val="0"/>
      <w:marRight w:val="0"/>
      <w:marTop w:val="0"/>
      <w:marBottom w:val="0"/>
      <w:divBdr>
        <w:top w:val="none" w:sz="0" w:space="0" w:color="auto"/>
        <w:left w:val="none" w:sz="0" w:space="0" w:color="auto"/>
        <w:bottom w:val="none" w:sz="0" w:space="0" w:color="auto"/>
        <w:right w:val="none" w:sz="0" w:space="0" w:color="auto"/>
      </w:divBdr>
    </w:div>
    <w:div w:id="351296925">
      <w:bodyDiv w:val="1"/>
      <w:marLeft w:val="0"/>
      <w:marRight w:val="0"/>
      <w:marTop w:val="0"/>
      <w:marBottom w:val="0"/>
      <w:divBdr>
        <w:top w:val="none" w:sz="0" w:space="0" w:color="auto"/>
        <w:left w:val="none" w:sz="0" w:space="0" w:color="auto"/>
        <w:bottom w:val="none" w:sz="0" w:space="0" w:color="auto"/>
        <w:right w:val="none" w:sz="0" w:space="0" w:color="auto"/>
      </w:divBdr>
    </w:div>
    <w:div w:id="365300894">
      <w:bodyDiv w:val="1"/>
      <w:marLeft w:val="0"/>
      <w:marRight w:val="0"/>
      <w:marTop w:val="0"/>
      <w:marBottom w:val="0"/>
      <w:divBdr>
        <w:top w:val="none" w:sz="0" w:space="0" w:color="auto"/>
        <w:left w:val="none" w:sz="0" w:space="0" w:color="auto"/>
        <w:bottom w:val="none" w:sz="0" w:space="0" w:color="auto"/>
        <w:right w:val="none" w:sz="0" w:space="0" w:color="auto"/>
      </w:divBdr>
    </w:div>
    <w:div w:id="368183602">
      <w:bodyDiv w:val="1"/>
      <w:marLeft w:val="0"/>
      <w:marRight w:val="0"/>
      <w:marTop w:val="0"/>
      <w:marBottom w:val="0"/>
      <w:divBdr>
        <w:top w:val="none" w:sz="0" w:space="0" w:color="auto"/>
        <w:left w:val="none" w:sz="0" w:space="0" w:color="auto"/>
        <w:bottom w:val="none" w:sz="0" w:space="0" w:color="auto"/>
        <w:right w:val="none" w:sz="0" w:space="0" w:color="auto"/>
      </w:divBdr>
    </w:div>
    <w:div w:id="368919819">
      <w:bodyDiv w:val="1"/>
      <w:marLeft w:val="0"/>
      <w:marRight w:val="0"/>
      <w:marTop w:val="0"/>
      <w:marBottom w:val="0"/>
      <w:divBdr>
        <w:top w:val="none" w:sz="0" w:space="0" w:color="auto"/>
        <w:left w:val="none" w:sz="0" w:space="0" w:color="auto"/>
        <w:bottom w:val="none" w:sz="0" w:space="0" w:color="auto"/>
        <w:right w:val="none" w:sz="0" w:space="0" w:color="auto"/>
      </w:divBdr>
    </w:div>
    <w:div w:id="376777783">
      <w:bodyDiv w:val="1"/>
      <w:marLeft w:val="0"/>
      <w:marRight w:val="0"/>
      <w:marTop w:val="0"/>
      <w:marBottom w:val="0"/>
      <w:divBdr>
        <w:top w:val="none" w:sz="0" w:space="0" w:color="auto"/>
        <w:left w:val="none" w:sz="0" w:space="0" w:color="auto"/>
        <w:bottom w:val="none" w:sz="0" w:space="0" w:color="auto"/>
        <w:right w:val="none" w:sz="0" w:space="0" w:color="auto"/>
      </w:divBdr>
    </w:div>
    <w:div w:id="381055364">
      <w:bodyDiv w:val="1"/>
      <w:marLeft w:val="0"/>
      <w:marRight w:val="0"/>
      <w:marTop w:val="0"/>
      <w:marBottom w:val="0"/>
      <w:divBdr>
        <w:top w:val="none" w:sz="0" w:space="0" w:color="auto"/>
        <w:left w:val="none" w:sz="0" w:space="0" w:color="auto"/>
        <w:bottom w:val="none" w:sz="0" w:space="0" w:color="auto"/>
        <w:right w:val="none" w:sz="0" w:space="0" w:color="auto"/>
      </w:divBdr>
    </w:div>
    <w:div w:id="381486041">
      <w:bodyDiv w:val="1"/>
      <w:marLeft w:val="0"/>
      <w:marRight w:val="0"/>
      <w:marTop w:val="0"/>
      <w:marBottom w:val="0"/>
      <w:divBdr>
        <w:top w:val="none" w:sz="0" w:space="0" w:color="auto"/>
        <w:left w:val="none" w:sz="0" w:space="0" w:color="auto"/>
        <w:bottom w:val="none" w:sz="0" w:space="0" w:color="auto"/>
        <w:right w:val="none" w:sz="0" w:space="0" w:color="auto"/>
      </w:divBdr>
    </w:div>
    <w:div w:id="386026349">
      <w:bodyDiv w:val="1"/>
      <w:marLeft w:val="0"/>
      <w:marRight w:val="0"/>
      <w:marTop w:val="0"/>
      <w:marBottom w:val="0"/>
      <w:divBdr>
        <w:top w:val="none" w:sz="0" w:space="0" w:color="auto"/>
        <w:left w:val="none" w:sz="0" w:space="0" w:color="auto"/>
        <w:bottom w:val="none" w:sz="0" w:space="0" w:color="auto"/>
        <w:right w:val="none" w:sz="0" w:space="0" w:color="auto"/>
      </w:divBdr>
    </w:div>
    <w:div w:id="395856825">
      <w:bodyDiv w:val="1"/>
      <w:marLeft w:val="0"/>
      <w:marRight w:val="0"/>
      <w:marTop w:val="0"/>
      <w:marBottom w:val="0"/>
      <w:divBdr>
        <w:top w:val="none" w:sz="0" w:space="0" w:color="auto"/>
        <w:left w:val="none" w:sz="0" w:space="0" w:color="auto"/>
        <w:bottom w:val="none" w:sz="0" w:space="0" w:color="auto"/>
        <w:right w:val="none" w:sz="0" w:space="0" w:color="auto"/>
      </w:divBdr>
    </w:div>
    <w:div w:id="398867587">
      <w:bodyDiv w:val="1"/>
      <w:marLeft w:val="0"/>
      <w:marRight w:val="0"/>
      <w:marTop w:val="0"/>
      <w:marBottom w:val="0"/>
      <w:divBdr>
        <w:top w:val="none" w:sz="0" w:space="0" w:color="auto"/>
        <w:left w:val="none" w:sz="0" w:space="0" w:color="auto"/>
        <w:bottom w:val="none" w:sz="0" w:space="0" w:color="auto"/>
        <w:right w:val="none" w:sz="0" w:space="0" w:color="auto"/>
      </w:divBdr>
    </w:div>
    <w:div w:id="400759731">
      <w:bodyDiv w:val="1"/>
      <w:marLeft w:val="0"/>
      <w:marRight w:val="0"/>
      <w:marTop w:val="0"/>
      <w:marBottom w:val="0"/>
      <w:divBdr>
        <w:top w:val="none" w:sz="0" w:space="0" w:color="auto"/>
        <w:left w:val="none" w:sz="0" w:space="0" w:color="auto"/>
        <w:bottom w:val="none" w:sz="0" w:space="0" w:color="auto"/>
        <w:right w:val="none" w:sz="0" w:space="0" w:color="auto"/>
      </w:divBdr>
    </w:div>
    <w:div w:id="419176116">
      <w:bodyDiv w:val="1"/>
      <w:marLeft w:val="0"/>
      <w:marRight w:val="0"/>
      <w:marTop w:val="0"/>
      <w:marBottom w:val="0"/>
      <w:divBdr>
        <w:top w:val="none" w:sz="0" w:space="0" w:color="auto"/>
        <w:left w:val="none" w:sz="0" w:space="0" w:color="auto"/>
        <w:bottom w:val="none" w:sz="0" w:space="0" w:color="auto"/>
        <w:right w:val="none" w:sz="0" w:space="0" w:color="auto"/>
      </w:divBdr>
    </w:div>
    <w:div w:id="419181686">
      <w:bodyDiv w:val="1"/>
      <w:marLeft w:val="0"/>
      <w:marRight w:val="0"/>
      <w:marTop w:val="0"/>
      <w:marBottom w:val="0"/>
      <w:divBdr>
        <w:top w:val="none" w:sz="0" w:space="0" w:color="auto"/>
        <w:left w:val="none" w:sz="0" w:space="0" w:color="auto"/>
        <w:bottom w:val="none" w:sz="0" w:space="0" w:color="auto"/>
        <w:right w:val="none" w:sz="0" w:space="0" w:color="auto"/>
      </w:divBdr>
    </w:div>
    <w:div w:id="419301576">
      <w:bodyDiv w:val="1"/>
      <w:marLeft w:val="0"/>
      <w:marRight w:val="0"/>
      <w:marTop w:val="0"/>
      <w:marBottom w:val="0"/>
      <w:divBdr>
        <w:top w:val="none" w:sz="0" w:space="0" w:color="auto"/>
        <w:left w:val="none" w:sz="0" w:space="0" w:color="auto"/>
        <w:bottom w:val="none" w:sz="0" w:space="0" w:color="auto"/>
        <w:right w:val="none" w:sz="0" w:space="0" w:color="auto"/>
      </w:divBdr>
    </w:div>
    <w:div w:id="420177397">
      <w:bodyDiv w:val="1"/>
      <w:marLeft w:val="0"/>
      <w:marRight w:val="0"/>
      <w:marTop w:val="0"/>
      <w:marBottom w:val="0"/>
      <w:divBdr>
        <w:top w:val="none" w:sz="0" w:space="0" w:color="auto"/>
        <w:left w:val="none" w:sz="0" w:space="0" w:color="auto"/>
        <w:bottom w:val="none" w:sz="0" w:space="0" w:color="auto"/>
        <w:right w:val="none" w:sz="0" w:space="0" w:color="auto"/>
      </w:divBdr>
    </w:div>
    <w:div w:id="428933512">
      <w:bodyDiv w:val="1"/>
      <w:marLeft w:val="0"/>
      <w:marRight w:val="0"/>
      <w:marTop w:val="0"/>
      <w:marBottom w:val="0"/>
      <w:divBdr>
        <w:top w:val="none" w:sz="0" w:space="0" w:color="auto"/>
        <w:left w:val="none" w:sz="0" w:space="0" w:color="auto"/>
        <w:bottom w:val="none" w:sz="0" w:space="0" w:color="auto"/>
        <w:right w:val="none" w:sz="0" w:space="0" w:color="auto"/>
      </w:divBdr>
    </w:div>
    <w:div w:id="437258817">
      <w:bodyDiv w:val="1"/>
      <w:marLeft w:val="0"/>
      <w:marRight w:val="0"/>
      <w:marTop w:val="0"/>
      <w:marBottom w:val="0"/>
      <w:divBdr>
        <w:top w:val="none" w:sz="0" w:space="0" w:color="auto"/>
        <w:left w:val="none" w:sz="0" w:space="0" w:color="auto"/>
        <w:bottom w:val="none" w:sz="0" w:space="0" w:color="auto"/>
        <w:right w:val="none" w:sz="0" w:space="0" w:color="auto"/>
      </w:divBdr>
    </w:div>
    <w:div w:id="443158661">
      <w:bodyDiv w:val="1"/>
      <w:marLeft w:val="0"/>
      <w:marRight w:val="0"/>
      <w:marTop w:val="0"/>
      <w:marBottom w:val="0"/>
      <w:divBdr>
        <w:top w:val="none" w:sz="0" w:space="0" w:color="auto"/>
        <w:left w:val="none" w:sz="0" w:space="0" w:color="auto"/>
        <w:bottom w:val="none" w:sz="0" w:space="0" w:color="auto"/>
        <w:right w:val="none" w:sz="0" w:space="0" w:color="auto"/>
      </w:divBdr>
    </w:div>
    <w:div w:id="445082508">
      <w:bodyDiv w:val="1"/>
      <w:marLeft w:val="0"/>
      <w:marRight w:val="0"/>
      <w:marTop w:val="0"/>
      <w:marBottom w:val="0"/>
      <w:divBdr>
        <w:top w:val="none" w:sz="0" w:space="0" w:color="auto"/>
        <w:left w:val="none" w:sz="0" w:space="0" w:color="auto"/>
        <w:bottom w:val="none" w:sz="0" w:space="0" w:color="auto"/>
        <w:right w:val="none" w:sz="0" w:space="0" w:color="auto"/>
      </w:divBdr>
    </w:div>
    <w:div w:id="449321140">
      <w:bodyDiv w:val="1"/>
      <w:marLeft w:val="0"/>
      <w:marRight w:val="0"/>
      <w:marTop w:val="0"/>
      <w:marBottom w:val="0"/>
      <w:divBdr>
        <w:top w:val="none" w:sz="0" w:space="0" w:color="auto"/>
        <w:left w:val="none" w:sz="0" w:space="0" w:color="auto"/>
        <w:bottom w:val="none" w:sz="0" w:space="0" w:color="auto"/>
        <w:right w:val="none" w:sz="0" w:space="0" w:color="auto"/>
      </w:divBdr>
    </w:div>
    <w:div w:id="450973091">
      <w:bodyDiv w:val="1"/>
      <w:marLeft w:val="0"/>
      <w:marRight w:val="0"/>
      <w:marTop w:val="0"/>
      <w:marBottom w:val="0"/>
      <w:divBdr>
        <w:top w:val="none" w:sz="0" w:space="0" w:color="auto"/>
        <w:left w:val="none" w:sz="0" w:space="0" w:color="auto"/>
        <w:bottom w:val="none" w:sz="0" w:space="0" w:color="auto"/>
        <w:right w:val="none" w:sz="0" w:space="0" w:color="auto"/>
      </w:divBdr>
    </w:div>
    <w:div w:id="452477346">
      <w:bodyDiv w:val="1"/>
      <w:marLeft w:val="0"/>
      <w:marRight w:val="0"/>
      <w:marTop w:val="0"/>
      <w:marBottom w:val="0"/>
      <w:divBdr>
        <w:top w:val="none" w:sz="0" w:space="0" w:color="auto"/>
        <w:left w:val="none" w:sz="0" w:space="0" w:color="auto"/>
        <w:bottom w:val="none" w:sz="0" w:space="0" w:color="auto"/>
        <w:right w:val="none" w:sz="0" w:space="0" w:color="auto"/>
      </w:divBdr>
    </w:div>
    <w:div w:id="456071573">
      <w:bodyDiv w:val="1"/>
      <w:marLeft w:val="0"/>
      <w:marRight w:val="0"/>
      <w:marTop w:val="0"/>
      <w:marBottom w:val="0"/>
      <w:divBdr>
        <w:top w:val="none" w:sz="0" w:space="0" w:color="auto"/>
        <w:left w:val="none" w:sz="0" w:space="0" w:color="auto"/>
        <w:bottom w:val="none" w:sz="0" w:space="0" w:color="auto"/>
        <w:right w:val="none" w:sz="0" w:space="0" w:color="auto"/>
      </w:divBdr>
    </w:div>
    <w:div w:id="465973934">
      <w:bodyDiv w:val="1"/>
      <w:marLeft w:val="0"/>
      <w:marRight w:val="0"/>
      <w:marTop w:val="0"/>
      <w:marBottom w:val="0"/>
      <w:divBdr>
        <w:top w:val="none" w:sz="0" w:space="0" w:color="auto"/>
        <w:left w:val="none" w:sz="0" w:space="0" w:color="auto"/>
        <w:bottom w:val="none" w:sz="0" w:space="0" w:color="auto"/>
        <w:right w:val="none" w:sz="0" w:space="0" w:color="auto"/>
      </w:divBdr>
    </w:div>
    <w:div w:id="471872968">
      <w:bodyDiv w:val="1"/>
      <w:marLeft w:val="0"/>
      <w:marRight w:val="0"/>
      <w:marTop w:val="0"/>
      <w:marBottom w:val="0"/>
      <w:divBdr>
        <w:top w:val="none" w:sz="0" w:space="0" w:color="auto"/>
        <w:left w:val="none" w:sz="0" w:space="0" w:color="auto"/>
        <w:bottom w:val="none" w:sz="0" w:space="0" w:color="auto"/>
        <w:right w:val="none" w:sz="0" w:space="0" w:color="auto"/>
      </w:divBdr>
    </w:div>
    <w:div w:id="472991668">
      <w:bodyDiv w:val="1"/>
      <w:marLeft w:val="0"/>
      <w:marRight w:val="0"/>
      <w:marTop w:val="0"/>
      <w:marBottom w:val="0"/>
      <w:divBdr>
        <w:top w:val="none" w:sz="0" w:space="0" w:color="auto"/>
        <w:left w:val="none" w:sz="0" w:space="0" w:color="auto"/>
        <w:bottom w:val="none" w:sz="0" w:space="0" w:color="auto"/>
        <w:right w:val="none" w:sz="0" w:space="0" w:color="auto"/>
      </w:divBdr>
    </w:div>
    <w:div w:id="475413999">
      <w:bodyDiv w:val="1"/>
      <w:marLeft w:val="0"/>
      <w:marRight w:val="0"/>
      <w:marTop w:val="0"/>
      <w:marBottom w:val="0"/>
      <w:divBdr>
        <w:top w:val="none" w:sz="0" w:space="0" w:color="auto"/>
        <w:left w:val="none" w:sz="0" w:space="0" w:color="auto"/>
        <w:bottom w:val="none" w:sz="0" w:space="0" w:color="auto"/>
        <w:right w:val="none" w:sz="0" w:space="0" w:color="auto"/>
      </w:divBdr>
    </w:div>
    <w:div w:id="482431271">
      <w:bodyDiv w:val="1"/>
      <w:marLeft w:val="0"/>
      <w:marRight w:val="0"/>
      <w:marTop w:val="0"/>
      <w:marBottom w:val="0"/>
      <w:divBdr>
        <w:top w:val="none" w:sz="0" w:space="0" w:color="auto"/>
        <w:left w:val="none" w:sz="0" w:space="0" w:color="auto"/>
        <w:bottom w:val="none" w:sz="0" w:space="0" w:color="auto"/>
        <w:right w:val="none" w:sz="0" w:space="0" w:color="auto"/>
      </w:divBdr>
    </w:div>
    <w:div w:id="488323998">
      <w:bodyDiv w:val="1"/>
      <w:marLeft w:val="0"/>
      <w:marRight w:val="0"/>
      <w:marTop w:val="0"/>
      <w:marBottom w:val="0"/>
      <w:divBdr>
        <w:top w:val="none" w:sz="0" w:space="0" w:color="auto"/>
        <w:left w:val="none" w:sz="0" w:space="0" w:color="auto"/>
        <w:bottom w:val="none" w:sz="0" w:space="0" w:color="auto"/>
        <w:right w:val="none" w:sz="0" w:space="0" w:color="auto"/>
      </w:divBdr>
    </w:div>
    <w:div w:id="495802137">
      <w:bodyDiv w:val="1"/>
      <w:marLeft w:val="0"/>
      <w:marRight w:val="0"/>
      <w:marTop w:val="0"/>
      <w:marBottom w:val="0"/>
      <w:divBdr>
        <w:top w:val="none" w:sz="0" w:space="0" w:color="auto"/>
        <w:left w:val="none" w:sz="0" w:space="0" w:color="auto"/>
        <w:bottom w:val="none" w:sz="0" w:space="0" w:color="auto"/>
        <w:right w:val="none" w:sz="0" w:space="0" w:color="auto"/>
      </w:divBdr>
    </w:div>
    <w:div w:id="510221478">
      <w:bodyDiv w:val="1"/>
      <w:marLeft w:val="0"/>
      <w:marRight w:val="0"/>
      <w:marTop w:val="0"/>
      <w:marBottom w:val="0"/>
      <w:divBdr>
        <w:top w:val="none" w:sz="0" w:space="0" w:color="auto"/>
        <w:left w:val="none" w:sz="0" w:space="0" w:color="auto"/>
        <w:bottom w:val="none" w:sz="0" w:space="0" w:color="auto"/>
        <w:right w:val="none" w:sz="0" w:space="0" w:color="auto"/>
      </w:divBdr>
    </w:div>
    <w:div w:id="512574142">
      <w:bodyDiv w:val="1"/>
      <w:marLeft w:val="0"/>
      <w:marRight w:val="0"/>
      <w:marTop w:val="0"/>
      <w:marBottom w:val="0"/>
      <w:divBdr>
        <w:top w:val="none" w:sz="0" w:space="0" w:color="auto"/>
        <w:left w:val="none" w:sz="0" w:space="0" w:color="auto"/>
        <w:bottom w:val="none" w:sz="0" w:space="0" w:color="auto"/>
        <w:right w:val="none" w:sz="0" w:space="0" w:color="auto"/>
      </w:divBdr>
    </w:div>
    <w:div w:id="523831113">
      <w:bodyDiv w:val="1"/>
      <w:marLeft w:val="0"/>
      <w:marRight w:val="0"/>
      <w:marTop w:val="0"/>
      <w:marBottom w:val="0"/>
      <w:divBdr>
        <w:top w:val="none" w:sz="0" w:space="0" w:color="auto"/>
        <w:left w:val="none" w:sz="0" w:space="0" w:color="auto"/>
        <w:bottom w:val="none" w:sz="0" w:space="0" w:color="auto"/>
        <w:right w:val="none" w:sz="0" w:space="0" w:color="auto"/>
      </w:divBdr>
      <w:divsChild>
        <w:div w:id="1354762898">
          <w:marLeft w:val="0"/>
          <w:marRight w:val="0"/>
          <w:marTop w:val="0"/>
          <w:marBottom w:val="0"/>
          <w:divBdr>
            <w:top w:val="none" w:sz="0" w:space="0" w:color="auto"/>
            <w:left w:val="none" w:sz="0" w:space="0" w:color="auto"/>
            <w:bottom w:val="none" w:sz="0" w:space="0" w:color="auto"/>
            <w:right w:val="none" w:sz="0" w:space="0" w:color="auto"/>
          </w:divBdr>
        </w:div>
      </w:divsChild>
    </w:div>
    <w:div w:id="524172516">
      <w:bodyDiv w:val="1"/>
      <w:marLeft w:val="0"/>
      <w:marRight w:val="0"/>
      <w:marTop w:val="0"/>
      <w:marBottom w:val="0"/>
      <w:divBdr>
        <w:top w:val="none" w:sz="0" w:space="0" w:color="auto"/>
        <w:left w:val="none" w:sz="0" w:space="0" w:color="auto"/>
        <w:bottom w:val="none" w:sz="0" w:space="0" w:color="auto"/>
        <w:right w:val="none" w:sz="0" w:space="0" w:color="auto"/>
      </w:divBdr>
    </w:div>
    <w:div w:id="526795650">
      <w:bodyDiv w:val="1"/>
      <w:marLeft w:val="0"/>
      <w:marRight w:val="0"/>
      <w:marTop w:val="0"/>
      <w:marBottom w:val="0"/>
      <w:divBdr>
        <w:top w:val="none" w:sz="0" w:space="0" w:color="auto"/>
        <w:left w:val="none" w:sz="0" w:space="0" w:color="auto"/>
        <w:bottom w:val="none" w:sz="0" w:space="0" w:color="auto"/>
        <w:right w:val="none" w:sz="0" w:space="0" w:color="auto"/>
      </w:divBdr>
    </w:div>
    <w:div w:id="532228769">
      <w:bodyDiv w:val="1"/>
      <w:marLeft w:val="0"/>
      <w:marRight w:val="0"/>
      <w:marTop w:val="0"/>
      <w:marBottom w:val="0"/>
      <w:divBdr>
        <w:top w:val="none" w:sz="0" w:space="0" w:color="auto"/>
        <w:left w:val="none" w:sz="0" w:space="0" w:color="auto"/>
        <w:bottom w:val="none" w:sz="0" w:space="0" w:color="auto"/>
        <w:right w:val="none" w:sz="0" w:space="0" w:color="auto"/>
      </w:divBdr>
    </w:div>
    <w:div w:id="532695860">
      <w:bodyDiv w:val="1"/>
      <w:marLeft w:val="0"/>
      <w:marRight w:val="0"/>
      <w:marTop w:val="0"/>
      <w:marBottom w:val="0"/>
      <w:divBdr>
        <w:top w:val="none" w:sz="0" w:space="0" w:color="auto"/>
        <w:left w:val="none" w:sz="0" w:space="0" w:color="auto"/>
        <w:bottom w:val="none" w:sz="0" w:space="0" w:color="auto"/>
        <w:right w:val="none" w:sz="0" w:space="0" w:color="auto"/>
      </w:divBdr>
    </w:div>
    <w:div w:id="551425929">
      <w:bodyDiv w:val="1"/>
      <w:marLeft w:val="0"/>
      <w:marRight w:val="0"/>
      <w:marTop w:val="0"/>
      <w:marBottom w:val="0"/>
      <w:divBdr>
        <w:top w:val="none" w:sz="0" w:space="0" w:color="auto"/>
        <w:left w:val="none" w:sz="0" w:space="0" w:color="auto"/>
        <w:bottom w:val="none" w:sz="0" w:space="0" w:color="auto"/>
        <w:right w:val="none" w:sz="0" w:space="0" w:color="auto"/>
      </w:divBdr>
    </w:div>
    <w:div w:id="555094912">
      <w:bodyDiv w:val="1"/>
      <w:marLeft w:val="0"/>
      <w:marRight w:val="0"/>
      <w:marTop w:val="0"/>
      <w:marBottom w:val="0"/>
      <w:divBdr>
        <w:top w:val="none" w:sz="0" w:space="0" w:color="auto"/>
        <w:left w:val="none" w:sz="0" w:space="0" w:color="auto"/>
        <w:bottom w:val="none" w:sz="0" w:space="0" w:color="auto"/>
        <w:right w:val="none" w:sz="0" w:space="0" w:color="auto"/>
      </w:divBdr>
    </w:div>
    <w:div w:id="556164412">
      <w:bodyDiv w:val="1"/>
      <w:marLeft w:val="0"/>
      <w:marRight w:val="0"/>
      <w:marTop w:val="0"/>
      <w:marBottom w:val="0"/>
      <w:divBdr>
        <w:top w:val="none" w:sz="0" w:space="0" w:color="auto"/>
        <w:left w:val="none" w:sz="0" w:space="0" w:color="auto"/>
        <w:bottom w:val="none" w:sz="0" w:space="0" w:color="auto"/>
        <w:right w:val="none" w:sz="0" w:space="0" w:color="auto"/>
      </w:divBdr>
    </w:div>
    <w:div w:id="557714743">
      <w:bodyDiv w:val="1"/>
      <w:marLeft w:val="0"/>
      <w:marRight w:val="0"/>
      <w:marTop w:val="0"/>
      <w:marBottom w:val="0"/>
      <w:divBdr>
        <w:top w:val="none" w:sz="0" w:space="0" w:color="auto"/>
        <w:left w:val="none" w:sz="0" w:space="0" w:color="auto"/>
        <w:bottom w:val="none" w:sz="0" w:space="0" w:color="auto"/>
        <w:right w:val="none" w:sz="0" w:space="0" w:color="auto"/>
      </w:divBdr>
    </w:div>
    <w:div w:id="557785708">
      <w:bodyDiv w:val="1"/>
      <w:marLeft w:val="0"/>
      <w:marRight w:val="0"/>
      <w:marTop w:val="0"/>
      <w:marBottom w:val="0"/>
      <w:divBdr>
        <w:top w:val="none" w:sz="0" w:space="0" w:color="auto"/>
        <w:left w:val="none" w:sz="0" w:space="0" w:color="auto"/>
        <w:bottom w:val="none" w:sz="0" w:space="0" w:color="auto"/>
        <w:right w:val="none" w:sz="0" w:space="0" w:color="auto"/>
      </w:divBdr>
    </w:div>
    <w:div w:id="558056647">
      <w:bodyDiv w:val="1"/>
      <w:marLeft w:val="0"/>
      <w:marRight w:val="0"/>
      <w:marTop w:val="0"/>
      <w:marBottom w:val="0"/>
      <w:divBdr>
        <w:top w:val="none" w:sz="0" w:space="0" w:color="auto"/>
        <w:left w:val="none" w:sz="0" w:space="0" w:color="auto"/>
        <w:bottom w:val="none" w:sz="0" w:space="0" w:color="auto"/>
        <w:right w:val="none" w:sz="0" w:space="0" w:color="auto"/>
      </w:divBdr>
    </w:div>
    <w:div w:id="560213965">
      <w:bodyDiv w:val="1"/>
      <w:marLeft w:val="0"/>
      <w:marRight w:val="0"/>
      <w:marTop w:val="0"/>
      <w:marBottom w:val="0"/>
      <w:divBdr>
        <w:top w:val="none" w:sz="0" w:space="0" w:color="auto"/>
        <w:left w:val="none" w:sz="0" w:space="0" w:color="auto"/>
        <w:bottom w:val="none" w:sz="0" w:space="0" w:color="auto"/>
        <w:right w:val="none" w:sz="0" w:space="0" w:color="auto"/>
      </w:divBdr>
    </w:div>
    <w:div w:id="565453497">
      <w:bodyDiv w:val="1"/>
      <w:marLeft w:val="0"/>
      <w:marRight w:val="0"/>
      <w:marTop w:val="0"/>
      <w:marBottom w:val="0"/>
      <w:divBdr>
        <w:top w:val="none" w:sz="0" w:space="0" w:color="auto"/>
        <w:left w:val="none" w:sz="0" w:space="0" w:color="auto"/>
        <w:bottom w:val="none" w:sz="0" w:space="0" w:color="auto"/>
        <w:right w:val="none" w:sz="0" w:space="0" w:color="auto"/>
      </w:divBdr>
    </w:div>
    <w:div w:id="574049718">
      <w:bodyDiv w:val="1"/>
      <w:marLeft w:val="0"/>
      <w:marRight w:val="0"/>
      <w:marTop w:val="0"/>
      <w:marBottom w:val="0"/>
      <w:divBdr>
        <w:top w:val="none" w:sz="0" w:space="0" w:color="auto"/>
        <w:left w:val="none" w:sz="0" w:space="0" w:color="auto"/>
        <w:bottom w:val="none" w:sz="0" w:space="0" w:color="auto"/>
        <w:right w:val="none" w:sz="0" w:space="0" w:color="auto"/>
      </w:divBdr>
    </w:div>
    <w:div w:id="575867778">
      <w:bodyDiv w:val="1"/>
      <w:marLeft w:val="0"/>
      <w:marRight w:val="0"/>
      <w:marTop w:val="0"/>
      <w:marBottom w:val="0"/>
      <w:divBdr>
        <w:top w:val="none" w:sz="0" w:space="0" w:color="auto"/>
        <w:left w:val="none" w:sz="0" w:space="0" w:color="auto"/>
        <w:bottom w:val="none" w:sz="0" w:space="0" w:color="auto"/>
        <w:right w:val="none" w:sz="0" w:space="0" w:color="auto"/>
      </w:divBdr>
    </w:div>
    <w:div w:id="579868362">
      <w:bodyDiv w:val="1"/>
      <w:marLeft w:val="0"/>
      <w:marRight w:val="0"/>
      <w:marTop w:val="0"/>
      <w:marBottom w:val="0"/>
      <w:divBdr>
        <w:top w:val="none" w:sz="0" w:space="0" w:color="auto"/>
        <w:left w:val="none" w:sz="0" w:space="0" w:color="auto"/>
        <w:bottom w:val="none" w:sz="0" w:space="0" w:color="auto"/>
        <w:right w:val="none" w:sz="0" w:space="0" w:color="auto"/>
      </w:divBdr>
    </w:div>
    <w:div w:id="579945962">
      <w:bodyDiv w:val="1"/>
      <w:marLeft w:val="0"/>
      <w:marRight w:val="0"/>
      <w:marTop w:val="0"/>
      <w:marBottom w:val="0"/>
      <w:divBdr>
        <w:top w:val="none" w:sz="0" w:space="0" w:color="auto"/>
        <w:left w:val="none" w:sz="0" w:space="0" w:color="auto"/>
        <w:bottom w:val="none" w:sz="0" w:space="0" w:color="auto"/>
        <w:right w:val="none" w:sz="0" w:space="0" w:color="auto"/>
      </w:divBdr>
      <w:divsChild>
        <w:div w:id="60101828">
          <w:marLeft w:val="0"/>
          <w:marRight w:val="0"/>
          <w:marTop w:val="0"/>
          <w:marBottom w:val="0"/>
          <w:divBdr>
            <w:top w:val="none" w:sz="0" w:space="0" w:color="auto"/>
            <w:left w:val="none" w:sz="0" w:space="0" w:color="auto"/>
            <w:bottom w:val="none" w:sz="0" w:space="0" w:color="auto"/>
            <w:right w:val="none" w:sz="0" w:space="0" w:color="auto"/>
          </w:divBdr>
        </w:div>
        <w:div w:id="565726688">
          <w:marLeft w:val="0"/>
          <w:marRight w:val="0"/>
          <w:marTop w:val="0"/>
          <w:marBottom w:val="0"/>
          <w:divBdr>
            <w:top w:val="none" w:sz="0" w:space="0" w:color="auto"/>
            <w:left w:val="none" w:sz="0" w:space="0" w:color="auto"/>
            <w:bottom w:val="none" w:sz="0" w:space="0" w:color="auto"/>
            <w:right w:val="none" w:sz="0" w:space="0" w:color="auto"/>
          </w:divBdr>
        </w:div>
        <w:div w:id="610745487">
          <w:marLeft w:val="0"/>
          <w:marRight w:val="0"/>
          <w:marTop w:val="0"/>
          <w:marBottom w:val="0"/>
          <w:divBdr>
            <w:top w:val="none" w:sz="0" w:space="0" w:color="auto"/>
            <w:left w:val="none" w:sz="0" w:space="0" w:color="auto"/>
            <w:bottom w:val="none" w:sz="0" w:space="0" w:color="auto"/>
            <w:right w:val="none" w:sz="0" w:space="0" w:color="auto"/>
          </w:divBdr>
        </w:div>
        <w:div w:id="708456983">
          <w:marLeft w:val="0"/>
          <w:marRight w:val="0"/>
          <w:marTop w:val="0"/>
          <w:marBottom w:val="0"/>
          <w:divBdr>
            <w:top w:val="none" w:sz="0" w:space="0" w:color="auto"/>
            <w:left w:val="none" w:sz="0" w:space="0" w:color="auto"/>
            <w:bottom w:val="none" w:sz="0" w:space="0" w:color="auto"/>
            <w:right w:val="none" w:sz="0" w:space="0" w:color="auto"/>
          </w:divBdr>
        </w:div>
        <w:div w:id="768232170">
          <w:marLeft w:val="0"/>
          <w:marRight w:val="0"/>
          <w:marTop w:val="0"/>
          <w:marBottom w:val="0"/>
          <w:divBdr>
            <w:top w:val="none" w:sz="0" w:space="0" w:color="auto"/>
            <w:left w:val="none" w:sz="0" w:space="0" w:color="auto"/>
            <w:bottom w:val="none" w:sz="0" w:space="0" w:color="auto"/>
            <w:right w:val="none" w:sz="0" w:space="0" w:color="auto"/>
          </w:divBdr>
        </w:div>
        <w:div w:id="1359160420">
          <w:marLeft w:val="0"/>
          <w:marRight w:val="0"/>
          <w:marTop w:val="0"/>
          <w:marBottom w:val="0"/>
          <w:divBdr>
            <w:top w:val="none" w:sz="0" w:space="0" w:color="auto"/>
            <w:left w:val="none" w:sz="0" w:space="0" w:color="auto"/>
            <w:bottom w:val="none" w:sz="0" w:space="0" w:color="auto"/>
            <w:right w:val="none" w:sz="0" w:space="0" w:color="auto"/>
          </w:divBdr>
        </w:div>
        <w:div w:id="1619876443">
          <w:marLeft w:val="0"/>
          <w:marRight w:val="0"/>
          <w:marTop w:val="0"/>
          <w:marBottom w:val="0"/>
          <w:divBdr>
            <w:top w:val="none" w:sz="0" w:space="0" w:color="auto"/>
            <w:left w:val="none" w:sz="0" w:space="0" w:color="auto"/>
            <w:bottom w:val="none" w:sz="0" w:space="0" w:color="auto"/>
            <w:right w:val="none" w:sz="0" w:space="0" w:color="auto"/>
          </w:divBdr>
        </w:div>
        <w:div w:id="1709257492">
          <w:marLeft w:val="0"/>
          <w:marRight w:val="0"/>
          <w:marTop w:val="0"/>
          <w:marBottom w:val="0"/>
          <w:divBdr>
            <w:top w:val="none" w:sz="0" w:space="0" w:color="auto"/>
            <w:left w:val="none" w:sz="0" w:space="0" w:color="auto"/>
            <w:bottom w:val="none" w:sz="0" w:space="0" w:color="auto"/>
            <w:right w:val="none" w:sz="0" w:space="0" w:color="auto"/>
          </w:divBdr>
        </w:div>
        <w:div w:id="1718511195">
          <w:marLeft w:val="0"/>
          <w:marRight w:val="0"/>
          <w:marTop w:val="0"/>
          <w:marBottom w:val="0"/>
          <w:divBdr>
            <w:top w:val="none" w:sz="0" w:space="0" w:color="auto"/>
            <w:left w:val="none" w:sz="0" w:space="0" w:color="auto"/>
            <w:bottom w:val="none" w:sz="0" w:space="0" w:color="auto"/>
            <w:right w:val="none" w:sz="0" w:space="0" w:color="auto"/>
          </w:divBdr>
        </w:div>
        <w:div w:id="2000689740">
          <w:marLeft w:val="0"/>
          <w:marRight w:val="0"/>
          <w:marTop w:val="0"/>
          <w:marBottom w:val="0"/>
          <w:divBdr>
            <w:top w:val="none" w:sz="0" w:space="0" w:color="auto"/>
            <w:left w:val="none" w:sz="0" w:space="0" w:color="auto"/>
            <w:bottom w:val="none" w:sz="0" w:space="0" w:color="auto"/>
            <w:right w:val="none" w:sz="0" w:space="0" w:color="auto"/>
          </w:divBdr>
        </w:div>
      </w:divsChild>
    </w:div>
    <w:div w:id="587662489">
      <w:bodyDiv w:val="1"/>
      <w:marLeft w:val="0"/>
      <w:marRight w:val="0"/>
      <w:marTop w:val="0"/>
      <w:marBottom w:val="0"/>
      <w:divBdr>
        <w:top w:val="none" w:sz="0" w:space="0" w:color="auto"/>
        <w:left w:val="none" w:sz="0" w:space="0" w:color="auto"/>
        <w:bottom w:val="none" w:sz="0" w:space="0" w:color="auto"/>
        <w:right w:val="none" w:sz="0" w:space="0" w:color="auto"/>
      </w:divBdr>
    </w:div>
    <w:div w:id="612369007">
      <w:bodyDiv w:val="1"/>
      <w:marLeft w:val="0"/>
      <w:marRight w:val="0"/>
      <w:marTop w:val="0"/>
      <w:marBottom w:val="0"/>
      <w:divBdr>
        <w:top w:val="none" w:sz="0" w:space="0" w:color="auto"/>
        <w:left w:val="none" w:sz="0" w:space="0" w:color="auto"/>
        <w:bottom w:val="none" w:sz="0" w:space="0" w:color="auto"/>
        <w:right w:val="none" w:sz="0" w:space="0" w:color="auto"/>
      </w:divBdr>
    </w:div>
    <w:div w:id="614168753">
      <w:bodyDiv w:val="1"/>
      <w:marLeft w:val="0"/>
      <w:marRight w:val="0"/>
      <w:marTop w:val="0"/>
      <w:marBottom w:val="0"/>
      <w:divBdr>
        <w:top w:val="none" w:sz="0" w:space="0" w:color="auto"/>
        <w:left w:val="none" w:sz="0" w:space="0" w:color="auto"/>
        <w:bottom w:val="none" w:sz="0" w:space="0" w:color="auto"/>
        <w:right w:val="none" w:sz="0" w:space="0" w:color="auto"/>
      </w:divBdr>
    </w:div>
    <w:div w:id="616059685">
      <w:bodyDiv w:val="1"/>
      <w:marLeft w:val="0"/>
      <w:marRight w:val="0"/>
      <w:marTop w:val="0"/>
      <w:marBottom w:val="0"/>
      <w:divBdr>
        <w:top w:val="none" w:sz="0" w:space="0" w:color="auto"/>
        <w:left w:val="none" w:sz="0" w:space="0" w:color="auto"/>
        <w:bottom w:val="none" w:sz="0" w:space="0" w:color="auto"/>
        <w:right w:val="none" w:sz="0" w:space="0" w:color="auto"/>
      </w:divBdr>
    </w:div>
    <w:div w:id="626081726">
      <w:bodyDiv w:val="1"/>
      <w:marLeft w:val="0"/>
      <w:marRight w:val="0"/>
      <w:marTop w:val="0"/>
      <w:marBottom w:val="0"/>
      <w:divBdr>
        <w:top w:val="none" w:sz="0" w:space="0" w:color="auto"/>
        <w:left w:val="none" w:sz="0" w:space="0" w:color="auto"/>
        <w:bottom w:val="none" w:sz="0" w:space="0" w:color="auto"/>
        <w:right w:val="none" w:sz="0" w:space="0" w:color="auto"/>
      </w:divBdr>
    </w:div>
    <w:div w:id="633102070">
      <w:bodyDiv w:val="1"/>
      <w:marLeft w:val="0"/>
      <w:marRight w:val="0"/>
      <w:marTop w:val="0"/>
      <w:marBottom w:val="0"/>
      <w:divBdr>
        <w:top w:val="none" w:sz="0" w:space="0" w:color="auto"/>
        <w:left w:val="none" w:sz="0" w:space="0" w:color="auto"/>
        <w:bottom w:val="none" w:sz="0" w:space="0" w:color="auto"/>
        <w:right w:val="none" w:sz="0" w:space="0" w:color="auto"/>
      </w:divBdr>
    </w:div>
    <w:div w:id="639573041">
      <w:bodyDiv w:val="1"/>
      <w:marLeft w:val="0"/>
      <w:marRight w:val="0"/>
      <w:marTop w:val="0"/>
      <w:marBottom w:val="0"/>
      <w:divBdr>
        <w:top w:val="none" w:sz="0" w:space="0" w:color="auto"/>
        <w:left w:val="none" w:sz="0" w:space="0" w:color="auto"/>
        <w:bottom w:val="none" w:sz="0" w:space="0" w:color="auto"/>
        <w:right w:val="none" w:sz="0" w:space="0" w:color="auto"/>
      </w:divBdr>
    </w:div>
    <w:div w:id="656223350">
      <w:bodyDiv w:val="1"/>
      <w:marLeft w:val="0"/>
      <w:marRight w:val="0"/>
      <w:marTop w:val="0"/>
      <w:marBottom w:val="0"/>
      <w:divBdr>
        <w:top w:val="none" w:sz="0" w:space="0" w:color="auto"/>
        <w:left w:val="none" w:sz="0" w:space="0" w:color="auto"/>
        <w:bottom w:val="none" w:sz="0" w:space="0" w:color="auto"/>
        <w:right w:val="none" w:sz="0" w:space="0" w:color="auto"/>
      </w:divBdr>
    </w:div>
    <w:div w:id="657614462">
      <w:bodyDiv w:val="1"/>
      <w:marLeft w:val="0"/>
      <w:marRight w:val="0"/>
      <w:marTop w:val="0"/>
      <w:marBottom w:val="0"/>
      <w:divBdr>
        <w:top w:val="none" w:sz="0" w:space="0" w:color="auto"/>
        <w:left w:val="none" w:sz="0" w:space="0" w:color="auto"/>
        <w:bottom w:val="none" w:sz="0" w:space="0" w:color="auto"/>
        <w:right w:val="none" w:sz="0" w:space="0" w:color="auto"/>
      </w:divBdr>
    </w:div>
    <w:div w:id="659384429">
      <w:bodyDiv w:val="1"/>
      <w:marLeft w:val="0"/>
      <w:marRight w:val="0"/>
      <w:marTop w:val="0"/>
      <w:marBottom w:val="0"/>
      <w:divBdr>
        <w:top w:val="none" w:sz="0" w:space="0" w:color="auto"/>
        <w:left w:val="none" w:sz="0" w:space="0" w:color="auto"/>
        <w:bottom w:val="none" w:sz="0" w:space="0" w:color="auto"/>
        <w:right w:val="none" w:sz="0" w:space="0" w:color="auto"/>
      </w:divBdr>
    </w:div>
    <w:div w:id="683436895">
      <w:bodyDiv w:val="1"/>
      <w:marLeft w:val="0"/>
      <w:marRight w:val="0"/>
      <w:marTop w:val="0"/>
      <w:marBottom w:val="0"/>
      <w:divBdr>
        <w:top w:val="none" w:sz="0" w:space="0" w:color="auto"/>
        <w:left w:val="none" w:sz="0" w:space="0" w:color="auto"/>
        <w:bottom w:val="none" w:sz="0" w:space="0" w:color="auto"/>
        <w:right w:val="none" w:sz="0" w:space="0" w:color="auto"/>
      </w:divBdr>
    </w:div>
    <w:div w:id="697776498">
      <w:bodyDiv w:val="1"/>
      <w:marLeft w:val="0"/>
      <w:marRight w:val="0"/>
      <w:marTop w:val="0"/>
      <w:marBottom w:val="0"/>
      <w:divBdr>
        <w:top w:val="none" w:sz="0" w:space="0" w:color="auto"/>
        <w:left w:val="none" w:sz="0" w:space="0" w:color="auto"/>
        <w:bottom w:val="none" w:sz="0" w:space="0" w:color="auto"/>
        <w:right w:val="none" w:sz="0" w:space="0" w:color="auto"/>
      </w:divBdr>
    </w:div>
    <w:div w:id="698825018">
      <w:bodyDiv w:val="1"/>
      <w:marLeft w:val="0"/>
      <w:marRight w:val="0"/>
      <w:marTop w:val="0"/>
      <w:marBottom w:val="0"/>
      <w:divBdr>
        <w:top w:val="none" w:sz="0" w:space="0" w:color="auto"/>
        <w:left w:val="none" w:sz="0" w:space="0" w:color="auto"/>
        <w:bottom w:val="none" w:sz="0" w:space="0" w:color="auto"/>
        <w:right w:val="none" w:sz="0" w:space="0" w:color="auto"/>
      </w:divBdr>
    </w:div>
    <w:div w:id="722484552">
      <w:bodyDiv w:val="1"/>
      <w:marLeft w:val="0"/>
      <w:marRight w:val="0"/>
      <w:marTop w:val="0"/>
      <w:marBottom w:val="0"/>
      <w:divBdr>
        <w:top w:val="none" w:sz="0" w:space="0" w:color="auto"/>
        <w:left w:val="none" w:sz="0" w:space="0" w:color="auto"/>
        <w:bottom w:val="none" w:sz="0" w:space="0" w:color="auto"/>
        <w:right w:val="none" w:sz="0" w:space="0" w:color="auto"/>
      </w:divBdr>
    </w:div>
    <w:div w:id="732311862">
      <w:bodyDiv w:val="1"/>
      <w:marLeft w:val="0"/>
      <w:marRight w:val="0"/>
      <w:marTop w:val="0"/>
      <w:marBottom w:val="0"/>
      <w:divBdr>
        <w:top w:val="none" w:sz="0" w:space="0" w:color="auto"/>
        <w:left w:val="none" w:sz="0" w:space="0" w:color="auto"/>
        <w:bottom w:val="none" w:sz="0" w:space="0" w:color="auto"/>
        <w:right w:val="none" w:sz="0" w:space="0" w:color="auto"/>
      </w:divBdr>
    </w:div>
    <w:div w:id="747189008">
      <w:bodyDiv w:val="1"/>
      <w:marLeft w:val="0"/>
      <w:marRight w:val="0"/>
      <w:marTop w:val="0"/>
      <w:marBottom w:val="0"/>
      <w:divBdr>
        <w:top w:val="none" w:sz="0" w:space="0" w:color="auto"/>
        <w:left w:val="none" w:sz="0" w:space="0" w:color="auto"/>
        <w:bottom w:val="none" w:sz="0" w:space="0" w:color="auto"/>
        <w:right w:val="none" w:sz="0" w:space="0" w:color="auto"/>
      </w:divBdr>
    </w:div>
    <w:div w:id="760755385">
      <w:bodyDiv w:val="1"/>
      <w:marLeft w:val="0"/>
      <w:marRight w:val="0"/>
      <w:marTop w:val="0"/>
      <w:marBottom w:val="0"/>
      <w:divBdr>
        <w:top w:val="none" w:sz="0" w:space="0" w:color="auto"/>
        <w:left w:val="none" w:sz="0" w:space="0" w:color="auto"/>
        <w:bottom w:val="none" w:sz="0" w:space="0" w:color="auto"/>
        <w:right w:val="none" w:sz="0" w:space="0" w:color="auto"/>
      </w:divBdr>
    </w:div>
    <w:div w:id="766344212">
      <w:bodyDiv w:val="1"/>
      <w:marLeft w:val="0"/>
      <w:marRight w:val="0"/>
      <w:marTop w:val="0"/>
      <w:marBottom w:val="0"/>
      <w:divBdr>
        <w:top w:val="none" w:sz="0" w:space="0" w:color="auto"/>
        <w:left w:val="none" w:sz="0" w:space="0" w:color="auto"/>
        <w:bottom w:val="none" w:sz="0" w:space="0" w:color="auto"/>
        <w:right w:val="none" w:sz="0" w:space="0" w:color="auto"/>
      </w:divBdr>
    </w:div>
    <w:div w:id="775255032">
      <w:bodyDiv w:val="1"/>
      <w:marLeft w:val="0"/>
      <w:marRight w:val="0"/>
      <w:marTop w:val="0"/>
      <w:marBottom w:val="0"/>
      <w:divBdr>
        <w:top w:val="none" w:sz="0" w:space="0" w:color="auto"/>
        <w:left w:val="none" w:sz="0" w:space="0" w:color="auto"/>
        <w:bottom w:val="none" w:sz="0" w:space="0" w:color="auto"/>
        <w:right w:val="none" w:sz="0" w:space="0" w:color="auto"/>
      </w:divBdr>
    </w:div>
    <w:div w:id="785465857">
      <w:bodyDiv w:val="1"/>
      <w:marLeft w:val="0"/>
      <w:marRight w:val="0"/>
      <w:marTop w:val="0"/>
      <w:marBottom w:val="0"/>
      <w:divBdr>
        <w:top w:val="none" w:sz="0" w:space="0" w:color="auto"/>
        <w:left w:val="none" w:sz="0" w:space="0" w:color="auto"/>
        <w:bottom w:val="none" w:sz="0" w:space="0" w:color="auto"/>
        <w:right w:val="none" w:sz="0" w:space="0" w:color="auto"/>
      </w:divBdr>
    </w:div>
    <w:div w:id="786970557">
      <w:bodyDiv w:val="1"/>
      <w:marLeft w:val="0"/>
      <w:marRight w:val="0"/>
      <w:marTop w:val="0"/>
      <w:marBottom w:val="0"/>
      <w:divBdr>
        <w:top w:val="none" w:sz="0" w:space="0" w:color="auto"/>
        <w:left w:val="none" w:sz="0" w:space="0" w:color="auto"/>
        <w:bottom w:val="none" w:sz="0" w:space="0" w:color="auto"/>
        <w:right w:val="none" w:sz="0" w:space="0" w:color="auto"/>
      </w:divBdr>
    </w:div>
    <w:div w:id="807934963">
      <w:bodyDiv w:val="1"/>
      <w:marLeft w:val="0"/>
      <w:marRight w:val="0"/>
      <w:marTop w:val="0"/>
      <w:marBottom w:val="0"/>
      <w:divBdr>
        <w:top w:val="none" w:sz="0" w:space="0" w:color="auto"/>
        <w:left w:val="none" w:sz="0" w:space="0" w:color="auto"/>
        <w:bottom w:val="none" w:sz="0" w:space="0" w:color="auto"/>
        <w:right w:val="none" w:sz="0" w:space="0" w:color="auto"/>
      </w:divBdr>
    </w:div>
    <w:div w:id="808788760">
      <w:bodyDiv w:val="1"/>
      <w:marLeft w:val="0"/>
      <w:marRight w:val="0"/>
      <w:marTop w:val="0"/>
      <w:marBottom w:val="0"/>
      <w:divBdr>
        <w:top w:val="none" w:sz="0" w:space="0" w:color="auto"/>
        <w:left w:val="none" w:sz="0" w:space="0" w:color="auto"/>
        <w:bottom w:val="none" w:sz="0" w:space="0" w:color="auto"/>
        <w:right w:val="none" w:sz="0" w:space="0" w:color="auto"/>
      </w:divBdr>
    </w:div>
    <w:div w:id="811365988">
      <w:bodyDiv w:val="1"/>
      <w:marLeft w:val="0"/>
      <w:marRight w:val="0"/>
      <w:marTop w:val="0"/>
      <w:marBottom w:val="0"/>
      <w:divBdr>
        <w:top w:val="none" w:sz="0" w:space="0" w:color="auto"/>
        <w:left w:val="none" w:sz="0" w:space="0" w:color="auto"/>
        <w:bottom w:val="none" w:sz="0" w:space="0" w:color="auto"/>
        <w:right w:val="none" w:sz="0" w:space="0" w:color="auto"/>
      </w:divBdr>
    </w:div>
    <w:div w:id="820971808">
      <w:bodyDiv w:val="1"/>
      <w:marLeft w:val="0"/>
      <w:marRight w:val="0"/>
      <w:marTop w:val="0"/>
      <w:marBottom w:val="0"/>
      <w:divBdr>
        <w:top w:val="none" w:sz="0" w:space="0" w:color="auto"/>
        <w:left w:val="none" w:sz="0" w:space="0" w:color="auto"/>
        <w:bottom w:val="none" w:sz="0" w:space="0" w:color="auto"/>
        <w:right w:val="none" w:sz="0" w:space="0" w:color="auto"/>
      </w:divBdr>
    </w:div>
    <w:div w:id="824051183">
      <w:bodyDiv w:val="1"/>
      <w:marLeft w:val="0"/>
      <w:marRight w:val="0"/>
      <w:marTop w:val="0"/>
      <w:marBottom w:val="0"/>
      <w:divBdr>
        <w:top w:val="none" w:sz="0" w:space="0" w:color="auto"/>
        <w:left w:val="none" w:sz="0" w:space="0" w:color="auto"/>
        <w:bottom w:val="none" w:sz="0" w:space="0" w:color="auto"/>
        <w:right w:val="none" w:sz="0" w:space="0" w:color="auto"/>
      </w:divBdr>
    </w:div>
    <w:div w:id="824122820">
      <w:bodyDiv w:val="1"/>
      <w:marLeft w:val="0"/>
      <w:marRight w:val="0"/>
      <w:marTop w:val="0"/>
      <w:marBottom w:val="0"/>
      <w:divBdr>
        <w:top w:val="none" w:sz="0" w:space="0" w:color="auto"/>
        <w:left w:val="none" w:sz="0" w:space="0" w:color="auto"/>
        <w:bottom w:val="none" w:sz="0" w:space="0" w:color="auto"/>
        <w:right w:val="none" w:sz="0" w:space="0" w:color="auto"/>
      </w:divBdr>
    </w:div>
    <w:div w:id="826703548">
      <w:bodyDiv w:val="1"/>
      <w:marLeft w:val="0"/>
      <w:marRight w:val="0"/>
      <w:marTop w:val="0"/>
      <w:marBottom w:val="0"/>
      <w:divBdr>
        <w:top w:val="none" w:sz="0" w:space="0" w:color="auto"/>
        <w:left w:val="none" w:sz="0" w:space="0" w:color="auto"/>
        <w:bottom w:val="none" w:sz="0" w:space="0" w:color="auto"/>
        <w:right w:val="none" w:sz="0" w:space="0" w:color="auto"/>
      </w:divBdr>
    </w:div>
    <w:div w:id="832649653">
      <w:bodyDiv w:val="1"/>
      <w:marLeft w:val="0"/>
      <w:marRight w:val="0"/>
      <w:marTop w:val="0"/>
      <w:marBottom w:val="0"/>
      <w:divBdr>
        <w:top w:val="none" w:sz="0" w:space="0" w:color="auto"/>
        <w:left w:val="none" w:sz="0" w:space="0" w:color="auto"/>
        <w:bottom w:val="none" w:sz="0" w:space="0" w:color="auto"/>
        <w:right w:val="none" w:sz="0" w:space="0" w:color="auto"/>
      </w:divBdr>
    </w:div>
    <w:div w:id="835848265">
      <w:bodyDiv w:val="1"/>
      <w:marLeft w:val="0"/>
      <w:marRight w:val="0"/>
      <w:marTop w:val="0"/>
      <w:marBottom w:val="0"/>
      <w:divBdr>
        <w:top w:val="none" w:sz="0" w:space="0" w:color="auto"/>
        <w:left w:val="none" w:sz="0" w:space="0" w:color="auto"/>
        <w:bottom w:val="none" w:sz="0" w:space="0" w:color="auto"/>
        <w:right w:val="none" w:sz="0" w:space="0" w:color="auto"/>
      </w:divBdr>
    </w:div>
    <w:div w:id="837580614">
      <w:bodyDiv w:val="1"/>
      <w:marLeft w:val="0"/>
      <w:marRight w:val="0"/>
      <w:marTop w:val="0"/>
      <w:marBottom w:val="0"/>
      <w:divBdr>
        <w:top w:val="none" w:sz="0" w:space="0" w:color="auto"/>
        <w:left w:val="none" w:sz="0" w:space="0" w:color="auto"/>
        <w:bottom w:val="none" w:sz="0" w:space="0" w:color="auto"/>
        <w:right w:val="none" w:sz="0" w:space="0" w:color="auto"/>
      </w:divBdr>
    </w:div>
    <w:div w:id="839126483">
      <w:bodyDiv w:val="1"/>
      <w:marLeft w:val="0"/>
      <w:marRight w:val="0"/>
      <w:marTop w:val="0"/>
      <w:marBottom w:val="0"/>
      <w:divBdr>
        <w:top w:val="none" w:sz="0" w:space="0" w:color="auto"/>
        <w:left w:val="none" w:sz="0" w:space="0" w:color="auto"/>
        <w:bottom w:val="none" w:sz="0" w:space="0" w:color="auto"/>
        <w:right w:val="none" w:sz="0" w:space="0" w:color="auto"/>
      </w:divBdr>
    </w:div>
    <w:div w:id="844711129">
      <w:bodyDiv w:val="1"/>
      <w:marLeft w:val="0"/>
      <w:marRight w:val="0"/>
      <w:marTop w:val="0"/>
      <w:marBottom w:val="0"/>
      <w:divBdr>
        <w:top w:val="none" w:sz="0" w:space="0" w:color="auto"/>
        <w:left w:val="none" w:sz="0" w:space="0" w:color="auto"/>
        <w:bottom w:val="none" w:sz="0" w:space="0" w:color="auto"/>
        <w:right w:val="none" w:sz="0" w:space="0" w:color="auto"/>
      </w:divBdr>
    </w:div>
    <w:div w:id="846361184">
      <w:bodyDiv w:val="1"/>
      <w:marLeft w:val="0"/>
      <w:marRight w:val="0"/>
      <w:marTop w:val="0"/>
      <w:marBottom w:val="0"/>
      <w:divBdr>
        <w:top w:val="none" w:sz="0" w:space="0" w:color="auto"/>
        <w:left w:val="none" w:sz="0" w:space="0" w:color="auto"/>
        <w:bottom w:val="none" w:sz="0" w:space="0" w:color="auto"/>
        <w:right w:val="none" w:sz="0" w:space="0" w:color="auto"/>
      </w:divBdr>
    </w:div>
    <w:div w:id="847061817">
      <w:bodyDiv w:val="1"/>
      <w:marLeft w:val="0"/>
      <w:marRight w:val="0"/>
      <w:marTop w:val="0"/>
      <w:marBottom w:val="0"/>
      <w:divBdr>
        <w:top w:val="none" w:sz="0" w:space="0" w:color="auto"/>
        <w:left w:val="none" w:sz="0" w:space="0" w:color="auto"/>
        <w:bottom w:val="none" w:sz="0" w:space="0" w:color="auto"/>
        <w:right w:val="none" w:sz="0" w:space="0" w:color="auto"/>
      </w:divBdr>
    </w:div>
    <w:div w:id="849685015">
      <w:bodyDiv w:val="1"/>
      <w:marLeft w:val="0"/>
      <w:marRight w:val="0"/>
      <w:marTop w:val="0"/>
      <w:marBottom w:val="0"/>
      <w:divBdr>
        <w:top w:val="none" w:sz="0" w:space="0" w:color="auto"/>
        <w:left w:val="none" w:sz="0" w:space="0" w:color="auto"/>
        <w:bottom w:val="none" w:sz="0" w:space="0" w:color="auto"/>
        <w:right w:val="none" w:sz="0" w:space="0" w:color="auto"/>
      </w:divBdr>
    </w:div>
    <w:div w:id="849761880">
      <w:bodyDiv w:val="1"/>
      <w:marLeft w:val="0"/>
      <w:marRight w:val="0"/>
      <w:marTop w:val="0"/>
      <w:marBottom w:val="0"/>
      <w:divBdr>
        <w:top w:val="none" w:sz="0" w:space="0" w:color="auto"/>
        <w:left w:val="none" w:sz="0" w:space="0" w:color="auto"/>
        <w:bottom w:val="none" w:sz="0" w:space="0" w:color="auto"/>
        <w:right w:val="none" w:sz="0" w:space="0" w:color="auto"/>
      </w:divBdr>
    </w:div>
    <w:div w:id="850610492">
      <w:bodyDiv w:val="1"/>
      <w:marLeft w:val="0"/>
      <w:marRight w:val="0"/>
      <w:marTop w:val="0"/>
      <w:marBottom w:val="0"/>
      <w:divBdr>
        <w:top w:val="none" w:sz="0" w:space="0" w:color="auto"/>
        <w:left w:val="none" w:sz="0" w:space="0" w:color="auto"/>
        <w:bottom w:val="none" w:sz="0" w:space="0" w:color="auto"/>
        <w:right w:val="none" w:sz="0" w:space="0" w:color="auto"/>
      </w:divBdr>
    </w:div>
    <w:div w:id="853150997">
      <w:bodyDiv w:val="1"/>
      <w:marLeft w:val="0"/>
      <w:marRight w:val="0"/>
      <w:marTop w:val="0"/>
      <w:marBottom w:val="0"/>
      <w:divBdr>
        <w:top w:val="none" w:sz="0" w:space="0" w:color="auto"/>
        <w:left w:val="none" w:sz="0" w:space="0" w:color="auto"/>
        <w:bottom w:val="none" w:sz="0" w:space="0" w:color="auto"/>
        <w:right w:val="none" w:sz="0" w:space="0" w:color="auto"/>
      </w:divBdr>
    </w:div>
    <w:div w:id="856651696">
      <w:bodyDiv w:val="1"/>
      <w:marLeft w:val="0"/>
      <w:marRight w:val="0"/>
      <w:marTop w:val="0"/>
      <w:marBottom w:val="0"/>
      <w:divBdr>
        <w:top w:val="none" w:sz="0" w:space="0" w:color="auto"/>
        <w:left w:val="none" w:sz="0" w:space="0" w:color="auto"/>
        <w:bottom w:val="none" w:sz="0" w:space="0" w:color="auto"/>
        <w:right w:val="none" w:sz="0" w:space="0" w:color="auto"/>
      </w:divBdr>
    </w:div>
    <w:div w:id="881287957">
      <w:bodyDiv w:val="1"/>
      <w:marLeft w:val="0"/>
      <w:marRight w:val="0"/>
      <w:marTop w:val="0"/>
      <w:marBottom w:val="0"/>
      <w:divBdr>
        <w:top w:val="none" w:sz="0" w:space="0" w:color="auto"/>
        <w:left w:val="none" w:sz="0" w:space="0" w:color="auto"/>
        <w:bottom w:val="none" w:sz="0" w:space="0" w:color="auto"/>
        <w:right w:val="none" w:sz="0" w:space="0" w:color="auto"/>
      </w:divBdr>
    </w:div>
    <w:div w:id="881599642">
      <w:bodyDiv w:val="1"/>
      <w:marLeft w:val="0"/>
      <w:marRight w:val="0"/>
      <w:marTop w:val="0"/>
      <w:marBottom w:val="0"/>
      <w:divBdr>
        <w:top w:val="none" w:sz="0" w:space="0" w:color="auto"/>
        <w:left w:val="none" w:sz="0" w:space="0" w:color="auto"/>
        <w:bottom w:val="none" w:sz="0" w:space="0" w:color="auto"/>
        <w:right w:val="none" w:sz="0" w:space="0" w:color="auto"/>
      </w:divBdr>
    </w:div>
    <w:div w:id="894507388">
      <w:bodyDiv w:val="1"/>
      <w:marLeft w:val="0"/>
      <w:marRight w:val="0"/>
      <w:marTop w:val="0"/>
      <w:marBottom w:val="0"/>
      <w:divBdr>
        <w:top w:val="none" w:sz="0" w:space="0" w:color="auto"/>
        <w:left w:val="none" w:sz="0" w:space="0" w:color="auto"/>
        <w:bottom w:val="none" w:sz="0" w:space="0" w:color="auto"/>
        <w:right w:val="none" w:sz="0" w:space="0" w:color="auto"/>
      </w:divBdr>
    </w:div>
    <w:div w:id="897008680">
      <w:bodyDiv w:val="1"/>
      <w:marLeft w:val="0"/>
      <w:marRight w:val="0"/>
      <w:marTop w:val="0"/>
      <w:marBottom w:val="0"/>
      <w:divBdr>
        <w:top w:val="none" w:sz="0" w:space="0" w:color="auto"/>
        <w:left w:val="none" w:sz="0" w:space="0" w:color="auto"/>
        <w:bottom w:val="none" w:sz="0" w:space="0" w:color="auto"/>
        <w:right w:val="none" w:sz="0" w:space="0" w:color="auto"/>
      </w:divBdr>
    </w:div>
    <w:div w:id="898712292">
      <w:bodyDiv w:val="1"/>
      <w:marLeft w:val="0"/>
      <w:marRight w:val="0"/>
      <w:marTop w:val="0"/>
      <w:marBottom w:val="0"/>
      <w:divBdr>
        <w:top w:val="none" w:sz="0" w:space="0" w:color="auto"/>
        <w:left w:val="none" w:sz="0" w:space="0" w:color="auto"/>
        <w:bottom w:val="none" w:sz="0" w:space="0" w:color="auto"/>
        <w:right w:val="none" w:sz="0" w:space="0" w:color="auto"/>
      </w:divBdr>
    </w:div>
    <w:div w:id="901984876">
      <w:bodyDiv w:val="1"/>
      <w:marLeft w:val="0"/>
      <w:marRight w:val="0"/>
      <w:marTop w:val="0"/>
      <w:marBottom w:val="0"/>
      <w:divBdr>
        <w:top w:val="none" w:sz="0" w:space="0" w:color="auto"/>
        <w:left w:val="none" w:sz="0" w:space="0" w:color="auto"/>
        <w:bottom w:val="none" w:sz="0" w:space="0" w:color="auto"/>
        <w:right w:val="none" w:sz="0" w:space="0" w:color="auto"/>
      </w:divBdr>
    </w:div>
    <w:div w:id="906645440">
      <w:bodyDiv w:val="1"/>
      <w:marLeft w:val="0"/>
      <w:marRight w:val="0"/>
      <w:marTop w:val="0"/>
      <w:marBottom w:val="0"/>
      <w:divBdr>
        <w:top w:val="none" w:sz="0" w:space="0" w:color="auto"/>
        <w:left w:val="none" w:sz="0" w:space="0" w:color="auto"/>
        <w:bottom w:val="none" w:sz="0" w:space="0" w:color="auto"/>
        <w:right w:val="none" w:sz="0" w:space="0" w:color="auto"/>
      </w:divBdr>
    </w:div>
    <w:div w:id="921724099">
      <w:bodyDiv w:val="1"/>
      <w:marLeft w:val="0"/>
      <w:marRight w:val="0"/>
      <w:marTop w:val="0"/>
      <w:marBottom w:val="0"/>
      <w:divBdr>
        <w:top w:val="none" w:sz="0" w:space="0" w:color="auto"/>
        <w:left w:val="none" w:sz="0" w:space="0" w:color="auto"/>
        <w:bottom w:val="none" w:sz="0" w:space="0" w:color="auto"/>
        <w:right w:val="none" w:sz="0" w:space="0" w:color="auto"/>
      </w:divBdr>
    </w:div>
    <w:div w:id="929318109">
      <w:bodyDiv w:val="1"/>
      <w:marLeft w:val="0"/>
      <w:marRight w:val="0"/>
      <w:marTop w:val="0"/>
      <w:marBottom w:val="0"/>
      <w:divBdr>
        <w:top w:val="none" w:sz="0" w:space="0" w:color="auto"/>
        <w:left w:val="none" w:sz="0" w:space="0" w:color="auto"/>
        <w:bottom w:val="none" w:sz="0" w:space="0" w:color="auto"/>
        <w:right w:val="none" w:sz="0" w:space="0" w:color="auto"/>
      </w:divBdr>
    </w:div>
    <w:div w:id="930969527">
      <w:bodyDiv w:val="1"/>
      <w:marLeft w:val="0"/>
      <w:marRight w:val="0"/>
      <w:marTop w:val="0"/>
      <w:marBottom w:val="0"/>
      <w:divBdr>
        <w:top w:val="none" w:sz="0" w:space="0" w:color="auto"/>
        <w:left w:val="none" w:sz="0" w:space="0" w:color="auto"/>
        <w:bottom w:val="none" w:sz="0" w:space="0" w:color="auto"/>
        <w:right w:val="none" w:sz="0" w:space="0" w:color="auto"/>
      </w:divBdr>
    </w:div>
    <w:div w:id="933897187">
      <w:bodyDiv w:val="1"/>
      <w:marLeft w:val="0"/>
      <w:marRight w:val="0"/>
      <w:marTop w:val="0"/>
      <w:marBottom w:val="0"/>
      <w:divBdr>
        <w:top w:val="none" w:sz="0" w:space="0" w:color="auto"/>
        <w:left w:val="none" w:sz="0" w:space="0" w:color="auto"/>
        <w:bottom w:val="none" w:sz="0" w:space="0" w:color="auto"/>
        <w:right w:val="none" w:sz="0" w:space="0" w:color="auto"/>
      </w:divBdr>
    </w:div>
    <w:div w:id="934047772">
      <w:bodyDiv w:val="1"/>
      <w:marLeft w:val="0"/>
      <w:marRight w:val="0"/>
      <w:marTop w:val="0"/>
      <w:marBottom w:val="0"/>
      <w:divBdr>
        <w:top w:val="none" w:sz="0" w:space="0" w:color="auto"/>
        <w:left w:val="none" w:sz="0" w:space="0" w:color="auto"/>
        <w:bottom w:val="none" w:sz="0" w:space="0" w:color="auto"/>
        <w:right w:val="none" w:sz="0" w:space="0" w:color="auto"/>
      </w:divBdr>
    </w:div>
    <w:div w:id="934704312">
      <w:bodyDiv w:val="1"/>
      <w:marLeft w:val="0"/>
      <w:marRight w:val="0"/>
      <w:marTop w:val="0"/>
      <w:marBottom w:val="0"/>
      <w:divBdr>
        <w:top w:val="none" w:sz="0" w:space="0" w:color="auto"/>
        <w:left w:val="none" w:sz="0" w:space="0" w:color="auto"/>
        <w:bottom w:val="none" w:sz="0" w:space="0" w:color="auto"/>
        <w:right w:val="none" w:sz="0" w:space="0" w:color="auto"/>
      </w:divBdr>
    </w:div>
    <w:div w:id="935792061">
      <w:bodyDiv w:val="1"/>
      <w:marLeft w:val="0"/>
      <w:marRight w:val="0"/>
      <w:marTop w:val="0"/>
      <w:marBottom w:val="0"/>
      <w:divBdr>
        <w:top w:val="none" w:sz="0" w:space="0" w:color="auto"/>
        <w:left w:val="none" w:sz="0" w:space="0" w:color="auto"/>
        <w:bottom w:val="none" w:sz="0" w:space="0" w:color="auto"/>
        <w:right w:val="none" w:sz="0" w:space="0" w:color="auto"/>
      </w:divBdr>
    </w:div>
    <w:div w:id="949432456">
      <w:bodyDiv w:val="1"/>
      <w:marLeft w:val="0"/>
      <w:marRight w:val="0"/>
      <w:marTop w:val="0"/>
      <w:marBottom w:val="0"/>
      <w:divBdr>
        <w:top w:val="none" w:sz="0" w:space="0" w:color="auto"/>
        <w:left w:val="none" w:sz="0" w:space="0" w:color="auto"/>
        <w:bottom w:val="none" w:sz="0" w:space="0" w:color="auto"/>
        <w:right w:val="none" w:sz="0" w:space="0" w:color="auto"/>
      </w:divBdr>
    </w:div>
    <w:div w:id="950891193">
      <w:bodyDiv w:val="1"/>
      <w:marLeft w:val="0"/>
      <w:marRight w:val="0"/>
      <w:marTop w:val="0"/>
      <w:marBottom w:val="0"/>
      <w:divBdr>
        <w:top w:val="none" w:sz="0" w:space="0" w:color="auto"/>
        <w:left w:val="none" w:sz="0" w:space="0" w:color="auto"/>
        <w:bottom w:val="none" w:sz="0" w:space="0" w:color="auto"/>
        <w:right w:val="none" w:sz="0" w:space="0" w:color="auto"/>
      </w:divBdr>
    </w:div>
    <w:div w:id="957490742">
      <w:bodyDiv w:val="1"/>
      <w:marLeft w:val="0"/>
      <w:marRight w:val="0"/>
      <w:marTop w:val="0"/>
      <w:marBottom w:val="0"/>
      <w:divBdr>
        <w:top w:val="none" w:sz="0" w:space="0" w:color="auto"/>
        <w:left w:val="none" w:sz="0" w:space="0" w:color="auto"/>
        <w:bottom w:val="none" w:sz="0" w:space="0" w:color="auto"/>
        <w:right w:val="none" w:sz="0" w:space="0" w:color="auto"/>
      </w:divBdr>
    </w:div>
    <w:div w:id="977878241">
      <w:bodyDiv w:val="1"/>
      <w:marLeft w:val="0"/>
      <w:marRight w:val="0"/>
      <w:marTop w:val="0"/>
      <w:marBottom w:val="0"/>
      <w:divBdr>
        <w:top w:val="none" w:sz="0" w:space="0" w:color="auto"/>
        <w:left w:val="none" w:sz="0" w:space="0" w:color="auto"/>
        <w:bottom w:val="none" w:sz="0" w:space="0" w:color="auto"/>
        <w:right w:val="none" w:sz="0" w:space="0" w:color="auto"/>
      </w:divBdr>
    </w:div>
    <w:div w:id="988048407">
      <w:bodyDiv w:val="1"/>
      <w:marLeft w:val="0"/>
      <w:marRight w:val="0"/>
      <w:marTop w:val="0"/>
      <w:marBottom w:val="0"/>
      <w:divBdr>
        <w:top w:val="none" w:sz="0" w:space="0" w:color="auto"/>
        <w:left w:val="none" w:sz="0" w:space="0" w:color="auto"/>
        <w:bottom w:val="none" w:sz="0" w:space="0" w:color="auto"/>
        <w:right w:val="none" w:sz="0" w:space="0" w:color="auto"/>
      </w:divBdr>
    </w:div>
    <w:div w:id="997735717">
      <w:bodyDiv w:val="1"/>
      <w:marLeft w:val="0"/>
      <w:marRight w:val="0"/>
      <w:marTop w:val="0"/>
      <w:marBottom w:val="0"/>
      <w:divBdr>
        <w:top w:val="none" w:sz="0" w:space="0" w:color="auto"/>
        <w:left w:val="none" w:sz="0" w:space="0" w:color="auto"/>
        <w:bottom w:val="none" w:sz="0" w:space="0" w:color="auto"/>
        <w:right w:val="none" w:sz="0" w:space="0" w:color="auto"/>
      </w:divBdr>
    </w:div>
    <w:div w:id="998845634">
      <w:bodyDiv w:val="1"/>
      <w:marLeft w:val="0"/>
      <w:marRight w:val="0"/>
      <w:marTop w:val="0"/>
      <w:marBottom w:val="0"/>
      <w:divBdr>
        <w:top w:val="none" w:sz="0" w:space="0" w:color="auto"/>
        <w:left w:val="none" w:sz="0" w:space="0" w:color="auto"/>
        <w:bottom w:val="none" w:sz="0" w:space="0" w:color="auto"/>
        <w:right w:val="none" w:sz="0" w:space="0" w:color="auto"/>
      </w:divBdr>
    </w:div>
    <w:div w:id="1006636347">
      <w:bodyDiv w:val="1"/>
      <w:marLeft w:val="0"/>
      <w:marRight w:val="0"/>
      <w:marTop w:val="0"/>
      <w:marBottom w:val="0"/>
      <w:divBdr>
        <w:top w:val="none" w:sz="0" w:space="0" w:color="auto"/>
        <w:left w:val="none" w:sz="0" w:space="0" w:color="auto"/>
        <w:bottom w:val="none" w:sz="0" w:space="0" w:color="auto"/>
        <w:right w:val="none" w:sz="0" w:space="0" w:color="auto"/>
      </w:divBdr>
    </w:div>
    <w:div w:id="1010833593">
      <w:bodyDiv w:val="1"/>
      <w:marLeft w:val="0"/>
      <w:marRight w:val="0"/>
      <w:marTop w:val="0"/>
      <w:marBottom w:val="0"/>
      <w:divBdr>
        <w:top w:val="none" w:sz="0" w:space="0" w:color="auto"/>
        <w:left w:val="none" w:sz="0" w:space="0" w:color="auto"/>
        <w:bottom w:val="none" w:sz="0" w:space="0" w:color="auto"/>
        <w:right w:val="none" w:sz="0" w:space="0" w:color="auto"/>
      </w:divBdr>
    </w:div>
    <w:div w:id="1016275552">
      <w:bodyDiv w:val="1"/>
      <w:marLeft w:val="0"/>
      <w:marRight w:val="0"/>
      <w:marTop w:val="0"/>
      <w:marBottom w:val="0"/>
      <w:divBdr>
        <w:top w:val="none" w:sz="0" w:space="0" w:color="auto"/>
        <w:left w:val="none" w:sz="0" w:space="0" w:color="auto"/>
        <w:bottom w:val="none" w:sz="0" w:space="0" w:color="auto"/>
        <w:right w:val="none" w:sz="0" w:space="0" w:color="auto"/>
      </w:divBdr>
    </w:div>
    <w:div w:id="1021584886">
      <w:bodyDiv w:val="1"/>
      <w:marLeft w:val="0"/>
      <w:marRight w:val="0"/>
      <w:marTop w:val="0"/>
      <w:marBottom w:val="0"/>
      <w:divBdr>
        <w:top w:val="none" w:sz="0" w:space="0" w:color="auto"/>
        <w:left w:val="none" w:sz="0" w:space="0" w:color="auto"/>
        <w:bottom w:val="none" w:sz="0" w:space="0" w:color="auto"/>
        <w:right w:val="none" w:sz="0" w:space="0" w:color="auto"/>
      </w:divBdr>
    </w:div>
    <w:div w:id="1025253518">
      <w:bodyDiv w:val="1"/>
      <w:marLeft w:val="0"/>
      <w:marRight w:val="0"/>
      <w:marTop w:val="0"/>
      <w:marBottom w:val="0"/>
      <w:divBdr>
        <w:top w:val="none" w:sz="0" w:space="0" w:color="auto"/>
        <w:left w:val="none" w:sz="0" w:space="0" w:color="auto"/>
        <w:bottom w:val="none" w:sz="0" w:space="0" w:color="auto"/>
        <w:right w:val="none" w:sz="0" w:space="0" w:color="auto"/>
      </w:divBdr>
    </w:div>
    <w:div w:id="1036276108">
      <w:bodyDiv w:val="1"/>
      <w:marLeft w:val="0"/>
      <w:marRight w:val="0"/>
      <w:marTop w:val="0"/>
      <w:marBottom w:val="0"/>
      <w:divBdr>
        <w:top w:val="none" w:sz="0" w:space="0" w:color="auto"/>
        <w:left w:val="none" w:sz="0" w:space="0" w:color="auto"/>
        <w:bottom w:val="none" w:sz="0" w:space="0" w:color="auto"/>
        <w:right w:val="none" w:sz="0" w:space="0" w:color="auto"/>
      </w:divBdr>
    </w:div>
    <w:div w:id="1042753406">
      <w:bodyDiv w:val="1"/>
      <w:marLeft w:val="0"/>
      <w:marRight w:val="0"/>
      <w:marTop w:val="0"/>
      <w:marBottom w:val="0"/>
      <w:divBdr>
        <w:top w:val="none" w:sz="0" w:space="0" w:color="auto"/>
        <w:left w:val="none" w:sz="0" w:space="0" w:color="auto"/>
        <w:bottom w:val="none" w:sz="0" w:space="0" w:color="auto"/>
        <w:right w:val="none" w:sz="0" w:space="0" w:color="auto"/>
      </w:divBdr>
    </w:div>
    <w:div w:id="1046568360">
      <w:bodyDiv w:val="1"/>
      <w:marLeft w:val="0"/>
      <w:marRight w:val="0"/>
      <w:marTop w:val="0"/>
      <w:marBottom w:val="0"/>
      <w:divBdr>
        <w:top w:val="none" w:sz="0" w:space="0" w:color="auto"/>
        <w:left w:val="none" w:sz="0" w:space="0" w:color="auto"/>
        <w:bottom w:val="none" w:sz="0" w:space="0" w:color="auto"/>
        <w:right w:val="none" w:sz="0" w:space="0" w:color="auto"/>
      </w:divBdr>
    </w:div>
    <w:div w:id="1050615393">
      <w:bodyDiv w:val="1"/>
      <w:marLeft w:val="0"/>
      <w:marRight w:val="0"/>
      <w:marTop w:val="0"/>
      <w:marBottom w:val="0"/>
      <w:divBdr>
        <w:top w:val="none" w:sz="0" w:space="0" w:color="auto"/>
        <w:left w:val="none" w:sz="0" w:space="0" w:color="auto"/>
        <w:bottom w:val="none" w:sz="0" w:space="0" w:color="auto"/>
        <w:right w:val="none" w:sz="0" w:space="0" w:color="auto"/>
      </w:divBdr>
    </w:div>
    <w:div w:id="1066680763">
      <w:bodyDiv w:val="1"/>
      <w:marLeft w:val="0"/>
      <w:marRight w:val="0"/>
      <w:marTop w:val="0"/>
      <w:marBottom w:val="0"/>
      <w:divBdr>
        <w:top w:val="none" w:sz="0" w:space="0" w:color="auto"/>
        <w:left w:val="none" w:sz="0" w:space="0" w:color="auto"/>
        <w:bottom w:val="none" w:sz="0" w:space="0" w:color="auto"/>
        <w:right w:val="none" w:sz="0" w:space="0" w:color="auto"/>
      </w:divBdr>
    </w:div>
    <w:div w:id="1067460849">
      <w:bodyDiv w:val="1"/>
      <w:marLeft w:val="0"/>
      <w:marRight w:val="0"/>
      <w:marTop w:val="0"/>
      <w:marBottom w:val="0"/>
      <w:divBdr>
        <w:top w:val="none" w:sz="0" w:space="0" w:color="auto"/>
        <w:left w:val="none" w:sz="0" w:space="0" w:color="auto"/>
        <w:bottom w:val="none" w:sz="0" w:space="0" w:color="auto"/>
        <w:right w:val="none" w:sz="0" w:space="0" w:color="auto"/>
      </w:divBdr>
    </w:div>
    <w:div w:id="1074279164">
      <w:bodyDiv w:val="1"/>
      <w:marLeft w:val="0"/>
      <w:marRight w:val="0"/>
      <w:marTop w:val="0"/>
      <w:marBottom w:val="0"/>
      <w:divBdr>
        <w:top w:val="none" w:sz="0" w:space="0" w:color="auto"/>
        <w:left w:val="none" w:sz="0" w:space="0" w:color="auto"/>
        <w:bottom w:val="none" w:sz="0" w:space="0" w:color="auto"/>
        <w:right w:val="none" w:sz="0" w:space="0" w:color="auto"/>
      </w:divBdr>
    </w:div>
    <w:div w:id="1084644974">
      <w:bodyDiv w:val="1"/>
      <w:marLeft w:val="0"/>
      <w:marRight w:val="0"/>
      <w:marTop w:val="0"/>
      <w:marBottom w:val="0"/>
      <w:divBdr>
        <w:top w:val="none" w:sz="0" w:space="0" w:color="auto"/>
        <w:left w:val="none" w:sz="0" w:space="0" w:color="auto"/>
        <w:bottom w:val="none" w:sz="0" w:space="0" w:color="auto"/>
        <w:right w:val="none" w:sz="0" w:space="0" w:color="auto"/>
      </w:divBdr>
    </w:div>
    <w:div w:id="1088191152">
      <w:bodyDiv w:val="1"/>
      <w:marLeft w:val="0"/>
      <w:marRight w:val="0"/>
      <w:marTop w:val="0"/>
      <w:marBottom w:val="0"/>
      <w:divBdr>
        <w:top w:val="none" w:sz="0" w:space="0" w:color="auto"/>
        <w:left w:val="none" w:sz="0" w:space="0" w:color="auto"/>
        <w:bottom w:val="none" w:sz="0" w:space="0" w:color="auto"/>
        <w:right w:val="none" w:sz="0" w:space="0" w:color="auto"/>
      </w:divBdr>
    </w:div>
    <w:div w:id="1091701813">
      <w:bodyDiv w:val="1"/>
      <w:marLeft w:val="0"/>
      <w:marRight w:val="0"/>
      <w:marTop w:val="0"/>
      <w:marBottom w:val="0"/>
      <w:divBdr>
        <w:top w:val="none" w:sz="0" w:space="0" w:color="auto"/>
        <w:left w:val="none" w:sz="0" w:space="0" w:color="auto"/>
        <w:bottom w:val="none" w:sz="0" w:space="0" w:color="auto"/>
        <w:right w:val="none" w:sz="0" w:space="0" w:color="auto"/>
      </w:divBdr>
      <w:divsChild>
        <w:div w:id="1501046608">
          <w:marLeft w:val="0"/>
          <w:marRight w:val="0"/>
          <w:marTop w:val="0"/>
          <w:marBottom w:val="0"/>
          <w:divBdr>
            <w:top w:val="none" w:sz="0" w:space="0" w:color="auto"/>
            <w:left w:val="none" w:sz="0" w:space="0" w:color="auto"/>
            <w:bottom w:val="none" w:sz="0" w:space="0" w:color="auto"/>
            <w:right w:val="none" w:sz="0" w:space="0" w:color="auto"/>
          </w:divBdr>
        </w:div>
      </w:divsChild>
    </w:div>
    <w:div w:id="1108161184">
      <w:bodyDiv w:val="1"/>
      <w:marLeft w:val="0"/>
      <w:marRight w:val="0"/>
      <w:marTop w:val="0"/>
      <w:marBottom w:val="0"/>
      <w:divBdr>
        <w:top w:val="none" w:sz="0" w:space="0" w:color="auto"/>
        <w:left w:val="none" w:sz="0" w:space="0" w:color="auto"/>
        <w:bottom w:val="none" w:sz="0" w:space="0" w:color="auto"/>
        <w:right w:val="none" w:sz="0" w:space="0" w:color="auto"/>
      </w:divBdr>
    </w:div>
    <w:div w:id="1113522904">
      <w:bodyDiv w:val="1"/>
      <w:marLeft w:val="0"/>
      <w:marRight w:val="0"/>
      <w:marTop w:val="0"/>
      <w:marBottom w:val="0"/>
      <w:divBdr>
        <w:top w:val="none" w:sz="0" w:space="0" w:color="auto"/>
        <w:left w:val="none" w:sz="0" w:space="0" w:color="auto"/>
        <w:bottom w:val="none" w:sz="0" w:space="0" w:color="auto"/>
        <w:right w:val="none" w:sz="0" w:space="0" w:color="auto"/>
      </w:divBdr>
    </w:div>
    <w:div w:id="1118186985">
      <w:bodyDiv w:val="1"/>
      <w:marLeft w:val="0"/>
      <w:marRight w:val="0"/>
      <w:marTop w:val="0"/>
      <w:marBottom w:val="0"/>
      <w:divBdr>
        <w:top w:val="none" w:sz="0" w:space="0" w:color="auto"/>
        <w:left w:val="none" w:sz="0" w:space="0" w:color="auto"/>
        <w:bottom w:val="none" w:sz="0" w:space="0" w:color="auto"/>
        <w:right w:val="none" w:sz="0" w:space="0" w:color="auto"/>
      </w:divBdr>
    </w:div>
    <w:div w:id="1119686387">
      <w:bodyDiv w:val="1"/>
      <w:marLeft w:val="0"/>
      <w:marRight w:val="0"/>
      <w:marTop w:val="0"/>
      <w:marBottom w:val="0"/>
      <w:divBdr>
        <w:top w:val="none" w:sz="0" w:space="0" w:color="auto"/>
        <w:left w:val="none" w:sz="0" w:space="0" w:color="auto"/>
        <w:bottom w:val="none" w:sz="0" w:space="0" w:color="auto"/>
        <w:right w:val="none" w:sz="0" w:space="0" w:color="auto"/>
      </w:divBdr>
    </w:div>
    <w:div w:id="1133789135">
      <w:bodyDiv w:val="1"/>
      <w:marLeft w:val="0"/>
      <w:marRight w:val="0"/>
      <w:marTop w:val="0"/>
      <w:marBottom w:val="0"/>
      <w:divBdr>
        <w:top w:val="none" w:sz="0" w:space="0" w:color="auto"/>
        <w:left w:val="none" w:sz="0" w:space="0" w:color="auto"/>
        <w:bottom w:val="none" w:sz="0" w:space="0" w:color="auto"/>
        <w:right w:val="none" w:sz="0" w:space="0" w:color="auto"/>
      </w:divBdr>
    </w:div>
    <w:div w:id="1133911991">
      <w:bodyDiv w:val="1"/>
      <w:marLeft w:val="0"/>
      <w:marRight w:val="0"/>
      <w:marTop w:val="0"/>
      <w:marBottom w:val="0"/>
      <w:divBdr>
        <w:top w:val="none" w:sz="0" w:space="0" w:color="auto"/>
        <w:left w:val="none" w:sz="0" w:space="0" w:color="auto"/>
        <w:bottom w:val="none" w:sz="0" w:space="0" w:color="auto"/>
        <w:right w:val="none" w:sz="0" w:space="0" w:color="auto"/>
      </w:divBdr>
    </w:div>
    <w:div w:id="1139149654">
      <w:bodyDiv w:val="1"/>
      <w:marLeft w:val="0"/>
      <w:marRight w:val="0"/>
      <w:marTop w:val="0"/>
      <w:marBottom w:val="0"/>
      <w:divBdr>
        <w:top w:val="none" w:sz="0" w:space="0" w:color="auto"/>
        <w:left w:val="none" w:sz="0" w:space="0" w:color="auto"/>
        <w:bottom w:val="none" w:sz="0" w:space="0" w:color="auto"/>
        <w:right w:val="none" w:sz="0" w:space="0" w:color="auto"/>
      </w:divBdr>
    </w:div>
    <w:div w:id="1147822827">
      <w:bodyDiv w:val="1"/>
      <w:marLeft w:val="0"/>
      <w:marRight w:val="0"/>
      <w:marTop w:val="0"/>
      <w:marBottom w:val="0"/>
      <w:divBdr>
        <w:top w:val="none" w:sz="0" w:space="0" w:color="auto"/>
        <w:left w:val="none" w:sz="0" w:space="0" w:color="auto"/>
        <w:bottom w:val="none" w:sz="0" w:space="0" w:color="auto"/>
        <w:right w:val="none" w:sz="0" w:space="0" w:color="auto"/>
      </w:divBdr>
    </w:div>
    <w:div w:id="1150368366">
      <w:bodyDiv w:val="1"/>
      <w:marLeft w:val="0"/>
      <w:marRight w:val="0"/>
      <w:marTop w:val="0"/>
      <w:marBottom w:val="0"/>
      <w:divBdr>
        <w:top w:val="none" w:sz="0" w:space="0" w:color="auto"/>
        <w:left w:val="none" w:sz="0" w:space="0" w:color="auto"/>
        <w:bottom w:val="none" w:sz="0" w:space="0" w:color="auto"/>
        <w:right w:val="none" w:sz="0" w:space="0" w:color="auto"/>
      </w:divBdr>
      <w:divsChild>
        <w:div w:id="2072462529">
          <w:marLeft w:val="0"/>
          <w:marRight w:val="0"/>
          <w:marTop w:val="0"/>
          <w:marBottom w:val="0"/>
          <w:divBdr>
            <w:top w:val="none" w:sz="0" w:space="0" w:color="auto"/>
            <w:left w:val="none" w:sz="0" w:space="0" w:color="auto"/>
            <w:bottom w:val="none" w:sz="0" w:space="0" w:color="auto"/>
            <w:right w:val="none" w:sz="0" w:space="0" w:color="auto"/>
          </w:divBdr>
        </w:div>
      </w:divsChild>
    </w:div>
    <w:div w:id="1154293440">
      <w:bodyDiv w:val="1"/>
      <w:marLeft w:val="0"/>
      <w:marRight w:val="0"/>
      <w:marTop w:val="0"/>
      <w:marBottom w:val="0"/>
      <w:divBdr>
        <w:top w:val="none" w:sz="0" w:space="0" w:color="auto"/>
        <w:left w:val="none" w:sz="0" w:space="0" w:color="auto"/>
        <w:bottom w:val="none" w:sz="0" w:space="0" w:color="auto"/>
        <w:right w:val="none" w:sz="0" w:space="0" w:color="auto"/>
      </w:divBdr>
    </w:div>
    <w:div w:id="1161314385">
      <w:bodyDiv w:val="1"/>
      <w:marLeft w:val="0"/>
      <w:marRight w:val="0"/>
      <w:marTop w:val="0"/>
      <w:marBottom w:val="0"/>
      <w:divBdr>
        <w:top w:val="none" w:sz="0" w:space="0" w:color="auto"/>
        <w:left w:val="none" w:sz="0" w:space="0" w:color="auto"/>
        <w:bottom w:val="none" w:sz="0" w:space="0" w:color="auto"/>
        <w:right w:val="none" w:sz="0" w:space="0" w:color="auto"/>
      </w:divBdr>
    </w:div>
    <w:div w:id="1165047441">
      <w:bodyDiv w:val="1"/>
      <w:marLeft w:val="0"/>
      <w:marRight w:val="0"/>
      <w:marTop w:val="0"/>
      <w:marBottom w:val="0"/>
      <w:divBdr>
        <w:top w:val="none" w:sz="0" w:space="0" w:color="auto"/>
        <w:left w:val="none" w:sz="0" w:space="0" w:color="auto"/>
        <w:bottom w:val="none" w:sz="0" w:space="0" w:color="auto"/>
        <w:right w:val="none" w:sz="0" w:space="0" w:color="auto"/>
      </w:divBdr>
    </w:div>
    <w:div w:id="1168717337">
      <w:bodyDiv w:val="1"/>
      <w:marLeft w:val="0"/>
      <w:marRight w:val="0"/>
      <w:marTop w:val="0"/>
      <w:marBottom w:val="0"/>
      <w:divBdr>
        <w:top w:val="none" w:sz="0" w:space="0" w:color="auto"/>
        <w:left w:val="none" w:sz="0" w:space="0" w:color="auto"/>
        <w:bottom w:val="none" w:sz="0" w:space="0" w:color="auto"/>
        <w:right w:val="none" w:sz="0" w:space="0" w:color="auto"/>
      </w:divBdr>
    </w:div>
    <w:div w:id="1172454532">
      <w:bodyDiv w:val="1"/>
      <w:marLeft w:val="0"/>
      <w:marRight w:val="0"/>
      <w:marTop w:val="0"/>
      <w:marBottom w:val="0"/>
      <w:divBdr>
        <w:top w:val="none" w:sz="0" w:space="0" w:color="auto"/>
        <w:left w:val="none" w:sz="0" w:space="0" w:color="auto"/>
        <w:bottom w:val="none" w:sz="0" w:space="0" w:color="auto"/>
        <w:right w:val="none" w:sz="0" w:space="0" w:color="auto"/>
      </w:divBdr>
    </w:div>
    <w:div w:id="1179197346">
      <w:bodyDiv w:val="1"/>
      <w:marLeft w:val="0"/>
      <w:marRight w:val="0"/>
      <w:marTop w:val="0"/>
      <w:marBottom w:val="0"/>
      <w:divBdr>
        <w:top w:val="none" w:sz="0" w:space="0" w:color="auto"/>
        <w:left w:val="none" w:sz="0" w:space="0" w:color="auto"/>
        <w:bottom w:val="none" w:sz="0" w:space="0" w:color="auto"/>
        <w:right w:val="none" w:sz="0" w:space="0" w:color="auto"/>
      </w:divBdr>
    </w:div>
    <w:div w:id="1192304058">
      <w:bodyDiv w:val="1"/>
      <w:marLeft w:val="0"/>
      <w:marRight w:val="0"/>
      <w:marTop w:val="0"/>
      <w:marBottom w:val="0"/>
      <w:divBdr>
        <w:top w:val="none" w:sz="0" w:space="0" w:color="auto"/>
        <w:left w:val="none" w:sz="0" w:space="0" w:color="auto"/>
        <w:bottom w:val="none" w:sz="0" w:space="0" w:color="auto"/>
        <w:right w:val="none" w:sz="0" w:space="0" w:color="auto"/>
      </w:divBdr>
    </w:div>
    <w:div w:id="1198658381">
      <w:bodyDiv w:val="1"/>
      <w:marLeft w:val="0"/>
      <w:marRight w:val="0"/>
      <w:marTop w:val="0"/>
      <w:marBottom w:val="0"/>
      <w:divBdr>
        <w:top w:val="none" w:sz="0" w:space="0" w:color="auto"/>
        <w:left w:val="none" w:sz="0" w:space="0" w:color="auto"/>
        <w:bottom w:val="none" w:sz="0" w:space="0" w:color="auto"/>
        <w:right w:val="none" w:sz="0" w:space="0" w:color="auto"/>
      </w:divBdr>
    </w:div>
    <w:div w:id="1211184722">
      <w:bodyDiv w:val="1"/>
      <w:marLeft w:val="0"/>
      <w:marRight w:val="0"/>
      <w:marTop w:val="0"/>
      <w:marBottom w:val="0"/>
      <w:divBdr>
        <w:top w:val="none" w:sz="0" w:space="0" w:color="auto"/>
        <w:left w:val="none" w:sz="0" w:space="0" w:color="auto"/>
        <w:bottom w:val="none" w:sz="0" w:space="0" w:color="auto"/>
        <w:right w:val="none" w:sz="0" w:space="0" w:color="auto"/>
      </w:divBdr>
    </w:div>
    <w:div w:id="1217280183">
      <w:bodyDiv w:val="1"/>
      <w:marLeft w:val="0"/>
      <w:marRight w:val="0"/>
      <w:marTop w:val="0"/>
      <w:marBottom w:val="0"/>
      <w:divBdr>
        <w:top w:val="none" w:sz="0" w:space="0" w:color="auto"/>
        <w:left w:val="none" w:sz="0" w:space="0" w:color="auto"/>
        <w:bottom w:val="none" w:sz="0" w:space="0" w:color="auto"/>
        <w:right w:val="none" w:sz="0" w:space="0" w:color="auto"/>
      </w:divBdr>
    </w:div>
    <w:div w:id="1218785382">
      <w:bodyDiv w:val="1"/>
      <w:marLeft w:val="0"/>
      <w:marRight w:val="0"/>
      <w:marTop w:val="0"/>
      <w:marBottom w:val="0"/>
      <w:divBdr>
        <w:top w:val="none" w:sz="0" w:space="0" w:color="auto"/>
        <w:left w:val="none" w:sz="0" w:space="0" w:color="auto"/>
        <w:bottom w:val="none" w:sz="0" w:space="0" w:color="auto"/>
        <w:right w:val="none" w:sz="0" w:space="0" w:color="auto"/>
      </w:divBdr>
      <w:divsChild>
        <w:div w:id="18821959">
          <w:marLeft w:val="0"/>
          <w:marRight w:val="0"/>
          <w:marTop w:val="0"/>
          <w:marBottom w:val="0"/>
          <w:divBdr>
            <w:top w:val="none" w:sz="0" w:space="0" w:color="auto"/>
            <w:left w:val="none" w:sz="0" w:space="0" w:color="auto"/>
            <w:bottom w:val="none" w:sz="0" w:space="0" w:color="auto"/>
            <w:right w:val="none" w:sz="0" w:space="0" w:color="auto"/>
          </w:divBdr>
        </w:div>
      </w:divsChild>
    </w:div>
    <w:div w:id="1231388134">
      <w:bodyDiv w:val="1"/>
      <w:marLeft w:val="0"/>
      <w:marRight w:val="0"/>
      <w:marTop w:val="0"/>
      <w:marBottom w:val="0"/>
      <w:divBdr>
        <w:top w:val="none" w:sz="0" w:space="0" w:color="auto"/>
        <w:left w:val="none" w:sz="0" w:space="0" w:color="auto"/>
        <w:bottom w:val="none" w:sz="0" w:space="0" w:color="auto"/>
        <w:right w:val="none" w:sz="0" w:space="0" w:color="auto"/>
      </w:divBdr>
    </w:div>
    <w:div w:id="1235972008">
      <w:bodyDiv w:val="1"/>
      <w:marLeft w:val="0"/>
      <w:marRight w:val="0"/>
      <w:marTop w:val="0"/>
      <w:marBottom w:val="0"/>
      <w:divBdr>
        <w:top w:val="none" w:sz="0" w:space="0" w:color="auto"/>
        <w:left w:val="none" w:sz="0" w:space="0" w:color="auto"/>
        <w:bottom w:val="none" w:sz="0" w:space="0" w:color="auto"/>
        <w:right w:val="none" w:sz="0" w:space="0" w:color="auto"/>
      </w:divBdr>
    </w:div>
    <w:div w:id="1241136046">
      <w:bodyDiv w:val="1"/>
      <w:marLeft w:val="0"/>
      <w:marRight w:val="0"/>
      <w:marTop w:val="0"/>
      <w:marBottom w:val="0"/>
      <w:divBdr>
        <w:top w:val="none" w:sz="0" w:space="0" w:color="auto"/>
        <w:left w:val="none" w:sz="0" w:space="0" w:color="auto"/>
        <w:bottom w:val="none" w:sz="0" w:space="0" w:color="auto"/>
        <w:right w:val="none" w:sz="0" w:space="0" w:color="auto"/>
      </w:divBdr>
    </w:div>
    <w:div w:id="1241938923">
      <w:bodyDiv w:val="1"/>
      <w:marLeft w:val="0"/>
      <w:marRight w:val="0"/>
      <w:marTop w:val="0"/>
      <w:marBottom w:val="0"/>
      <w:divBdr>
        <w:top w:val="none" w:sz="0" w:space="0" w:color="auto"/>
        <w:left w:val="none" w:sz="0" w:space="0" w:color="auto"/>
        <w:bottom w:val="none" w:sz="0" w:space="0" w:color="auto"/>
        <w:right w:val="none" w:sz="0" w:space="0" w:color="auto"/>
      </w:divBdr>
    </w:div>
    <w:div w:id="1242980664">
      <w:bodyDiv w:val="1"/>
      <w:marLeft w:val="0"/>
      <w:marRight w:val="0"/>
      <w:marTop w:val="0"/>
      <w:marBottom w:val="0"/>
      <w:divBdr>
        <w:top w:val="none" w:sz="0" w:space="0" w:color="auto"/>
        <w:left w:val="none" w:sz="0" w:space="0" w:color="auto"/>
        <w:bottom w:val="none" w:sz="0" w:space="0" w:color="auto"/>
        <w:right w:val="none" w:sz="0" w:space="0" w:color="auto"/>
      </w:divBdr>
    </w:div>
    <w:div w:id="1247767461">
      <w:bodyDiv w:val="1"/>
      <w:marLeft w:val="0"/>
      <w:marRight w:val="0"/>
      <w:marTop w:val="0"/>
      <w:marBottom w:val="0"/>
      <w:divBdr>
        <w:top w:val="none" w:sz="0" w:space="0" w:color="auto"/>
        <w:left w:val="none" w:sz="0" w:space="0" w:color="auto"/>
        <w:bottom w:val="none" w:sz="0" w:space="0" w:color="auto"/>
        <w:right w:val="none" w:sz="0" w:space="0" w:color="auto"/>
      </w:divBdr>
    </w:div>
    <w:div w:id="1249536687">
      <w:bodyDiv w:val="1"/>
      <w:marLeft w:val="0"/>
      <w:marRight w:val="0"/>
      <w:marTop w:val="0"/>
      <w:marBottom w:val="0"/>
      <w:divBdr>
        <w:top w:val="none" w:sz="0" w:space="0" w:color="auto"/>
        <w:left w:val="none" w:sz="0" w:space="0" w:color="auto"/>
        <w:bottom w:val="none" w:sz="0" w:space="0" w:color="auto"/>
        <w:right w:val="none" w:sz="0" w:space="0" w:color="auto"/>
      </w:divBdr>
    </w:div>
    <w:div w:id="1249539533">
      <w:bodyDiv w:val="1"/>
      <w:marLeft w:val="0"/>
      <w:marRight w:val="0"/>
      <w:marTop w:val="0"/>
      <w:marBottom w:val="0"/>
      <w:divBdr>
        <w:top w:val="none" w:sz="0" w:space="0" w:color="auto"/>
        <w:left w:val="none" w:sz="0" w:space="0" w:color="auto"/>
        <w:bottom w:val="none" w:sz="0" w:space="0" w:color="auto"/>
        <w:right w:val="none" w:sz="0" w:space="0" w:color="auto"/>
      </w:divBdr>
    </w:div>
    <w:div w:id="1251812977">
      <w:bodyDiv w:val="1"/>
      <w:marLeft w:val="0"/>
      <w:marRight w:val="0"/>
      <w:marTop w:val="0"/>
      <w:marBottom w:val="0"/>
      <w:divBdr>
        <w:top w:val="none" w:sz="0" w:space="0" w:color="auto"/>
        <w:left w:val="none" w:sz="0" w:space="0" w:color="auto"/>
        <w:bottom w:val="none" w:sz="0" w:space="0" w:color="auto"/>
        <w:right w:val="none" w:sz="0" w:space="0" w:color="auto"/>
      </w:divBdr>
    </w:div>
    <w:div w:id="1258977309">
      <w:bodyDiv w:val="1"/>
      <w:marLeft w:val="0"/>
      <w:marRight w:val="0"/>
      <w:marTop w:val="0"/>
      <w:marBottom w:val="0"/>
      <w:divBdr>
        <w:top w:val="none" w:sz="0" w:space="0" w:color="auto"/>
        <w:left w:val="none" w:sz="0" w:space="0" w:color="auto"/>
        <w:bottom w:val="none" w:sz="0" w:space="0" w:color="auto"/>
        <w:right w:val="none" w:sz="0" w:space="0" w:color="auto"/>
      </w:divBdr>
    </w:div>
    <w:div w:id="1264723973">
      <w:bodyDiv w:val="1"/>
      <w:marLeft w:val="0"/>
      <w:marRight w:val="0"/>
      <w:marTop w:val="0"/>
      <w:marBottom w:val="0"/>
      <w:divBdr>
        <w:top w:val="none" w:sz="0" w:space="0" w:color="auto"/>
        <w:left w:val="none" w:sz="0" w:space="0" w:color="auto"/>
        <w:bottom w:val="none" w:sz="0" w:space="0" w:color="auto"/>
        <w:right w:val="none" w:sz="0" w:space="0" w:color="auto"/>
      </w:divBdr>
    </w:div>
    <w:div w:id="1271737261">
      <w:bodyDiv w:val="1"/>
      <w:marLeft w:val="0"/>
      <w:marRight w:val="0"/>
      <w:marTop w:val="0"/>
      <w:marBottom w:val="0"/>
      <w:divBdr>
        <w:top w:val="none" w:sz="0" w:space="0" w:color="auto"/>
        <w:left w:val="none" w:sz="0" w:space="0" w:color="auto"/>
        <w:bottom w:val="none" w:sz="0" w:space="0" w:color="auto"/>
        <w:right w:val="none" w:sz="0" w:space="0" w:color="auto"/>
      </w:divBdr>
    </w:div>
    <w:div w:id="1277980070">
      <w:bodyDiv w:val="1"/>
      <w:marLeft w:val="0"/>
      <w:marRight w:val="0"/>
      <w:marTop w:val="0"/>
      <w:marBottom w:val="0"/>
      <w:divBdr>
        <w:top w:val="none" w:sz="0" w:space="0" w:color="auto"/>
        <w:left w:val="none" w:sz="0" w:space="0" w:color="auto"/>
        <w:bottom w:val="none" w:sz="0" w:space="0" w:color="auto"/>
        <w:right w:val="none" w:sz="0" w:space="0" w:color="auto"/>
      </w:divBdr>
    </w:div>
    <w:div w:id="1279874712">
      <w:bodyDiv w:val="1"/>
      <w:marLeft w:val="0"/>
      <w:marRight w:val="0"/>
      <w:marTop w:val="0"/>
      <w:marBottom w:val="0"/>
      <w:divBdr>
        <w:top w:val="none" w:sz="0" w:space="0" w:color="auto"/>
        <w:left w:val="none" w:sz="0" w:space="0" w:color="auto"/>
        <w:bottom w:val="none" w:sz="0" w:space="0" w:color="auto"/>
        <w:right w:val="none" w:sz="0" w:space="0" w:color="auto"/>
      </w:divBdr>
    </w:div>
    <w:div w:id="1285696404">
      <w:bodyDiv w:val="1"/>
      <w:marLeft w:val="0"/>
      <w:marRight w:val="0"/>
      <w:marTop w:val="0"/>
      <w:marBottom w:val="0"/>
      <w:divBdr>
        <w:top w:val="none" w:sz="0" w:space="0" w:color="auto"/>
        <w:left w:val="none" w:sz="0" w:space="0" w:color="auto"/>
        <w:bottom w:val="none" w:sz="0" w:space="0" w:color="auto"/>
        <w:right w:val="none" w:sz="0" w:space="0" w:color="auto"/>
      </w:divBdr>
    </w:div>
    <w:div w:id="1285968234">
      <w:bodyDiv w:val="1"/>
      <w:marLeft w:val="0"/>
      <w:marRight w:val="0"/>
      <w:marTop w:val="0"/>
      <w:marBottom w:val="0"/>
      <w:divBdr>
        <w:top w:val="none" w:sz="0" w:space="0" w:color="auto"/>
        <w:left w:val="none" w:sz="0" w:space="0" w:color="auto"/>
        <w:bottom w:val="none" w:sz="0" w:space="0" w:color="auto"/>
        <w:right w:val="none" w:sz="0" w:space="0" w:color="auto"/>
      </w:divBdr>
    </w:div>
    <w:div w:id="1293243117">
      <w:bodyDiv w:val="1"/>
      <w:marLeft w:val="0"/>
      <w:marRight w:val="0"/>
      <w:marTop w:val="0"/>
      <w:marBottom w:val="0"/>
      <w:divBdr>
        <w:top w:val="none" w:sz="0" w:space="0" w:color="auto"/>
        <w:left w:val="none" w:sz="0" w:space="0" w:color="auto"/>
        <w:bottom w:val="none" w:sz="0" w:space="0" w:color="auto"/>
        <w:right w:val="none" w:sz="0" w:space="0" w:color="auto"/>
      </w:divBdr>
    </w:div>
    <w:div w:id="1293485386">
      <w:bodyDiv w:val="1"/>
      <w:marLeft w:val="0"/>
      <w:marRight w:val="0"/>
      <w:marTop w:val="0"/>
      <w:marBottom w:val="0"/>
      <w:divBdr>
        <w:top w:val="none" w:sz="0" w:space="0" w:color="auto"/>
        <w:left w:val="none" w:sz="0" w:space="0" w:color="auto"/>
        <w:bottom w:val="none" w:sz="0" w:space="0" w:color="auto"/>
        <w:right w:val="none" w:sz="0" w:space="0" w:color="auto"/>
      </w:divBdr>
    </w:div>
    <w:div w:id="1306546648">
      <w:bodyDiv w:val="1"/>
      <w:marLeft w:val="0"/>
      <w:marRight w:val="0"/>
      <w:marTop w:val="0"/>
      <w:marBottom w:val="0"/>
      <w:divBdr>
        <w:top w:val="none" w:sz="0" w:space="0" w:color="auto"/>
        <w:left w:val="none" w:sz="0" w:space="0" w:color="auto"/>
        <w:bottom w:val="none" w:sz="0" w:space="0" w:color="auto"/>
        <w:right w:val="none" w:sz="0" w:space="0" w:color="auto"/>
      </w:divBdr>
    </w:div>
    <w:div w:id="1311055767">
      <w:bodyDiv w:val="1"/>
      <w:marLeft w:val="0"/>
      <w:marRight w:val="0"/>
      <w:marTop w:val="0"/>
      <w:marBottom w:val="0"/>
      <w:divBdr>
        <w:top w:val="none" w:sz="0" w:space="0" w:color="auto"/>
        <w:left w:val="none" w:sz="0" w:space="0" w:color="auto"/>
        <w:bottom w:val="none" w:sz="0" w:space="0" w:color="auto"/>
        <w:right w:val="none" w:sz="0" w:space="0" w:color="auto"/>
      </w:divBdr>
    </w:div>
    <w:div w:id="1312948333">
      <w:bodyDiv w:val="1"/>
      <w:marLeft w:val="0"/>
      <w:marRight w:val="0"/>
      <w:marTop w:val="0"/>
      <w:marBottom w:val="0"/>
      <w:divBdr>
        <w:top w:val="none" w:sz="0" w:space="0" w:color="auto"/>
        <w:left w:val="none" w:sz="0" w:space="0" w:color="auto"/>
        <w:bottom w:val="none" w:sz="0" w:space="0" w:color="auto"/>
        <w:right w:val="none" w:sz="0" w:space="0" w:color="auto"/>
      </w:divBdr>
    </w:div>
    <w:div w:id="1318419691">
      <w:bodyDiv w:val="1"/>
      <w:marLeft w:val="0"/>
      <w:marRight w:val="0"/>
      <w:marTop w:val="0"/>
      <w:marBottom w:val="0"/>
      <w:divBdr>
        <w:top w:val="none" w:sz="0" w:space="0" w:color="auto"/>
        <w:left w:val="none" w:sz="0" w:space="0" w:color="auto"/>
        <w:bottom w:val="none" w:sz="0" w:space="0" w:color="auto"/>
        <w:right w:val="none" w:sz="0" w:space="0" w:color="auto"/>
      </w:divBdr>
    </w:div>
    <w:div w:id="1318803745">
      <w:bodyDiv w:val="1"/>
      <w:marLeft w:val="0"/>
      <w:marRight w:val="0"/>
      <w:marTop w:val="0"/>
      <w:marBottom w:val="0"/>
      <w:divBdr>
        <w:top w:val="none" w:sz="0" w:space="0" w:color="auto"/>
        <w:left w:val="none" w:sz="0" w:space="0" w:color="auto"/>
        <w:bottom w:val="none" w:sz="0" w:space="0" w:color="auto"/>
        <w:right w:val="none" w:sz="0" w:space="0" w:color="auto"/>
      </w:divBdr>
    </w:div>
    <w:div w:id="1324505338">
      <w:bodyDiv w:val="1"/>
      <w:marLeft w:val="0"/>
      <w:marRight w:val="0"/>
      <w:marTop w:val="0"/>
      <w:marBottom w:val="0"/>
      <w:divBdr>
        <w:top w:val="none" w:sz="0" w:space="0" w:color="auto"/>
        <w:left w:val="none" w:sz="0" w:space="0" w:color="auto"/>
        <w:bottom w:val="none" w:sz="0" w:space="0" w:color="auto"/>
        <w:right w:val="none" w:sz="0" w:space="0" w:color="auto"/>
      </w:divBdr>
    </w:div>
    <w:div w:id="1330132828">
      <w:bodyDiv w:val="1"/>
      <w:marLeft w:val="0"/>
      <w:marRight w:val="0"/>
      <w:marTop w:val="0"/>
      <w:marBottom w:val="0"/>
      <w:divBdr>
        <w:top w:val="none" w:sz="0" w:space="0" w:color="auto"/>
        <w:left w:val="none" w:sz="0" w:space="0" w:color="auto"/>
        <w:bottom w:val="none" w:sz="0" w:space="0" w:color="auto"/>
        <w:right w:val="none" w:sz="0" w:space="0" w:color="auto"/>
      </w:divBdr>
    </w:div>
    <w:div w:id="1336153652">
      <w:bodyDiv w:val="1"/>
      <w:marLeft w:val="0"/>
      <w:marRight w:val="0"/>
      <w:marTop w:val="0"/>
      <w:marBottom w:val="0"/>
      <w:divBdr>
        <w:top w:val="none" w:sz="0" w:space="0" w:color="auto"/>
        <w:left w:val="none" w:sz="0" w:space="0" w:color="auto"/>
        <w:bottom w:val="none" w:sz="0" w:space="0" w:color="auto"/>
        <w:right w:val="none" w:sz="0" w:space="0" w:color="auto"/>
      </w:divBdr>
    </w:div>
    <w:div w:id="1336424195">
      <w:bodyDiv w:val="1"/>
      <w:marLeft w:val="0"/>
      <w:marRight w:val="0"/>
      <w:marTop w:val="0"/>
      <w:marBottom w:val="0"/>
      <w:divBdr>
        <w:top w:val="none" w:sz="0" w:space="0" w:color="auto"/>
        <w:left w:val="none" w:sz="0" w:space="0" w:color="auto"/>
        <w:bottom w:val="none" w:sz="0" w:space="0" w:color="auto"/>
        <w:right w:val="none" w:sz="0" w:space="0" w:color="auto"/>
      </w:divBdr>
    </w:div>
    <w:div w:id="1349870190">
      <w:bodyDiv w:val="1"/>
      <w:marLeft w:val="0"/>
      <w:marRight w:val="0"/>
      <w:marTop w:val="0"/>
      <w:marBottom w:val="0"/>
      <w:divBdr>
        <w:top w:val="none" w:sz="0" w:space="0" w:color="auto"/>
        <w:left w:val="none" w:sz="0" w:space="0" w:color="auto"/>
        <w:bottom w:val="none" w:sz="0" w:space="0" w:color="auto"/>
        <w:right w:val="none" w:sz="0" w:space="0" w:color="auto"/>
      </w:divBdr>
    </w:div>
    <w:div w:id="1352293715">
      <w:bodyDiv w:val="1"/>
      <w:marLeft w:val="0"/>
      <w:marRight w:val="0"/>
      <w:marTop w:val="0"/>
      <w:marBottom w:val="0"/>
      <w:divBdr>
        <w:top w:val="none" w:sz="0" w:space="0" w:color="auto"/>
        <w:left w:val="none" w:sz="0" w:space="0" w:color="auto"/>
        <w:bottom w:val="none" w:sz="0" w:space="0" w:color="auto"/>
        <w:right w:val="none" w:sz="0" w:space="0" w:color="auto"/>
      </w:divBdr>
    </w:div>
    <w:div w:id="1361394615">
      <w:bodyDiv w:val="1"/>
      <w:marLeft w:val="0"/>
      <w:marRight w:val="0"/>
      <w:marTop w:val="0"/>
      <w:marBottom w:val="0"/>
      <w:divBdr>
        <w:top w:val="none" w:sz="0" w:space="0" w:color="auto"/>
        <w:left w:val="none" w:sz="0" w:space="0" w:color="auto"/>
        <w:bottom w:val="none" w:sz="0" w:space="0" w:color="auto"/>
        <w:right w:val="none" w:sz="0" w:space="0" w:color="auto"/>
      </w:divBdr>
    </w:div>
    <w:div w:id="1366977260">
      <w:bodyDiv w:val="1"/>
      <w:marLeft w:val="0"/>
      <w:marRight w:val="0"/>
      <w:marTop w:val="0"/>
      <w:marBottom w:val="0"/>
      <w:divBdr>
        <w:top w:val="none" w:sz="0" w:space="0" w:color="auto"/>
        <w:left w:val="none" w:sz="0" w:space="0" w:color="auto"/>
        <w:bottom w:val="none" w:sz="0" w:space="0" w:color="auto"/>
        <w:right w:val="none" w:sz="0" w:space="0" w:color="auto"/>
      </w:divBdr>
    </w:div>
    <w:div w:id="1372220909">
      <w:bodyDiv w:val="1"/>
      <w:marLeft w:val="0"/>
      <w:marRight w:val="0"/>
      <w:marTop w:val="0"/>
      <w:marBottom w:val="0"/>
      <w:divBdr>
        <w:top w:val="none" w:sz="0" w:space="0" w:color="auto"/>
        <w:left w:val="none" w:sz="0" w:space="0" w:color="auto"/>
        <w:bottom w:val="none" w:sz="0" w:space="0" w:color="auto"/>
        <w:right w:val="none" w:sz="0" w:space="0" w:color="auto"/>
      </w:divBdr>
    </w:div>
    <w:div w:id="1379863246">
      <w:bodyDiv w:val="1"/>
      <w:marLeft w:val="0"/>
      <w:marRight w:val="0"/>
      <w:marTop w:val="0"/>
      <w:marBottom w:val="0"/>
      <w:divBdr>
        <w:top w:val="none" w:sz="0" w:space="0" w:color="auto"/>
        <w:left w:val="none" w:sz="0" w:space="0" w:color="auto"/>
        <w:bottom w:val="none" w:sz="0" w:space="0" w:color="auto"/>
        <w:right w:val="none" w:sz="0" w:space="0" w:color="auto"/>
      </w:divBdr>
    </w:div>
    <w:div w:id="1382560790">
      <w:bodyDiv w:val="1"/>
      <w:marLeft w:val="0"/>
      <w:marRight w:val="0"/>
      <w:marTop w:val="0"/>
      <w:marBottom w:val="0"/>
      <w:divBdr>
        <w:top w:val="none" w:sz="0" w:space="0" w:color="auto"/>
        <w:left w:val="none" w:sz="0" w:space="0" w:color="auto"/>
        <w:bottom w:val="none" w:sz="0" w:space="0" w:color="auto"/>
        <w:right w:val="none" w:sz="0" w:space="0" w:color="auto"/>
      </w:divBdr>
    </w:div>
    <w:div w:id="1387949385">
      <w:bodyDiv w:val="1"/>
      <w:marLeft w:val="0"/>
      <w:marRight w:val="0"/>
      <w:marTop w:val="0"/>
      <w:marBottom w:val="0"/>
      <w:divBdr>
        <w:top w:val="none" w:sz="0" w:space="0" w:color="auto"/>
        <w:left w:val="none" w:sz="0" w:space="0" w:color="auto"/>
        <w:bottom w:val="none" w:sz="0" w:space="0" w:color="auto"/>
        <w:right w:val="none" w:sz="0" w:space="0" w:color="auto"/>
      </w:divBdr>
    </w:div>
    <w:div w:id="1396510989">
      <w:bodyDiv w:val="1"/>
      <w:marLeft w:val="0"/>
      <w:marRight w:val="0"/>
      <w:marTop w:val="0"/>
      <w:marBottom w:val="0"/>
      <w:divBdr>
        <w:top w:val="none" w:sz="0" w:space="0" w:color="auto"/>
        <w:left w:val="none" w:sz="0" w:space="0" w:color="auto"/>
        <w:bottom w:val="none" w:sz="0" w:space="0" w:color="auto"/>
        <w:right w:val="none" w:sz="0" w:space="0" w:color="auto"/>
      </w:divBdr>
    </w:div>
    <w:div w:id="1400908355">
      <w:bodyDiv w:val="1"/>
      <w:marLeft w:val="0"/>
      <w:marRight w:val="0"/>
      <w:marTop w:val="0"/>
      <w:marBottom w:val="0"/>
      <w:divBdr>
        <w:top w:val="none" w:sz="0" w:space="0" w:color="auto"/>
        <w:left w:val="none" w:sz="0" w:space="0" w:color="auto"/>
        <w:bottom w:val="none" w:sz="0" w:space="0" w:color="auto"/>
        <w:right w:val="none" w:sz="0" w:space="0" w:color="auto"/>
      </w:divBdr>
    </w:div>
    <w:div w:id="1402482275">
      <w:bodyDiv w:val="1"/>
      <w:marLeft w:val="0"/>
      <w:marRight w:val="0"/>
      <w:marTop w:val="0"/>
      <w:marBottom w:val="0"/>
      <w:divBdr>
        <w:top w:val="none" w:sz="0" w:space="0" w:color="auto"/>
        <w:left w:val="none" w:sz="0" w:space="0" w:color="auto"/>
        <w:bottom w:val="none" w:sz="0" w:space="0" w:color="auto"/>
        <w:right w:val="none" w:sz="0" w:space="0" w:color="auto"/>
      </w:divBdr>
    </w:div>
    <w:div w:id="1402829275">
      <w:bodyDiv w:val="1"/>
      <w:marLeft w:val="0"/>
      <w:marRight w:val="0"/>
      <w:marTop w:val="0"/>
      <w:marBottom w:val="0"/>
      <w:divBdr>
        <w:top w:val="none" w:sz="0" w:space="0" w:color="auto"/>
        <w:left w:val="none" w:sz="0" w:space="0" w:color="auto"/>
        <w:bottom w:val="none" w:sz="0" w:space="0" w:color="auto"/>
        <w:right w:val="none" w:sz="0" w:space="0" w:color="auto"/>
      </w:divBdr>
    </w:div>
    <w:div w:id="1405032925">
      <w:bodyDiv w:val="1"/>
      <w:marLeft w:val="0"/>
      <w:marRight w:val="0"/>
      <w:marTop w:val="0"/>
      <w:marBottom w:val="0"/>
      <w:divBdr>
        <w:top w:val="none" w:sz="0" w:space="0" w:color="auto"/>
        <w:left w:val="none" w:sz="0" w:space="0" w:color="auto"/>
        <w:bottom w:val="none" w:sz="0" w:space="0" w:color="auto"/>
        <w:right w:val="none" w:sz="0" w:space="0" w:color="auto"/>
      </w:divBdr>
    </w:div>
    <w:div w:id="1408189710">
      <w:bodyDiv w:val="1"/>
      <w:marLeft w:val="0"/>
      <w:marRight w:val="0"/>
      <w:marTop w:val="0"/>
      <w:marBottom w:val="0"/>
      <w:divBdr>
        <w:top w:val="none" w:sz="0" w:space="0" w:color="auto"/>
        <w:left w:val="none" w:sz="0" w:space="0" w:color="auto"/>
        <w:bottom w:val="none" w:sz="0" w:space="0" w:color="auto"/>
        <w:right w:val="none" w:sz="0" w:space="0" w:color="auto"/>
      </w:divBdr>
      <w:divsChild>
        <w:div w:id="1402437456">
          <w:marLeft w:val="0"/>
          <w:marRight w:val="0"/>
          <w:marTop w:val="0"/>
          <w:marBottom w:val="0"/>
          <w:divBdr>
            <w:top w:val="none" w:sz="0" w:space="0" w:color="auto"/>
            <w:left w:val="none" w:sz="0" w:space="0" w:color="auto"/>
            <w:bottom w:val="none" w:sz="0" w:space="0" w:color="auto"/>
            <w:right w:val="none" w:sz="0" w:space="0" w:color="auto"/>
          </w:divBdr>
        </w:div>
      </w:divsChild>
    </w:div>
    <w:div w:id="1412504859">
      <w:bodyDiv w:val="1"/>
      <w:marLeft w:val="0"/>
      <w:marRight w:val="0"/>
      <w:marTop w:val="0"/>
      <w:marBottom w:val="0"/>
      <w:divBdr>
        <w:top w:val="none" w:sz="0" w:space="0" w:color="auto"/>
        <w:left w:val="none" w:sz="0" w:space="0" w:color="auto"/>
        <w:bottom w:val="none" w:sz="0" w:space="0" w:color="auto"/>
        <w:right w:val="none" w:sz="0" w:space="0" w:color="auto"/>
      </w:divBdr>
    </w:div>
    <w:div w:id="1415515316">
      <w:bodyDiv w:val="1"/>
      <w:marLeft w:val="0"/>
      <w:marRight w:val="0"/>
      <w:marTop w:val="0"/>
      <w:marBottom w:val="0"/>
      <w:divBdr>
        <w:top w:val="none" w:sz="0" w:space="0" w:color="auto"/>
        <w:left w:val="none" w:sz="0" w:space="0" w:color="auto"/>
        <w:bottom w:val="none" w:sz="0" w:space="0" w:color="auto"/>
        <w:right w:val="none" w:sz="0" w:space="0" w:color="auto"/>
      </w:divBdr>
    </w:div>
    <w:div w:id="1420716810">
      <w:bodyDiv w:val="1"/>
      <w:marLeft w:val="0"/>
      <w:marRight w:val="0"/>
      <w:marTop w:val="0"/>
      <w:marBottom w:val="0"/>
      <w:divBdr>
        <w:top w:val="none" w:sz="0" w:space="0" w:color="auto"/>
        <w:left w:val="none" w:sz="0" w:space="0" w:color="auto"/>
        <w:bottom w:val="none" w:sz="0" w:space="0" w:color="auto"/>
        <w:right w:val="none" w:sz="0" w:space="0" w:color="auto"/>
      </w:divBdr>
    </w:div>
    <w:div w:id="1430853767">
      <w:bodyDiv w:val="1"/>
      <w:marLeft w:val="0"/>
      <w:marRight w:val="0"/>
      <w:marTop w:val="0"/>
      <w:marBottom w:val="0"/>
      <w:divBdr>
        <w:top w:val="none" w:sz="0" w:space="0" w:color="auto"/>
        <w:left w:val="none" w:sz="0" w:space="0" w:color="auto"/>
        <w:bottom w:val="none" w:sz="0" w:space="0" w:color="auto"/>
        <w:right w:val="none" w:sz="0" w:space="0" w:color="auto"/>
      </w:divBdr>
    </w:div>
    <w:div w:id="1432125148">
      <w:bodyDiv w:val="1"/>
      <w:marLeft w:val="0"/>
      <w:marRight w:val="0"/>
      <w:marTop w:val="0"/>
      <w:marBottom w:val="0"/>
      <w:divBdr>
        <w:top w:val="none" w:sz="0" w:space="0" w:color="auto"/>
        <w:left w:val="none" w:sz="0" w:space="0" w:color="auto"/>
        <w:bottom w:val="none" w:sz="0" w:space="0" w:color="auto"/>
        <w:right w:val="none" w:sz="0" w:space="0" w:color="auto"/>
      </w:divBdr>
    </w:div>
    <w:div w:id="1435520836">
      <w:bodyDiv w:val="1"/>
      <w:marLeft w:val="0"/>
      <w:marRight w:val="0"/>
      <w:marTop w:val="0"/>
      <w:marBottom w:val="0"/>
      <w:divBdr>
        <w:top w:val="none" w:sz="0" w:space="0" w:color="auto"/>
        <w:left w:val="none" w:sz="0" w:space="0" w:color="auto"/>
        <w:bottom w:val="none" w:sz="0" w:space="0" w:color="auto"/>
        <w:right w:val="none" w:sz="0" w:space="0" w:color="auto"/>
      </w:divBdr>
    </w:div>
    <w:div w:id="1439367805">
      <w:bodyDiv w:val="1"/>
      <w:marLeft w:val="0"/>
      <w:marRight w:val="0"/>
      <w:marTop w:val="0"/>
      <w:marBottom w:val="0"/>
      <w:divBdr>
        <w:top w:val="none" w:sz="0" w:space="0" w:color="auto"/>
        <w:left w:val="none" w:sz="0" w:space="0" w:color="auto"/>
        <w:bottom w:val="none" w:sz="0" w:space="0" w:color="auto"/>
        <w:right w:val="none" w:sz="0" w:space="0" w:color="auto"/>
      </w:divBdr>
    </w:div>
    <w:div w:id="1446146480">
      <w:bodyDiv w:val="1"/>
      <w:marLeft w:val="0"/>
      <w:marRight w:val="0"/>
      <w:marTop w:val="0"/>
      <w:marBottom w:val="0"/>
      <w:divBdr>
        <w:top w:val="none" w:sz="0" w:space="0" w:color="auto"/>
        <w:left w:val="none" w:sz="0" w:space="0" w:color="auto"/>
        <w:bottom w:val="none" w:sz="0" w:space="0" w:color="auto"/>
        <w:right w:val="none" w:sz="0" w:space="0" w:color="auto"/>
      </w:divBdr>
    </w:div>
    <w:div w:id="1451051717">
      <w:bodyDiv w:val="1"/>
      <w:marLeft w:val="0"/>
      <w:marRight w:val="0"/>
      <w:marTop w:val="0"/>
      <w:marBottom w:val="0"/>
      <w:divBdr>
        <w:top w:val="none" w:sz="0" w:space="0" w:color="auto"/>
        <w:left w:val="none" w:sz="0" w:space="0" w:color="auto"/>
        <w:bottom w:val="none" w:sz="0" w:space="0" w:color="auto"/>
        <w:right w:val="none" w:sz="0" w:space="0" w:color="auto"/>
      </w:divBdr>
    </w:div>
    <w:div w:id="1451241190">
      <w:bodyDiv w:val="1"/>
      <w:marLeft w:val="0"/>
      <w:marRight w:val="0"/>
      <w:marTop w:val="0"/>
      <w:marBottom w:val="0"/>
      <w:divBdr>
        <w:top w:val="none" w:sz="0" w:space="0" w:color="auto"/>
        <w:left w:val="none" w:sz="0" w:space="0" w:color="auto"/>
        <w:bottom w:val="none" w:sz="0" w:space="0" w:color="auto"/>
        <w:right w:val="none" w:sz="0" w:space="0" w:color="auto"/>
      </w:divBdr>
    </w:div>
    <w:div w:id="1462118120">
      <w:bodyDiv w:val="1"/>
      <w:marLeft w:val="0"/>
      <w:marRight w:val="0"/>
      <w:marTop w:val="0"/>
      <w:marBottom w:val="0"/>
      <w:divBdr>
        <w:top w:val="none" w:sz="0" w:space="0" w:color="auto"/>
        <w:left w:val="none" w:sz="0" w:space="0" w:color="auto"/>
        <w:bottom w:val="none" w:sz="0" w:space="0" w:color="auto"/>
        <w:right w:val="none" w:sz="0" w:space="0" w:color="auto"/>
      </w:divBdr>
    </w:div>
    <w:div w:id="1467240203">
      <w:bodyDiv w:val="1"/>
      <w:marLeft w:val="0"/>
      <w:marRight w:val="0"/>
      <w:marTop w:val="0"/>
      <w:marBottom w:val="0"/>
      <w:divBdr>
        <w:top w:val="none" w:sz="0" w:space="0" w:color="auto"/>
        <w:left w:val="none" w:sz="0" w:space="0" w:color="auto"/>
        <w:bottom w:val="none" w:sz="0" w:space="0" w:color="auto"/>
        <w:right w:val="none" w:sz="0" w:space="0" w:color="auto"/>
      </w:divBdr>
    </w:div>
    <w:div w:id="1476296455">
      <w:bodyDiv w:val="1"/>
      <w:marLeft w:val="0"/>
      <w:marRight w:val="0"/>
      <w:marTop w:val="0"/>
      <w:marBottom w:val="0"/>
      <w:divBdr>
        <w:top w:val="none" w:sz="0" w:space="0" w:color="auto"/>
        <w:left w:val="none" w:sz="0" w:space="0" w:color="auto"/>
        <w:bottom w:val="none" w:sz="0" w:space="0" w:color="auto"/>
        <w:right w:val="none" w:sz="0" w:space="0" w:color="auto"/>
      </w:divBdr>
      <w:divsChild>
        <w:div w:id="453450749">
          <w:marLeft w:val="0"/>
          <w:marRight w:val="0"/>
          <w:marTop w:val="0"/>
          <w:marBottom w:val="0"/>
          <w:divBdr>
            <w:top w:val="none" w:sz="0" w:space="0" w:color="auto"/>
            <w:left w:val="none" w:sz="0" w:space="0" w:color="auto"/>
            <w:bottom w:val="none" w:sz="0" w:space="0" w:color="auto"/>
            <w:right w:val="none" w:sz="0" w:space="0" w:color="auto"/>
          </w:divBdr>
        </w:div>
      </w:divsChild>
    </w:div>
    <w:div w:id="1480655313">
      <w:bodyDiv w:val="1"/>
      <w:marLeft w:val="0"/>
      <w:marRight w:val="0"/>
      <w:marTop w:val="0"/>
      <w:marBottom w:val="0"/>
      <w:divBdr>
        <w:top w:val="none" w:sz="0" w:space="0" w:color="auto"/>
        <w:left w:val="none" w:sz="0" w:space="0" w:color="auto"/>
        <w:bottom w:val="none" w:sz="0" w:space="0" w:color="auto"/>
        <w:right w:val="none" w:sz="0" w:space="0" w:color="auto"/>
      </w:divBdr>
    </w:div>
    <w:div w:id="1484932905">
      <w:bodyDiv w:val="1"/>
      <w:marLeft w:val="0"/>
      <w:marRight w:val="0"/>
      <w:marTop w:val="0"/>
      <w:marBottom w:val="0"/>
      <w:divBdr>
        <w:top w:val="none" w:sz="0" w:space="0" w:color="auto"/>
        <w:left w:val="none" w:sz="0" w:space="0" w:color="auto"/>
        <w:bottom w:val="none" w:sz="0" w:space="0" w:color="auto"/>
        <w:right w:val="none" w:sz="0" w:space="0" w:color="auto"/>
      </w:divBdr>
    </w:div>
    <w:div w:id="1488017037">
      <w:bodyDiv w:val="1"/>
      <w:marLeft w:val="0"/>
      <w:marRight w:val="0"/>
      <w:marTop w:val="0"/>
      <w:marBottom w:val="0"/>
      <w:divBdr>
        <w:top w:val="none" w:sz="0" w:space="0" w:color="auto"/>
        <w:left w:val="none" w:sz="0" w:space="0" w:color="auto"/>
        <w:bottom w:val="none" w:sz="0" w:space="0" w:color="auto"/>
        <w:right w:val="none" w:sz="0" w:space="0" w:color="auto"/>
      </w:divBdr>
    </w:div>
    <w:div w:id="1493764371">
      <w:bodyDiv w:val="1"/>
      <w:marLeft w:val="0"/>
      <w:marRight w:val="0"/>
      <w:marTop w:val="0"/>
      <w:marBottom w:val="0"/>
      <w:divBdr>
        <w:top w:val="none" w:sz="0" w:space="0" w:color="auto"/>
        <w:left w:val="none" w:sz="0" w:space="0" w:color="auto"/>
        <w:bottom w:val="none" w:sz="0" w:space="0" w:color="auto"/>
        <w:right w:val="none" w:sz="0" w:space="0" w:color="auto"/>
      </w:divBdr>
    </w:div>
    <w:div w:id="1496535767">
      <w:bodyDiv w:val="1"/>
      <w:marLeft w:val="0"/>
      <w:marRight w:val="0"/>
      <w:marTop w:val="0"/>
      <w:marBottom w:val="0"/>
      <w:divBdr>
        <w:top w:val="none" w:sz="0" w:space="0" w:color="auto"/>
        <w:left w:val="none" w:sz="0" w:space="0" w:color="auto"/>
        <w:bottom w:val="none" w:sz="0" w:space="0" w:color="auto"/>
        <w:right w:val="none" w:sz="0" w:space="0" w:color="auto"/>
      </w:divBdr>
    </w:div>
    <w:div w:id="1497304115">
      <w:bodyDiv w:val="1"/>
      <w:marLeft w:val="0"/>
      <w:marRight w:val="0"/>
      <w:marTop w:val="0"/>
      <w:marBottom w:val="0"/>
      <w:divBdr>
        <w:top w:val="none" w:sz="0" w:space="0" w:color="auto"/>
        <w:left w:val="none" w:sz="0" w:space="0" w:color="auto"/>
        <w:bottom w:val="none" w:sz="0" w:space="0" w:color="auto"/>
        <w:right w:val="none" w:sz="0" w:space="0" w:color="auto"/>
      </w:divBdr>
    </w:div>
    <w:div w:id="1503474658">
      <w:bodyDiv w:val="1"/>
      <w:marLeft w:val="0"/>
      <w:marRight w:val="0"/>
      <w:marTop w:val="0"/>
      <w:marBottom w:val="0"/>
      <w:divBdr>
        <w:top w:val="none" w:sz="0" w:space="0" w:color="auto"/>
        <w:left w:val="none" w:sz="0" w:space="0" w:color="auto"/>
        <w:bottom w:val="none" w:sz="0" w:space="0" w:color="auto"/>
        <w:right w:val="none" w:sz="0" w:space="0" w:color="auto"/>
      </w:divBdr>
    </w:div>
    <w:div w:id="1516652742">
      <w:bodyDiv w:val="1"/>
      <w:marLeft w:val="0"/>
      <w:marRight w:val="0"/>
      <w:marTop w:val="0"/>
      <w:marBottom w:val="0"/>
      <w:divBdr>
        <w:top w:val="none" w:sz="0" w:space="0" w:color="auto"/>
        <w:left w:val="none" w:sz="0" w:space="0" w:color="auto"/>
        <w:bottom w:val="none" w:sz="0" w:space="0" w:color="auto"/>
        <w:right w:val="none" w:sz="0" w:space="0" w:color="auto"/>
      </w:divBdr>
    </w:div>
    <w:div w:id="1527791255">
      <w:bodyDiv w:val="1"/>
      <w:marLeft w:val="0"/>
      <w:marRight w:val="0"/>
      <w:marTop w:val="0"/>
      <w:marBottom w:val="0"/>
      <w:divBdr>
        <w:top w:val="none" w:sz="0" w:space="0" w:color="auto"/>
        <w:left w:val="none" w:sz="0" w:space="0" w:color="auto"/>
        <w:bottom w:val="none" w:sz="0" w:space="0" w:color="auto"/>
        <w:right w:val="none" w:sz="0" w:space="0" w:color="auto"/>
      </w:divBdr>
    </w:div>
    <w:div w:id="1530605976">
      <w:bodyDiv w:val="1"/>
      <w:marLeft w:val="0"/>
      <w:marRight w:val="0"/>
      <w:marTop w:val="0"/>
      <w:marBottom w:val="0"/>
      <w:divBdr>
        <w:top w:val="none" w:sz="0" w:space="0" w:color="auto"/>
        <w:left w:val="none" w:sz="0" w:space="0" w:color="auto"/>
        <w:bottom w:val="none" w:sz="0" w:space="0" w:color="auto"/>
        <w:right w:val="none" w:sz="0" w:space="0" w:color="auto"/>
      </w:divBdr>
    </w:div>
    <w:div w:id="1532038738">
      <w:bodyDiv w:val="1"/>
      <w:marLeft w:val="0"/>
      <w:marRight w:val="0"/>
      <w:marTop w:val="0"/>
      <w:marBottom w:val="0"/>
      <w:divBdr>
        <w:top w:val="none" w:sz="0" w:space="0" w:color="auto"/>
        <w:left w:val="none" w:sz="0" w:space="0" w:color="auto"/>
        <w:bottom w:val="none" w:sz="0" w:space="0" w:color="auto"/>
        <w:right w:val="none" w:sz="0" w:space="0" w:color="auto"/>
      </w:divBdr>
    </w:div>
    <w:div w:id="1538472193">
      <w:bodyDiv w:val="1"/>
      <w:marLeft w:val="0"/>
      <w:marRight w:val="0"/>
      <w:marTop w:val="0"/>
      <w:marBottom w:val="0"/>
      <w:divBdr>
        <w:top w:val="none" w:sz="0" w:space="0" w:color="auto"/>
        <w:left w:val="none" w:sz="0" w:space="0" w:color="auto"/>
        <w:bottom w:val="none" w:sz="0" w:space="0" w:color="auto"/>
        <w:right w:val="none" w:sz="0" w:space="0" w:color="auto"/>
      </w:divBdr>
    </w:div>
    <w:div w:id="1539902146">
      <w:bodyDiv w:val="1"/>
      <w:marLeft w:val="0"/>
      <w:marRight w:val="0"/>
      <w:marTop w:val="0"/>
      <w:marBottom w:val="0"/>
      <w:divBdr>
        <w:top w:val="none" w:sz="0" w:space="0" w:color="auto"/>
        <w:left w:val="none" w:sz="0" w:space="0" w:color="auto"/>
        <w:bottom w:val="none" w:sz="0" w:space="0" w:color="auto"/>
        <w:right w:val="none" w:sz="0" w:space="0" w:color="auto"/>
      </w:divBdr>
    </w:div>
    <w:div w:id="1546794281">
      <w:bodyDiv w:val="1"/>
      <w:marLeft w:val="0"/>
      <w:marRight w:val="0"/>
      <w:marTop w:val="0"/>
      <w:marBottom w:val="0"/>
      <w:divBdr>
        <w:top w:val="none" w:sz="0" w:space="0" w:color="auto"/>
        <w:left w:val="none" w:sz="0" w:space="0" w:color="auto"/>
        <w:bottom w:val="none" w:sz="0" w:space="0" w:color="auto"/>
        <w:right w:val="none" w:sz="0" w:space="0" w:color="auto"/>
      </w:divBdr>
    </w:div>
    <w:div w:id="1547837119">
      <w:bodyDiv w:val="1"/>
      <w:marLeft w:val="0"/>
      <w:marRight w:val="0"/>
      <w:marTop w:val="0"/>
      <w:marBottom w:val="0"/>
      <w:divBdr>
        <w:top w:val="none" w:sz="0" w:space="0" w:color="auto"/>
        <w:left w:val="none" w:sz="0" w:space="0" w:color="auto"/>
        <w:bottom w:val="none" w:sz="0" w:space="0" w:color="auto"/>
        <w:right w:val="none" w:sz="0" w:space="0" w:color="auto"/>
      </w:divBdr>
    </w:div>
    <w:div w:id="1558277252">
      <w:bodyDiv w:val="1"/>
      <w:marLeft w:val="0"/>
      <w:marRight w:val="0"/>
      <w:marTop w:val="0"/>
      <w:marBottom w:val="0"/>
      <w:divBdr>
        <w:top w:val="none" w:sz="0" w:space="0" w:color="auto"/>
        <w:left w:val="none" w:sz="0" w:space="0" w:color="auto"/>
        <w:bottom w:val="none" w:sz="0" w:space="0" w:color="auto"/>
        <w:right w:val="none" w:sz="0" w:space="0" w:color="auto"/>
      </w:divBdr>
    </w:div>
    <w:div w:id="1559784235">
      <w:bodyDiv w:val="1"/>
      <w:marLeft w:val="0"/>
      <w:marRight w:val="0"/>
      <w:marTop w:val="0"/>
      <w:marBottom w:val="0"/>
      <w:divBdr>
        <w:top w:val="none" w:sz="0" w:space="0" w:color="auto"/>
        <w:left w:val="none" w:sz="0" w:space="0" w:color="auto"/>
        <w:bottom w:val="none" w:sz="0" w:space="0" w:color="auto"/>
        <w:right w:val="none" w:sz="0" w:space="0" w:color="auto"/>
      </w:divBdr>
    </w:div>
    <w:div w:id="1562981498">
      <w:bodyDiv w:val="1"/>
      <w:marLeft w:val="0"/>
      <w:marRight w:val="0"/>
      <w:marTop w:val="0"/>
      <w:marBottom w:val="0"/>
      <w:divBdr>
        <w:top w:val="none" w:sz="0" w:space="0" w:color="auto"/>
        <w:left w:val="none" w:sz="0" w:space="0" w:color="auto"/>
        <w:bottom w:val="none" w:sz="0" w:space="0" w:color="auto"/>
        <w:right w:val="none" w:sz="0" w:space="0" w:color="auto"/>
      </w:divBdr>
    </w:div>
    <w:div w:id="1564222155">
      <w:bodyDiv w:val="1"/>
      <w:marLeft w:val="0"/>
      <w:marRight w:val="0"/>
      <w:marTop w:val="0"/>
      <w:marBottom w:val="0"/>
      <w:divBdr>
        <w:top w:val="none" w:sz="0" w:space="0" w:color="auto"/>
        <w:left w:val="none" w:sz="0" w:space="0" w:color="auto"/>
        <w:bottom w:val="none" w:sz="0" w:space="0" w:color="auto"/>
        <w:right w:val="none" w:sz="0" w:space="0" w:color="auto"/>
      </w:divBdr>
    </w:div>
    <w:div w:id="1566643603">
      <w:bodyDiv w:val="1"/>
      <w:marLeft w:val="0"/>
      <w:marRight w:val="0"/>
      <w:marTop w:val="0"/>
      <w:marBottom w:val="0"/>
      <w:divBdr>
        <w:top w:val="none" w:sz="0" w:space="0" w:color="auto"/>
        <w:left w:val="none" w:sz="0" w:space="0" w:color="auto"/>
        <w:bottom w:val="none" w:sz="0" w:space="0" w:color="auto"/>
        <w:right w:val="none" w:sz="0" w:space="0" w:color="auto"/>
      </w:divBdr>
    </w:div>
    <w:div w:id="1570381075">
      <w:bodyDiv w:val="1"/>
      <w:marLeft w:val="0"/>
      <w:marRight w:val="0"/>
      <w:marTop w:val="0"/>
      <w:marBottom w:val="0"/>
      <w:divBdr>
        <w:top w:val="none" w:sz="0" w:space="0" w:color="auto"/>
        <w:left w:val="none" w:sz="0" w:space="0" w:color="auto"/>
        <w:bottom w:val="none" w:sz="0" w:space="0" w:color="auto"/>
        <w:right w:val="none" w:sz="0" w:space="0" w:color="auto"/>
      </w:divBdr>
    </w:div>
    <w:div w:id="1575893744">
      <w:bodyDiv w:val="1"/>
      <w:marLeft w:val="0"/>
      <w:marRight w:val="0"/>
      <w:marTop w:val="0"/>
      <w:marBottom w:val="0"/>
      <w:divBdr>
        <w:top w:val="none" w:sz="0" w:space="0" w:color="auto"/>
        <w:left w:val="none" w:sz="0" w:space="0" w:color="auto"/>
        <w:bottom w:val="none" w:sz="0" w:space="0" w:color="auto"/>
        <w:right w:val="none" w:sz="0" w:space="0" w:color="auto"/>
      </w:divBdr>
    </w:div>
    <w:div w:id="1593466813">
      <w:bodyDiv w:val="1"/>
      <w:marLeft w:val="0"/>
      <w:marRight w:val="0"/>
      <w:marTop w:val="0"/>
      <w:marBottom w:val="0"/>
      <w:divBdr>
        <w:top w:val="none" w:sz="0" w:space="0" w:color="auto"/>
        <w:left w:val="none" w:sz="0" w:space="0" w:color="auto"/>
        <w:bottom w:val="none" w:sz="0" w:space="0" w:color="auto"/>
        <w:right w:val="none" w:sz="0" w:space="0" w:color="auto"/>
      </w:divBdr>
    </w:div>
    <w:div w:id="1607537092">
      <w:bodyDiv w:val="1"/>
      <w:marLeft w:val="0"/>
      <w:marRight w:val="0"/>
      <w:marTop w:val="0"/>
      <w:marBottom w:val="0"/>
      <w:divBdr>
        <w:top w:val="none" w:sz="0" w:space="0" w:color="auto"/>
        <w:left w:val="none" w:sz="0" w:space="0" w:color="auto"/>
        <w:bottom w:val="none" w:sz="0" w:space="0" w:color="auto"/>
        <w:right w:val="none" w:sz="0" w:space="0" w:color="auto"/>
      </w:divBdr>
    </w:div>
    <w:div w:id="1613978503">
      <w:bodyDiv w:val="1"/>
      <w:marLeft w:val="0"/>
      <w:marRight w:val="0"/>
      <w:marTop w:val="0"/>
      <w:marBottom w:val="0"/>
      <w:divBdr>
        <w:top w:val="none" w:sz="0" w:space="0" w:color="auto"/>
        <w:left w:val="none" w:sz="0" w:space="0" w:color="auto"/>
        <w:bottom w:val="none" w:sz="0" w:space="0" w:color="auto"/>
        <w:right w:val="none" w:sz="0" w:space="0" w:color="auto"/>
      </w:divBdr>
    </w:div>
    <w:div w:id="1623658231">
      <w:bodyDiv w:val="1"/>
      <w:marLeft w:val="0"/>
      <w:marRight w:val="0"/>
      <w:marTop w:val="0"/>
      <w:marBottom w:val="0"/>
      <w:divBdr>
        <w:top w:val="none" w:sz="0" w:space="0" w:color="auto"/>
        <w:left w:val="none" w:sz="0" w:space="0" w:color="auto"/>
        <w:bottom w:val="none" w:sz="0" w:space="0" w:color="auto"/>
        <w:right w:val="none" w:sz="0" w:space="0" w:color="auto"/>
      </w:divBdr>
    </w:div>
    <w:div w:id="1626766618">
      <w:bodyDiv w:val="1"/>
      <w:marLeft w:val="0"/>
      <w:marRight w:val="0"/>
      <w:marTop w:val="0"/>
      <w:marBottom w:val="0"/>
      <w:divBdr>
        <w:top w:val="none" w:sz="0" w:space="0" w:color="auto"/>
        <w:left w:val="none" w:sz="0" w:space="0" w:color="auto"/>
        <w:bottom w:val="none" w:sz="0" w:space="0" w:color="auto"/>
        <w:right w:val="none" w:sz="0" w:space="0" w:color="auto"/>
      </w:divBdr>
    </w:div>
    <w:div w:id="1639917869">
      <w:bodyDiv w:val="1"/>
      <w:marLeft w:val="0"/>
      <w:marRight w:val="0"/>
      <w:marTop w:val="0"/>
      <w:marBottom w:val="0"/>
      <w:divBdr>
        <w:top w:val="none" w:sz="0" w:space="0" w:color="auto"/>
        <w:left w:val="none" w:sz="0" w:space="0" w:color="auto"/>
        <w:bottom w:val="none" w:sz="0" w:space="0" w:color="auto"/>
        <w:right w:val="none" w:sz="0" w:space="0" w:color="auto"/>
      </w:divBdr>
    </w:div>
    <w:div w:id="1644194641">
      <w:bodyDiv w:val="1"/>
      <w:marLeft w:val="0"/>
      <w:marRight w:val="0"/>
      <w:marTop w:val="0"/>
      <w:marBottom w:val="0"/>
      <w:divBdr>
        <w:top w:val="none" w:sz="0" w:space="0" w:color="auto"/>
        <w:left w:val="none" w:sz="0" w:space="0" w:color="auto"/>
        <w:bottom w:val="none" w:sz="0" w:space="0" w:color="auto"/>
        <w:right w:val="none" w:sz="0" w:space="0" w:color="auto"/>
      </w:divBdr>
    </w:div>
    <w:div w:id="1644893735">
      <w:bodyDiv w:val="1"/>
      <w:marLeft w:val="0"/>
      <w:marRight w:val="0"/>
      <w:marTop w:val="0"/>
      <w:marBottom w:val="0"/>
      <w:divBdr>
        <w:top w:val="none" w:sz="0" w:space="0" w:color="auto"/>
        <w:left w:val="none" w:sz="0" w:space="0" w:color="auto"/>
        <w:bottom w:val="none" w:sz="0" w:space="0" w:color="auto"/>
        <w:right w:val="none" w:sz="0" w:space="0" w:color="auto"/>
      </w:divBdr>
    </w:div>
    <w:div w:id="1654872651">
      <w:bodyDiv w:val="1"/>
      <w:marLeft w:val="0"/>
      <w:marRight w:val="0"/>
      <w:marTop w:val="0"/>
      <w:marBottom w:val="0"/>
      <w:divBdr>
        <w:top w:val="none" w:sz="0" w:space="0" w:color="auto"/>
        <w:left w:val="none" w:sz="0" w:space="0" w:color="auto"/>
        <w:bottom w:val="none" w:sz="0" w:space="0" w:color="auto"/>
        <w:right w:val="none" w:sz="0" w:space="0" w:color="auto"/>
      </w:divBdr>
    </w:div>
    <w:div w:id="1660692346">
      <w:bodyDiv w:val="1"/>
      <w:marLeft w:val="0"/>
      <w:marRight w:val="0"/>
      <w:marTop w:val="0"/>
      <w:marBottom w:val="0"/>
      <w:divBdr>
        <w:top w:val="none" w:sz="0" w:space="0" w:color="auto"/>
        <w:left w:val="none" w:sz="0" w:space="0" w:color="auto"/>
        <w:bottom w:val="none" w:sz="0" w:space="0" w:color="auto"/>
        <w:right w:val="none" w:sz="0" w:space="0" w:color="auto"/>
      </w:divBdr>
    </w:div>
    <w:div w:id="1665936735">
      <w:bodyDiv w:val="1"/>
      <w:marLeft w:val="0"/>
      <w:marRight w:val="0"/>
      <w:marTop w:val="0"/>
      <w:marBottom w:val="0"/>
      <w:divBdr>
        <w:top w:val="none" w:sz="0" w:space="0" w:color="auto"/>
        <w:left w:val="none" w:sz="0" w:space="0" w:color="auto"/>
        <w:bottom w:val="none" w:sz="0" w:space="0" w:color="auto"/>
        <w:right w:val="none" w:sz="0" w:space="0" w:color="auto"/>
      </w:divBdr>
    </w:div>
    <w:div w:id="1676953734">
      <w:bodyDiv w:val="1"/>
      <w:marLeft w:val="0"/>
      <w:marRight w:val="0"/>
      <w:marTop w:val="0"/>
      <w:marBottom w:val="0"/>
      <w:divBdr>
        <w:top w:val="none" w:sz="0" w:space="0" w:color="auto"/>
        <w:left w:val="none" w:sz="0" w:space="0" w:color="auto"/>
        <w:bottom w:val="none" w:sz="0" w:space="0" w:color="auto"/>
        <w:right w:val="none" w:sz="0" w:space="0" w:color="auto"/>
      </w:divBdr>
    </w:div>
    <w:div w:id="1684740514">
      <w:bodyDiv w:val="1"/>
      <w:marLeft w:val="0"/>
      <w:marRight w:val="0"/>
      <w:marTop w:val="0"/>
      <w:marBottom w:val="0"/>
      <w:divBdr>
        <w:top w:val="none" w:sz="0" w:space="0" w:color="auto"/>
        <w:left w:val="none" w:sz="0" w:space="0" w:color="auto"/>
        <w:bottom w:val="none" w:sz="0" w:space="0" w:color="auto"/>
        <w:right w:val="none" w:sz="0" w:space="0" w:color="auto"/>
      </w:divBdr>
    </w:div>
    <w:div w:id="1685547629">
      <w:bodyDiv w:val="1"/>
      <w:marLeft w:val="0"/>
      <w:marRight w:val="0"/>
      <w:marTop w:val="0"/>
      <w:marBottom w:val="0"/>
      <w:divBdr>
        <w:top w:val="none" w:sz="0" w:space="0" w:color="auto"/>
        <w:left w:val="none" w:sz="0" w:space="0" w:color="auto"/>
        <w:bottom w:val="none" w:sz="0" w:space="0" w:color="auto"/>
        <w:right w:val="none" w:sz="0" w:space="0" w:color="auto"/>
      </w:divBdr>
    </w:div>
    <w:div w:id="1695618581">
      <w:bodyDiv w:val="1"/>
      <w:marLeft w:val="0"/>
      <w:marRight w:val="0"/>
      <w:marTop w:val="0"/>
      <w:marBottom w:val="0"/>
      <w:divBdr>
        <w:top w:val="none" w:sz="0" w:space="0" w:color="auto"/>
        <w:left w:val="none" w:sz="0" w:space="0" w:color="auto"/>
        <w:bottom w:val="none" w:sz="0" w:space="0" w:color="auto"/>
        <w:right w:val="none" w:sz="0" w:space="0" w:color="auto"/>
      </w:divBdr>
    </w:div>
    <w:div w:id="1701010682">
      <w:bodyDiv w:val="1"/>
      <w:marLeft w:val="0"/>
      <w:marRight w:val="0"/>
      <w:marTop w:val="0"/>
      <w:marBottom w:val="0"/>
      <w:divBdr>
        <w:top w:val="none" w:sz="0" w:space="0" w:color="auto"/>
        <w:left w:val="none" w:sz="0" w:space="0" w:color="auto"/>
        <w:bottom w:val="none" w:sz="0" w:space="0" w:color="auto"/>
        <w:right w:val="none" w:sz="0" w:space="0" w:color="auto"/>
      </w:divBdr>
    </w:div>
    <w:div w:id="1703553458">
      <w:bodyDiv w:val="1"/>
      <w:marLeft w:val="0"/>
      <w:marRight w:val="0"/>
      <w:marTop w:val="0"/>
      <w:marBottom w:val="0"/>
      <w:divBdr>
        <w:top w:val="none" w:sz="0" w:space="0" w:color="auto"/>
        <w:left w:val="none" w:sz="0" w:space="0" w:color="auto"/>
        <w:bottom w:val="none" w:sz="0" w:space="0" w:color="auto"/>
        <w:right w:val="none" w:sz="0" w:space="0" w:color="auto"/>
      </w:divBdr>
    </w:div>
    <w:div w:id="1714847078">
      <w:bodyDiv w:val="1"/>
      <w:marLeft w:val="0"/>
      <w:marRight w:val="0"/>
      <w:marTop w:val="0"/>
      <w:marBottom w:val="0"/>
      <w:divBdr>
        <w:top w:val="none" w:sz="0" w:space="0" w:color="auto"/>
        <w:left w:val="none" w:sz="0" w:space="0" w:color="auto"/>
        <w:bottom w:val="none" w:sz="0" w:space="0" w:color="auto"/>
        <w:right w:val="none" w:sz="0" w:space="0" w:color="auto"/>
      </w:divBdr>
    </w:div>
    <w:div w:id="1717121595">
      <w:bodyDiv w:val="1"/>
      <w:marLeft w:val="0"/>
      <w:marRight w:val="0"/>
      <w:marTop w:val="0"/>
      <w:marBottom w:val="0"/>
      <w:divBdr>
        <w:top w:val="none" w:sz="0" w:space="0" w:color="auto"/>
        <w:left w:val="none" w:sz="0" w:space="0" w:color="auto"/>
        <w:bottom w:val="none" w:sz="0" w:space="0" w:color="auto"/>
        <w:right w:val="none" w:sz="0" w:space="0" w:color="auto"/>
      </w:divBdr>
    </w:div>
    <w:div w:id="1750031682">
      <w:bodyDiv w:val="1"/>
      <w:marLeft w:val="0"/>
      <w:marRight w:val="0"/>
      <w:marTop w:val="0"/>
      <w:marBottom w:val="0"/>
      <w:divBdr>
        <w:top w:val="none" w:sz="0" w:space="0" w:color="auto"/>
        <w:left w:val="none" w:sz="0" w:space="0" w:color="auto"/>
        <w:bottom w:val="none" w:sz="0" w:space="0" w:color="auto"/>
        <w:right w:val="none" w:sz="0" w:space="0" w:color="auto"/>
      </w:divBdr>
    </w:div>
    <w:div w:id="1753812079">
      <w:bodyDiv w:val="1"/>
      <w:marLeft w:val="0"/>
      <w:marRight w:val="0"/>
      <w:marTop w:val="0"/>
      <w:marBottom w:val="0"/>
      <w:divBdr>
        <w:top w:val="none" w:sz="0" w:space="0" w:color="auto"/>
        <w:left w:val="none" w:sz="0" w:space="0" w:color="auto"/>
        <w:bottom w:val="none" w:sz="0" w:space="0" w:color="auto"/>
        <w:right w:val="none" w:sz="0" w:space="0" w:color="auto"/>
      </w:divBdr>
    </w:div>
    <w:div w:id="1754088348">
      <w:bodyDiv w:val="1"/>
      <w:marLeft w:val="0"/>
      <w:marRight w:val="0"/>
      <w:marTop w:val="0"/>
      <w:marBottom w:val="0"/>
      <w:divBdr>
        <w:top w:val="none" w:sz="0" w:space="0" w:color="auto"/>
        <w:left w:val="none" w:sz="0" w:space="0" w:color="auto"/>
        <w:bottom w:val="none" w:sz="0" w:space="0" w:color="auto"/>
        <w:right w:val="none" w:sz="0" w:space="0" w:color="auto"/>
      </w:divBdr>
    </w:div>
    <w:div w:id="1763799757">
      <w:bodyDiv w:val="1"/>
      <w:marLeft w:val="0"/>
      <w:marRight w:val="0"/>
      <w:marTop w:val="0"/>
      <w:marBottom w:val="0"/>
      <w:divBdr>
        <w:top w:val="none" w:sz="0" w:space="0" w:color="auto"/>
        <w:left w:val="none" w:sz="0" w:space="0" w:color="auto"/>
        <w:bottom w:val="none" w:sz="0" w:space="0" w:color="auto"/>
        <w:right w:val="none" w:sz="0" w:space="0" w:color="auto"/>
      </w:divBdr>
    </w:div>
    <w:div w:id="1778671257">
      <w:bodyDiv w:val="1"/>
      <w:marLeft w:val="0"/>
      <w:marRight w:val="0"/>
      <w:marTop w:val="0"/>
      <w:marBottom w:val="0"/>
      <w:divBdr>
        <w:top w:val="none" w:sz="0" w:space="0" w:color="auto"/>
        <w:left w:val="none" w:sz="0" w:space="0" w:color="auto"/>
        <w:bottom w:val="none" w:sz="0" w:space="0" w:color="auto"/>
        <w:right w:val="none" w:sz="0" w:space="0" w:color="auto"/>
      </w:divBdr>
    </w:div>
    <w:div w:id="1783917624">
      <w:bodyDiv w:val="1"/>
      <w:marLeft w:val="0"/>
      <w:marRight w:val="0"/>
      <w:marTop w:val="0"/>
      <w:marBottom w:val="0"/>
      <w:divBdr>
        <w:top w:val="none" w:sz="0" w:space="0" w:color="auto"/>
        <w:left w:val="none" w:sz="0" w:space="0" w:color="auto"/>
        <w:bottom w:val="none" w:sz="0" w:space="0" w:color="auto"/>
        <w:right w:val="none" w:sz="0" w:space="0" w:color="auto"/>
      </w:divBdr>
    </w:div>
    <w:div w:id="1789935718">
      <w:bodyDiv w:val="1"/>
      <w:marLeft w:val="0"/>
      <w:marRight w:val="0"/>
      <w:marTop w:val="0"/>
      <w:marBottom w:val="0"/>
      <w:divBdr>
        <w:top w:val="none" w:sz="0" w:space="0" w:color="auto"/>
        <w:left w:val="none" w:sz="0" w:space="0" w:color="auto"/>
        <w:bottom w:val="none" w:sz="0" w:space="0" w:color="auto"/>
        <w:right w:val="none" w:sz="0" w:space="0" w:color="auto"/>
      </w:divBdr>
    </w:div>
    <w:div w:id="1802725898">
      <w:bodyDiv w:val="1"/>
      <w:marLeft w:val="0"/>
      <w:marRight w:val="0"/>
      <w:marTop w:val="0"/>
      <w:marBottom w:val="0"/>
      <w:divBdr>
        <w:top w:val="none" w:sz="0" w:space="0" w:color="auto"/>
        <w:left w:val="none" w:sz="0" w:space="0" w:color="auto"/>
        <w:bottom w:val="none" w:sz="0" w:space="0" w:color="auto"/>
        <w:right w:val="none" w:sz="0" w:space="0" w:color="auto"/>
      </w:divBdr>
    </w:div>
    <w:div w:id="1804152239">
      <w:bodyDiv w:val="1"/>
      <w:marLeft w:val="0"/>
      <w:marRight w:val="0"/>
      <w:marTop w:val="0"/>
      <w:marBottom w:val="0"/>
      <w:divBdr>
        <w:top w:val="none" w:sz="0" w:space="0" w:color="auto"/>
        <w:left w:val="none" w:sz="0" w:space="0" w:color="auto"/>
        <w:bottom w:val="none" w:sz="0" w:space="0" w:color="auto"/>
        <w:right w:val="none" w:sz="0" w:space="0" w:color="auto"/>
      </w:divBdr>
    </w:div>
    <w:div w:id="1804227483">
      <w:bodyDiv w:val="1"/>
      <w:marLeft w:val="0"/>
      <w:marRight w:val="0"/>
      <w:marTop w:val="0"/>
      <w:marBottom w:val="0"/>
      <w:divBdr>
        <w:top w:val="none" w:sz="0" w:space="0" w:color="auto"/>
        <w:left w:val="none" w:sz="0" w:space="0" w:color="auto"/>
        <w:bottom w:val="none" w:sz="0" w:space="0" w:color="auto"/>
        <w:right w:val="none" w:sz="0" w:space="0" w:color="auto"/>
      </w:divBdr>
    </w:div>
    <w:div w:id="1805729164">
      <w:bodyDiv w:val="1"/>
      <w:marLeft w:val="0"/>
      <w:marRight w:val="0"/>
      <w:marTop w:val="0"/>
      <w:marBottom w:val="0"/>
      <w:divBdr>
        <w:top w:val="none" w:sz="0" w:space="0" w:color="auto"/>
        <w:left w:val="none" w:sz="0" w:space="0" w:color="auto"/>
        <w:bottom w:val="none" w:sz="0" w:space="0" w:color="auto"/>
        <w:right w:val="none" w:sz="0" w:space="0" w:color="auto"/>
      </w:divBdr>
    </w:div>
    <w:div w:id="1807888580">
      <w:bodyDiv w:val="1"/>
      <w:marLeft w:val="0"/>
      <w:marRight w:val="0"/>
      <w:marTop w:val="0"/>
      <w:marBottom w:val="0"/>
      <w:divBdr>
        <w:top w:val="none" w:sz="0" w:space="0" w:color="auto"/>
        <w:left w:val="none" w:sz="0" w:space="0" w:color="auto"/>
        <w:bottom w:val="none" w:sz="0" w:space="0" w:color="auto"/>
        <w:right w:val="none" w:sz="0" w:space="0" w:color="auto"/>
      </w:divBdr>
    </w:div>
    <w:div w:id="1830093606">
      <w:bodyDiv w:val="1"/>
      <w:marLeft w:val="0"/>
      <w:marRight w:val="0"/>
      <w:marTop w:val="0"/>
      <w:marBottom w:val="0"/>
      <w:divBdr>
        <w:top w:val="none" w:sz="0" w:space="0" w:color="auto"/>
        <w:left w:val="none" w:sz="0" w:space="0" w:color="auto"/>
        <w:bottom w:val="none" w:sz="0" w:space="0" w:color="auto"/>
        <w:right w:val="none" w:sz="0" w:space="0" w:color="auto"/>
      </w:divBdr>
    </w:div>
    <w:div w:id="1830830969">
      <w:bodyDiv w:val="1"/>
      <w:marLeft w:val="0"/>
      <w:marRight w:val="0"/>
      <w:marTop w:val="0"/>
      <w:marBottom w:val="0"/>
      <w:divBdr>
        <w:top w:val="none" w:sz="0" w:space="0" w:color="auto"/>
        <w:left w:val="none" w:sz="0" w:space="0" w:color="auto"/>
        <w:bottom w:val="none" w:sz="0" w:space="0" w:color="auto"/>
        <w:right w:val="none" w:sz="0" w:space="0" w:color="auto"/>
      </w:divBdr>
    </w:div>
    <w:div w:id="1863780714">
      <w:bodyDiv w:val="1"/>
      <w:marLeft w:val="0"/>
      <w:marRight w:val="0"/>
      <w:marTop w:val="0"/>
      <w:marBottom w:val="0"/>
      <w:divBdr>
        <w:top w:val="none" w:sz="0" w:space="0" w:color="auto"/>
        <w:left w:val="none" w:sz="0" w:space="0" w:color="auto"/>
        <w:bottom w:val="none" w:sz="0" w:space="0" w:color="auto"/>
        <w:right w:val="none" w:sz="0" w:space="0" w:color="auto"/>
      </w:divBdr>
      <w:divsChild>
        <w:div w:id="431358969">
          <w:marLeft w:val="0"/>
          <w:marRight w:val="0"/>
          <w:marTop w:val="0"/>
          <w:marBottom w:val="0"/>
          <w:divBdr>
            <w:top w:val="none" w:sz="0" w:space="0" w:color="auto"/>
            <w:left w:val="none" w:sz="0" w:space="0" w:color="auto"/>
            <w:bottom w:val="none" w:sz="0" w:space="0" w:color="auto"/>
            <w:right w:val="none" w:sz="0" w:space="0" w:color="auto"/>
          </w:divBdr>
        </w:div>
      </w:divsChild>
    </w:div>
    <w:div w:id="1864896608">
      <w:bodyDiv w:val="1"/>
      <w:marLeft w:val="0"/>
      <w:marRight w:val="0"/>
      <w:marTop w:val="0"/>
      <w:marBottom w:val="0"/>
      <w:divBdr>
        <w:top w:val="none" w:sz="0" w:space="0" w:color="auto"/>
        <w:left w:val="none" w:sz="0" w:space="0" w:color="auto"/>
        <w:bottom w:val="none" w:sz="0" w:space="0" w:color="auto"/>
        <w:right w:val="none" w:sz="0" w:space="0" w:color="auto"/>
      </w:divBdr>
    </w:div>
    <w:div w:id="1868177320">
      <w:bodyDiv w:val="1"/>
      <w:marLeft w:val="0"/>
      <w:marRight w:val="0"/>
      <w:marTop w:val="0"/>
      <w:marBottom w:val="0"/>
      <w:divBdr>
        <w:top w:val="none" w:sz="0" w:space="0" w:color="auto"/>
        <w:left w:val="none" w:sz="0" w:space="0" w:color="auto"/>
        <w:bottom w:val="none" w:sz="0" w:space="0" w:color="auto"/>
        <w:right w:val="none" w:sz="0" w:space="0" w:color="auto"/>
      </w:divBdr>
    </w:div>
    <w:div w:id="1869294052">
      <w:bodyDiv w:val="1"/>
      <w:marLeft w:val="0"/>
      <w:marRight w:val="0"/>
      <w:marTop w:val="0"/>
      <w:marBottom w:val="0"/>
      <w:divBdr>
        <w:top w:val="none" w:sz="0" w:space="0" w:color="auto"/>
        <w:left w:val="none" w:sz="0" w:space="0" w:color="auto"/>
        <w:bottom w:val="none" w:sz="0" w:space="0" w:color="auto"/>
        <w:right w:val="none" w:sz="0" w:space="0" w:color="auto"/>
      </w:divBdr>
    </w:div>
    <w:div w:id="1892233543">
      <w:bodyDiv w:val="1"/>
      <w:marLeft w:val="0"/>
      <w:marRight w:val="0"/>
      <w:marTop w:val="0"/>
      <w:marBottom w:val="0"/>
      <w:divBdr>
        <w:top w:val="none" w:sz="0" w:space="0" w:color="auto"/>
        <w:left w:val="none" w:sz="0" w:space="0" w:color="auto"/>
        <w:bottom w:val="none" w:sz="0" w:space="0" w:color="auto"/>
        <w:right w:val="none" w:sz="0" w:space="0" w:color="auto"/>
      </w:divBdr>
    </w:div>
    <w:div w:id="1899825773">
      <w:bodyDiv w:val="1"/>
      <w:marLeft w:val="0"/>
      <w:marRight w:val="0"/>
      <w:marTop w:val="0"/>
      <w:marBottom w:val="0"/>
      <w:divBdr>
        <w:top w:val="none" w:sz="0" w:space="0" w:color="auto"/>
        <w:left w:val="none" w:sz="0" w:space="0" w:color="auto"/>
        <w:bottom w:val="none" w:sz="0" w:space="0" w:color="auto"/>
        <w:right w:val="none" w:sz="0" w:space="0" w:color="auto"/>
      </w:divBdr>
    </w:div>
    <w:div w:id="1901817675">
      <w:bodyDiv w:val="1"/>
      <w:marLeft w:val="0"/>
      <w:marRight w:val="0"/>
      <w:marTop w:val="0"/>
      <w:marBottom w:val="0"/>
      <w:divBdr>
        <w:top w:val="none" w:sz="0" w:space="0" w:color="auto"/>
        <w:left w:val="none" w:sz="0" w:space="0" w:color="auto"/>
        <w:bottom w:val="none" w:sz="0" w:space="0" w:color="auto"/>
        <w:right w:val="none" w:sz="0" w:space="0" w:color="auto"/>
      </w:divBdr>
    </w:div>
    <w:div w:id="1915124127">
      <w:bodyDiv w:val="1"/>
      <w:marLeft w:val="0"/>
      <w:marRight w:val="0"/>
      <w:marTop w:val="0"/>
      <w:marBottom w:val="0"/>
      <w:divBdr>
        <w:top w:val="none" w:sz="0" w:space="0" w:color="auto"/>
        <w:left w:val="none" w:sz="0" w:space="0" w:color="auto"/>
        <w:bottom w:val="none" w:sz="0" w:space="0" w:color="auto"/>
        <w:right w:val="none" w:sz="0" w:space="0" w:color="auto"/>
      </w:divBdr>
    </w:div>
    <w:div w:id="1916820845">
      <w:bodyDiv w:val="1"/>
      <w:marLeft w:val="0"/>
      <w:marRight w:val="0"/>
      <w:marTop w:val="0"/>
      <w:marBottom w:val="0"/>
      <w:divBdr>
        <w:top w:val="none" w:sz="0" w:space="0" w:color="auto"/>
        <w:left w:val="none" w:sz="0" w:space="0" w:color="auto"/>
        <w:bottom w:val="none" w:sz="0" w:space="0" w:color="auto"/>
        <w:right w:val="none" w:sz="0" w:space="0" w:color="auto"/>
      </w:divBdr>
    </w:div>
    <w:div w:id="1922834528">
      <w:bodyDiv w:val="1"/>
      <w:marLeft w:val="0"/>
      <w:marRight w:val="0"/>
      <w:marTop w:val="0"/>
      <w:marBottom w:val="0"/>
      <w:divBdr>
        <w:top w:val="none" w:sz="0" w:space="0" w:color="auto"/>
        <w:left w:val="none" w:sz="0" w:space="0" w:color="auto"/>
        <w:bottom w:val="none" w:sz="0" w:space="0" w:color="auto"/>
        <w:right w:val="none" w:sz="0" w:space="0" w:color="auto"/>
      </w:divBdr>
    </w:div>
    <w:div w:id="1927035422">
      <w:bodyDiv w:val="1"/>
      <w:marLeft w:val="0"/>
      <w:marRight w:val="0"/>
      <w:marTop w:val="0"/>
      <w:marBottom w:val="0"/>
      <w:divBdr>
        <w:top w:val="none" w:sz="0" w:space="0" w:color="auto"/>
        <w:left w:val="none" w:sz="0" w:space="0" w:color="auto"/>
        <w:bottom w:val="none" w:sz="0" w:space="0" w:color="auto"/>
        <w:right w:val="none" w:sz="0" w:space="0" w:color="auto"/>
      </w:divBdr>
    </w:div>
    <w:div w:id="1946692940">
      <w:bodyDiv w:val="1"/>
      <w:marLeft w:val="0"/>
      <w:marRight w:val="0"/>
      <w:marTop w:val="0"/>
      <w:marBottom w:val="0"/>
      <w:divBdr>
        <w:top w:val="none" w:sz="0" w:space="0" w:color="auto"/>
        <w:left w:val="none" w:sz="0" w:space="0" w:color="auto"/>
        <w:bottom w:val="none" w:sz="0" w:space="0" w:color="auto"/>
        <w:right w:val="none" w:sz="0" w:space="0" w:color="auto"/>
      </w:divBdr>
    </w:div>
    <w:div w:id="1956667494">
      <w:bodyDiv w:val="1"/>
      <w:marLeft w:val="0"/>
      <w:marRight w:val="0"/>
      <w:marTop w:val="0"/>
      <w:marBottom w:val="0"/>
      <w:divBdr>
        <w:top w:val="none" w:sz="0" w:space="0" w:color="auto"/>
        <w:left w:val="none" w:sz="0" w:space="0" w:color="auto"/>
        <w:bottom w:val="none" w:sz="0" w:space="0" w:color="auto"/>
        <w:right w:val="none" w:sz="0" w:space="0" w:color="auto"/>
      </w:divBdr>
    </w:div>
    <w:div w:id="1956793535">
      <w:bodyDiv w:val="1"/>
      <w:marLeft w:val="0"/>
      <w:marRight w:val="0"/>
      <w:marTop w:val="0"/>
      <w:marBottom w:val="0"/>
      <w:divBdr>
        <w:top w:val="none" w:sz="0" w:space="0" w:color="auto"/>
        <w:left w:val="none" w:sz="0" w:space="0" w:color="auto"/>
        <w:bottom w:val="none" w:sz="0" w:space="0" w:color="auto"/>
        <w:right w:val="none" w:sz="0" w:space="0" w:color="auto"/>
      </w:divBdr>
    </w:div>
    <w:div w:id="1961911102">
      <w:bodyDiv w:val="1"/>
      <w:marLeft w:val="0"/>
      <w:marRight w:val="0"/>
      <w:marTop w:val="0"/>
      <w:marBottom w:val="0"/>
      <w:divBdr>
        <w:top w:val="none" w:sz="0" w:space="0" w:color="auto"/>
        <w:left w:val="none" w:sz="0" w:space="0" w:color="auto"/>
        <w:bottom w:val="none" w:sz="0" w:space="0" w:color="auto"/>
        <w:right w:val="none" w:sz="0" w:space="0" w:color="auto"/>
      </w:divBdr>
    </w:div>
    <w:div w:id="1962952909">
      <w:bodyDiv w:val="1"/>
      <w:marLeft w:val="0"/>
      <w:marRight w:val="0"/>
      <w:marTop w:val="0"/>
      <w:marBottom w:val="0"/>
      <w:divBdr>
        <w:top w:val="none" w:sz="0" w:space="0" w:color="auto"/>
        <w:left w:val="none" w:sz="0" w:space="0" w:color="auto"/>
        <w:bottom w:val="none" w:sz="0" w:space="0" w:color="auto"/>
        <w:right w:val="none" w:sz="0" w:space="0" w:color="auto"/>
      </w:divBdr>
    </w:div>
    <w:div w:id="1965387336">
      <w:bodyDiv w:val="1"/>
      <w:marLeft w:val="0"/>
      <w:marRight w:val="0"/>
      <w:marTop w:val="0"/>
      <w:marBottom w:val="0"/>
      <w:divBdr>
        <w:top w:val="none" w:sz="0" w:space="0" w:color="auto"/>
        <w:left w:val="none" w:sz="0" w:space="0" w:color="auto"/>
        <w:bottom w:val="none" w:sz="0" w:space="0" w:color="auto"/>
        <w:right w:val="none" w:sz="0" w:space="0" w:color="auto"/>
      </w:divBdr>
    </w:div>
    <w:div w:id="1969896400">
      <w:bodyDiv w:val="1"/>
      <w:marLeft w:val="0"/>
      <w:marRight w:val="0"/>
      <w:marTop w:val="0"/>
      <w:marBottom w:val="0"/>
      <w:divBdr>
        <w:top w:val="none" w:sz="0" w:space="0" w:color="auto"/>
        <w:left w:val="none" w:sz="0" w:space="0" w:color="auto"/>
        <w:bottom w:val="none" w:sz="0" w:space="0" w:color="auto"/>
        <w:right w:val="none" w:sz="0" w:space="0" w:color="auto"/>
      </w:divBdr>
    </w:div>
    <w:div w:id="1974870565">
      <w:bodyDiv w:val="1"/>
      <w:marLeft w:val="0"/>
      <w:marRight w:val="0"/>
      <w:marTop w:val="0"/>
      <w:marBottom w:val="0"/>
      <w:divBdr>
        <w:top w:val="none" w:sz="0" w:space="0" w:color="auto"/>
        <w:left w:val="none" w:sz="0" w:space="0" w:color="auto"/>
        <w:bottom w:val="none" w:sz="0" w:space="0" w:color="auto"/>
        <w:right w:val="none" w:sz="0" w:space="0" w:color="auto"/>
      </w:divBdr>
    </w:div>
    <w:div w:id="1977444606">
      <w:bodyDiv w:val="1"/>
      <w:marLeft w:val="0"/>
      <w:marRight w:val="0"/>
      <w:marTop w:val="0"/>
      <w:marBottom w:val="0"/>
      <w:divBdr>
        <w:top w:val="none" w:sz="0" w:space="0" w:color="auto"/>
        <w:left w:val="none" w:sz="0" w:space="0" w:color="auto"/>
        <w:bottom w:val="none" w:sz="0" w:space="0" w:color="auto"/>
        <w:right w:val="none" w:sz="0" w:space="0" w:color="auto"/>
      </w:divBdr>
    </w:div>
    <w:div w:id="1978145020">
      <w:bodyDiv w:val="1"/>
      <w:marLeft w:val="0"/>
      <w:marRight w:val="0"/>
      <w:marTop w:val="0"/>
      <w:marBottom w:val="0"/>
      <w:divBdr>
        <w:top w:val="none" w:sz="0" w:space="0" w:color="auto"/>
        <w:left w:val="none" w:sz="0" w:space="0" w:color="auto"/>
        <w:bottom w:val="none" w:sz="0" w:space="0" w:color="auto"/>
        <w:right w:val="none" w:sz="0" w:space="0" w:color="auto"/>
      </w:divBdr>
    </w:div>
    <w:div w:id="1985813548">
      <w:bodyDiv w:val="1"/>
      <w:marLeft w:val="0"/>
      <w:marRight w:val="0"/>
      <w:marTop w:val="0"/>
      <w:marBottom w:val="0"/>
      <w:divBdr>
        <w:top w:val="none" w:sz="0" w:space="0" w:color="auto"/>
        <w:left w:val="none" w:sz="0" w:space="0" w:color="auto"/>
        <w:bottom w:val="none" w:sz="0" w:space="0" w:color="auto"/>
        <w:right w:val="none" w:sz="0" w:space="0" w:color="auto"/>
      </w:divBdr>
    </w:div>
    <w:div w:id="1986620413">
      <w:bodyDiv w:val="1"/>
      <w:marLeft w:val="0"/>
      <w:marRight w:val="0"/>
      <w:marTop w:val="0"/>
      <w:marBottom w:val="0"/>
      <w:divBdr>
        <w:top w:val="none" w:sz="0" w:space="0" w:color="auto"/>
        <w:left w:val="none" w:sz="0" w:space="0" w:color="auto"/>
        <w:bottom w:val="none" w:sz="0" w:space="0" w:color="auto"/>
        <w:right w:val="none" w:sz="0" w:space="0" w:color="auto"/>
      </w:divBdr>
    </w:div>
    <w:div w:id="1996101232">
      <w:bodyDiv w:val="1"/>
      <w:marLeft w:val="0"/>
      <w:marRight w:val="0"/>
      <w:marTop w:val="0"/>
      <w:marBottom w:val="0"/>
      <w:divBdr>
        <w:top w:val="none" w:sz="0" w:space="0" w:color="auto"/>
        <w:left w:val="none" w:sz="0" w:space="0" w:color="auto"/>
        <w:bottom w:val="none" w:sz="0" w:space="0" w:color="auto"/>
        <w:right w:val="none" w:sz="0" w:space="0" w:color="auto"/>
      </w:divBdr>
    </w:div>
    <w:div w:id="2001344187">
      <w:bodyDiv w:val="1"/>
      <w:marLeft w:val="0"/>
      <w:marRight w:val="0"/>
      <w:marTop w:val="0"/>
      <w:marBottom w:val="0"/>
      <w:divBdr>
        <w:top w:val="none" w:sz="0" w:space="0" w:color="auto"/>
        <w:left w:val="none" w:sz="0" w:space="0" w:color="auto"/>
        <w:bottom w:val="none" w:sz="0" w:space="0" w:color="auto"/>
        <w:right w:val="none" w:sz="0" w:space="0" w:color="auto"/>
      </w:divBdr>
    </w:div>
    <w:div w:id="2012826845">
      <w:bodyDiv w:val="1"/>
      <w:marLeft w:val="0"/>
      <w:marRight w:val="0"/>
      <w:marTop w:val="0"/>
      <w:marBottom w:val="0"/>
      <w:divBdr>
        <w:top w:val="none" w:sz="0" w:space="0" w:color="auto"/>
        <w:left w:val="none" w:sz="0" w:space="0" w:color="auto"/>
        <w:bottom w:val="none" w:sz="0" w:space="0" w:color="auto"/>
        <w:right w:val="none" w:sz="0" w:space="0" w:color="auto"/>
      </w:divBdr>
    </w:div>
    <w:div w:id="2020890333">
      <w:bodyDiv w:val="1"/>
      <w:marLeft w:val="0"/>
      <w:marRight w:val="0"/>
      <w:marTop w:val="0"/>
      <w:marBottom w:val="0"/>
      <w:divBdr>
        <w:top w:val="none" w:sz="0" w:space="0" w:color="auto"/>
        <w:left w:val="none" w:sz="0" w:space="0" w:color="auto"/>
        <w:bottom w:val="none" w:sz="0" w:space="0" w:color="auto"/>
        <w:right w:val="none" w:sz="0" w:space="0" w:color="auto"/>
      </w:divBdr>
    </w:div>
    <w:div w:id="2033339635">
      <w:bodyDiv w:val="1"/>
      <w:marLeft w:val="0"/>
      <w:marRight w:val="0"/>
      <w:marTop w:val="0"/>
      <w:marBottom w:val="0"/>
      <w:divBdr>
        <w:top w:val="none" w:sz="0" w:space="0" w:color="auto"/>
        <w:left w:val="none" w:sz="0" w:space="0" w:color="auto"/>
        <w:bottom w:val="none" w:sz="0" w:space="0" w:color="auto"/>
        <w:right w:val="none" w:sz="0" w:space="0" w:color="auto"/>
      </w:divBdr>
    </w:div>
    <w:div w:id="2033921331">
      <w:bodyDiv w:val="1"/>
      <w:marLeft w:val="0"/>
      <w:marRight w:val="0"/>
      <w:marTop w:val="0"/>
      <w:marBottom w:val="0"/>
      <w:divBdr>
        <w:top w:val="none" w:sz="0" w:space="0" w:color="auto"/>
        <w:left w:val="none" w:sz="0" w:space="0" w:color="auto"/>
        <w:bottom w:val="none" w:sz="0" w:space="0" w:color="auto"/>
        <w:right w:val="none" w:sz="0" w:space="0" w:color="auto"/>
      </w:divBdr>
      <w:divsChild>
        <w:div w:id="319890377">
          <w:marLeft w:val="0"/>
          <w:marRight w:val="0"/>
          <w:marTop w:val="0"/>
          <w:marBottom w:val="0"/>
          <w:divBdr>
            <w:top w:val="none" w:sz="0" w:space="0" w:color="auto"/>
            <w:left w:val="none" w:sz="0" w:space="0" w:color="auto"/>
            <w:bottom w:val="none" w:sz="0" w:space="0" w:color="auto"/>
            <w:right w:val="none" w:sz="0" w:space="0" w:color="auto"/>
          </w:divBdr>
          <w:divsChild>
            <w:div w:id="115376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922991">
      <w:bodyDiv w:val="1"/>
      <w:marLeft w:val="0"/>
      <w:marRight w:val="0"/>
      <w:marTop w:val="0"/>
      <w:marBottom w:val="0"/>
      <w:divBdr>
        <w:top w:val="none" w:sz="0" w:space="0" w:color="auto"/>
        <w:left w:val="none" w:sz="0" w:space="0" w:color="auto"/>
        <w:bottom w:val="none" w:sz="0" w:space="0" w:color="auto"/>
        <w:right w:val="none" w:sz="0" w:space="0" w:color="auto"/>
      </w:divBdr>
    </w:div>
    <w:div w:id="2039349840">
      <w:bodyDiv w:val="1"/>
      <w:marLeft w:val="0"/>
      <w:marRight w:val="0"/>
      <w:marTop w:val="0"/>
      <w:marBottom w:val="0"/>
      <w:divBdr>
        <w:top w:val="none" w:sz="0" w:space="0" w:color="auto"/>
        <w:left w:val="none" w:sz="0" w:space="0" w:color="auto"/>
        <w:bottom w:val="none" w:sz="0" w:space="0" w:color="auto"/>
        <w:right w:val="none" w:sz="0" w:space="0" w:color="auto"/>
      </w:divBdr>
    </w:div>
    <w:div w:id="2043019434">
      <w:bodyDiv w:val="1"/>
      <w:marLeft w:val="0"/>
      <w:marRight w:val="0"/>
      <w:marTop w:val="0"/>
      <w:marBottom w:val="0"/>
      <w:divBdr>
        <w:top w:val="none" w:sz="0" w:space="0" w:color="auto"/>
        <w:left w:val="none" w:sz="0" w:space="0" w:color="auto"/>
        <w:bottom w:val="none" w:sz="0" w:space="0" w:color="auto"/>
        <w:right w:val="none" w:sz="0" w:space="0" w:color="auto"/>
      </w:divBdr>
    </w:div>
    <w:div w:id="2051102807">
      <w:bodyDiv w:val="1"/>
      <w:marLeft w:val="0"/>
      <w:marRight w:val="0"/>
      <w:marTop w:val="0"/>
      <w:marBottom w:val="0"/>
      <w:divBdr>
        <w:top w:val="none" w:sz="0" w:space="0" w:color="auto"/>
        <w:left w:val="none" w:sz="0" w:space="0" w:color="auto"/>
        <w:bottom w:val="none" w:sz="0" w:space="0" w:color="auto"/>
        <w:right w:val="none" w:sz="0" w:space="0" w:color="auto"/>
      </w:divBdr>
    </w:div>
    <w:div w:id="2053070990">
      <w:bodyDiv w:val="1"/>
      <w:marLeft w:val="0"/>
      <w:marRight w:val="0"/>
      <w:marTop w:val="0"/>
      <w:marBottom w:val="0"/>
      <w:divBdr>
        <w:top w:val="none" w:sz="0" w:space="0" w:color="auto"/>
        <w:left w:val="none" w:sz="0" w:space="0" w:color="auto"/>
        <w:bottom w:val="none" w:sz="0" w:space="0" w:color="auto"/>
        <w:right w:val="none" w:sz="0" w:space="0" w:color="auto"/>
      </w:divBdr>
    </w:div>
    <w:div w:id="2058119359">
      <w:bodyDiv w:val="1"/>
      <w:marLeft w:val="0"/>
      <w:marRight w:val="0"/>
      <w:marTop w:val="0"/>
      <w:marBottom w:val="0"/>
      <w:divBdr>
        <w:top w:val="none" w:sz="0" w:space="0" w:color="auto"/>
        <w:left w:val="none" w:sz="0" w:space="0" w:color="auto"/>
        <w:bottom w:val="none" w:sz="0" w:space="0" w:color="auto"/>
        <w:right w:val="none" w:sz="0" w:space="0" w:color="auto"/>
      </w:divBdr>
    </w:div>
    <w:div w:id="2059234876">
      <w:bodyDiv w:val="1"/>
      <w:marLeft w:val="0"/>
      <w:marRight w:val="0"/>
      <w:marTop w:val="0"/>
      <w:marBottom w:val="0"/>
      <w:divBdr>
        <w:top w:val="none" w:sz="0" w:space="0" w:color="auto"/>
        <w:left w:val="none" w:sz="0" w:space="0" w:color="auto"/>
        <w:bottom w:val="none" w:sz="0" w:space="0" w:color="auto"/>
        <w:right w:val="none" w:sz="0" w:space="0" w:color="auto"/>
      </w:divBdr>
    </w:div>
    <w:div w:id="2064451165">
      <w:bodyDiv w:val="1"/>
      <w:marLeft w:val="0"/>
      <w:marRight w:val="0"/>
      <w:marTop w:val="0"/>
      <w:marBottom w:val="0"/>
      <w:divBdr>
        <w:top w:val="none" w:sz="0" w:space="0" w:color="auto"/>
        <w:left w:val="none" w:sz="0" w:space="0" w:color="auto"/>
        <w:bottom w:val="none" w:sz="0" w:space="0" w:color="auto"/>
        <w:right w:val="none" w:sz="0" w:space="0" w:color="auto"/>
      </w:divBdr>
    </w:div>
    <w:div w:id="2065327857">
      <w:bodyDiv w:val="1"/>
      <w:marLeft w:val="0"/>
      <w:marRight w:val="0"/>
      <w:marTop w:val="0"/>
      <w:marBottom w:val="0"/>
      <w:divBdr>
        <w:top w:val="none" w:sz="0" w:space="0" w:color="auto"/>
        <w:left w:val="none" w:sz="0" w:space="0" w:color="auto"/>
        <w:bottom w:val="none" w:sz="0" w:space="0" w:color="auto"/>
        <w:right w:val="none" w:sz="0" w:space="0" w:color="auto"/>
      </w:divBdr>
    </w:div>
    <w:div w:id="2066681870">
      <w:bodyDiv w:val="1"/>
      <w:marLeft w:val="0"/>
      <w:marRight w:val="0"/>
      <w:marTop w:val="0"/>
      <w:marBottom w:val="0"/>
      <w:divBdr>
        <w:top w:val="none" w:sz="0" w:space="0" w:color="auto"/>
        <w:left w:val="none" w:sz="0" w:space="0" w:color="auto"/>
        <w:bottom w:val="none" w:sz="0" w:space="0" w:color="auto"/>
        <w:right w:val="none" w:sz="0" w:space="0" w:color="auto"/>
      </w:divBdr>
    </w:div>
    <w:div w:id="2071035764">
      <w:bodyDiv w:val="1"/>
      <w:marLeft w:val="0"/>
      <w:marRight w:val="0"/>
      <w:marTop w:val="0"/>
      <w:marBottom w:val="0"/>
      <w:divBdr>
        <w:top w:val="none" w:sz="0" w:space="0" w:color="auto"/>
        <w:left w:val="none" w:sz="0" w:space="0" w:color="auto"/>
        <w:bottom w:val="none" w:sz="0" w:space="0" w:color="auto"/>
        <w:right w:val="none" w:sz="0" w:space="0" w:color="auto"/>
      </w:divBdr>
    </w:div>
    <w:div w:id="2072075300">
      <w:bodyDiv w:val="1"/>
      <w:marLeft w:val="0"/>
      <w:marRight w:val="0"/>
      <w:marTop w:val="0"/>
      <w:marBottom w:val="0"/>
      <w:divBdr>
        <w:top w:val="none" w:sz="0" w:space="0" w:color="auto"/>
        <w:left w:val="none" w:sz="0" w:space="0" w:color="auto"/>
        <w:bottom w:val="none" w:sz="0" w:space="0" w:color="auto"/>
        <w:right w:val="none" w:sz="0" w:space="0" w:color="auto"/>
      </w:divBdr>
      <w:divsChild>
        <w:div w:id="1765148385">
          <w:marLeft w:val="0"/>
          <w:marRight w:val="0"/>
          <w:marTop w:val="0"/>
          <w:marBottom w:val="0"/>
          <w:divBdr>
            <w:top w:val="none" w:sz="0" w:space="0" w:color="auto"/>
            <w:left w:val="none" w:sz="0" w:space="0" w:color="auto"/>
            <w:bottom w:val="none" w:sz="0" w:space="0" w:color="auto"/>
            <w:right w:val="none" w:sz="0" w:space="0" w:color="auto"/>
          </w:divBdr>
        </w:div>
      </w:divsChild>
    </w:div>
    <w:div w:id="2072578135">
      <w:bodyDiv w:val="1"/>
      <w:marLeft w:val="0"/>
      <w:marRight w:val="0"/>
      <w:marTop w:val="0"/>
      <w:marBottom w:val="0"/>
      <w:divBdr>
        <w:top w:val="none" w:sz="0" w:space="0" w:color="auto"/>
        <w:left w:val="none" w:sz="0" w:space="0" w:color="auto"/>
        <w:bottom w:val="none" w:sz="0" w:space="0" w:color="auto"/>
        <w:right w:val="none" w:sz="0" w:space="0" w:color="auto"/>
      </w:divBdr>
    </w:div>
    <w:div w:id="2074305478">
      <w:bodyDiv w:val="1"/>
      <w:marLeft w:val="0"/>
      <w:marRight w:val="0"/>
      <w:marTop w:val="0"/>
      <w:marBottom w:val="0"/>
      <w:divBdr>
        <w:top w:val="none" w:sz="0" w:space="0" w:color="auto"/>
        <w:left w:val="none" w:sz="0" w:space="0" w:color="auto"/>
        <w:bottom w:val="none" w:sz="0" w:space="0" w:color="auto"/>
        <w:right w:val="none" w:sz="0" w:space="0" w:color="auto"/>
      </w:divBdr>
    </w:div>
    <w:div w:id="2077048452">
      <w:bodyDiv w:val="1"/>
      <w:marLeft w:val="0"/>
      <w:marRight w:val="0"/>
      <w:marTop w:val="0"/>
      <w:marBottom w:val="0"/>
      <w:divBdr>
        <w:top w:val="none" w:sz="0" w:space="0" w:color="auto"/>
        <w:left w:val="none" w:sz="0" w:space="0" w:color="auto"/>
        <w:bottom w:val="none" w:sz="0" w:space="0" w:color="auto"/>
        <w:right w:val="none" w:sz="0" w:space="0" w:color="auto"/>
      </w:divBdr>
    </w:div>
    <w:div w:id="2090075242">
      <w:bodyDiv w:val="1"/>
      <w:marLeft w:val="0"/>
      <w:marRight w:val="0"/>
      <w:marTop w:val="0"/>
      <w:marBottom w:val="0"/>
      <w:divBdr>
        <w:top w:val="none" w:sz="0" w:space="0" w:color="auto"/>
        <w:left w:val="none" w:sz="0" w:space="0" w:color="auto"/>
        <w:bottom w:val="none" w:sz="0" w:space="0" w:color="auto"/>
        <w:right w:val="none" w:sz="0" w:space="0" w:color="auto"/>
      </w:divBdr>
      <w:divsChild>
        <w:div w:id="882643120">
          <w:marLeft w:val="0"/>
          <w:marRight w:val="0"/>
          <w:marTop w:val="0"/>
          <w:marBottom w:val="0"/>
          <w:divBdr>
            <w:top w:val="none" w:sz="0" w:space="0" w:color="auto"/>
            <w:left w:val="none" w:sz="0" w:space="0" w:color="auto"/>
            <w:bottom w:val="none" w:sz="0" w:space="0" w:color="auto"/>
            <w:right w:val="none" w:sz="0" w:space="0" w:color="auto"/>
          </w:divBdr>
        </w:div>
        <w:div w:id="955914185">
          <w:marLeft w:val="0"/>
          <w:marRight w:val="0"/>
          <w:marTop w:val="0"/>
          <w:marBottom w:val="0"/>
          <w:divBdr>
            <w:top w:val="none" w:sz="0" w:space="0" w:color="auto"/>
            <w:left w:val="none" w:sz="0" w:space="0" w:color="auto"/>
            <w:bottom w:val="none" w:sz="0" w:space="0" w:color="auto"/>
            <w:right w:val="none" w:sz="0" w:space="0" w:color="auto"/>
          </w:divBdr>
        </w:div>
      </w:divsChild>
    </w:div>
    <w:div w:id="2093043878">
      <w:bodyDiv w:val="1"/>
      <w:marLeft w:val="0"/>
      <w:marRight w:val="0"/>
      <w:marTop w:val="0"/>
      <w:marBottom w:val="0"/>
      <w:divBdr>
        <w:top w:val="none" w:sz="0" w:space="0" w:color="auto"/>
        <w:left w:val="none" w:sz="0" w:space="0" w:color="auto"/>
        <w:bottom w:val="none" w:sz="0" w:space="0" w:color="auto"/>
        <w:right w:val="none" w:sz="0" w:space="0" w:color="auto"/>
      </w:divBdr>
    </w:div>
    <w:div w:id="2094080057">
      <w:bodyDiv w:val="1"/>
      <w:marLeft w:val="0"/>
      <w:marRight w:val="0"/>
      <w:marTop w:val="0"/>
      <w:marBottom w:val="0"/>
      <w:divBdr>
        <w:top w:val="none" w:sz="0" w:space="0" w:color="auto"/>
        <w:left w:val="none" w:sz="0" w:space="0" w:color="auto"/>
        <w:bottom w:val="none" w:sz="0" w:space="0" w:color="auto"/>
        <w:right w:val="none" w:sz="0" w:space="0" w:color="auto"/>
      </w:divBdr>
    </w:div>
    <w:div w:id="2095274716">
      <w:bodyDiv w:val="1"/>
      <w:marLeft w:val="0"/>
      <w:marRight w:val="0"/>
      <w:marTop w:val="0"/>
      <w:marBottom w:val="0"/>
      <w:divBdr>
        <w:top w:val="none" w:sz="0" w:space="0" w:color="auto"/>
        <w:left w:val="none" w:sz="0" w:space="0" w:color="auto"/>
        <w:bottom w:val="none" w:sz="0" w:space="0" w:color="auto"/>
        <w:right w:val="none" w:sz="0" w:space="0" w:color="auto"/>
      </w:divBdr>
    </w:div>
    <w:div w:id="2102335921">
      <w:bodyDiv w:val="1"/>
      <w:marLeft w:val="0"/>
      <w:marRight w:val="0"/>
      <w:marTop w:val="0"/>
      <w:marBottom w:val="0"/>
      <w:divBdr>
        <w:top w:val="none" w:sz="0" w:space="0" w:color="auto"/>
        <w:left w:val="none" w:sz="0" w:space="0" w:color="auto"/>
        <w:bottom w:val="none" w:sz="0" w:space="0" w:color="auto"/>
        <w:right w:val="none" w:sz="0" w:space="0" w:color="auto"/>
      </w:divBdr>
    </w:div>
    <w:div w:id="2102943930">
      <w:bodyDiv w:val="1"/>
      <w:marLeft w:val="0"/>
      <w:marRight w:val="0"/>
      <w:marTop w:val="0"/>
      <w:marBottom w:val="0"/>
      <w:divBdr>
        <w:top w:val="none" w:sz="0" w:space="0" w:color="auto"/>
        <w:left w:val="none" w:sz="0" w:space="0" w:color="auto"/>
        <w:bottom w:val="none" w:sz="0" w:space="0" w:color="auto"/>
        <w:right w:val="none" w:sz="0" w:space="0" w:color="auto"/>
      </w:divBdr>
      <w:divsChild>
        <w:div w:id="1056659459">
          <w:marLeft w:val="0"/>
          <w:marRight w:val="0"/>
          <w:marTop w:val="0"/>
          <w:marBottom w:val="0"/>
          <w:divBdr>
            <w:top w:val="none" w:sz="0" w:space="0" w:color="auto"/>
            <w:left w:val="none" w:sz="0" w:space="0" w:color="auto"/>
            <w:bottom w:val="none" w:sz="0" w:space="0" w:color="auto"/>
            <w:right w:val="none" w:sz="0" w:space="0" w:color="auto"/>
          </w:divBdr>
        </w:div>
      </w:divsChild>
    </w:div>
    <w:div w:id="2107993379">
      <w:bodyDiv w:val="1"/>
      <w:marLeft w:val="0"/>
      <w:marRight w:val="0"/>
      <w:marTop w:val="0"/>
      <w:marBottom w:val="0"/>
      <w:divBdr>
        <w:top w:val="none" w:sz="0" w:space="0" w:color="auto"/>
        <w:left w:val="none" w:sz="0" w:space="0" w:color="auto"/>
        <w:bottom w:val="none" w:sz="0" w:space="0" w:color="auto"/>
        <w:right w:val="none" w:sz="0" w:space="0" w:color="auto"/>
      </w:divBdr>
    </w:div>
    <w:div w:id="2117212049">
      <w:bodyDiv w:val="1"/>
      <w:marLeft w:val="0"/>
      <w:marRight w:val="0"/>
      <w:marTop w:val="0"/>
      <w:marBottom w:val="0"/>
      <w:divBdr>
        <w:top w:val="none" w:sz="0" w:space="0" w:color="auto"/>
        <w:left w:val="none" w:sz="0" w:space="0" w:color="auto"/>
        <w:bottom w:val="none" w:sz="0" w:space="0" w:color="auto"/>
        <w:right w:val="none" w:sz="0" w:space="0" w:color="auto"/>
      </w:divBdr>
    </w:div>
    <w:div w:id="2131970967">
      <w:bodyDiv w:val="1"/>
      <w:marLeft w:val="0"/>
      <w:marRight w:val="0"/>
      <w:marTop w:val="0"/>
      <w:marBottom w:val="0"/>
      <w:divBdr>
        <w:top w:val="none" w:sz="0" w:space="0" w:color="auto"/>
        <w:left w:val="none" w:sz="0" w:space="0" w:color="auto"/>
        <w:bottom w:val="none" w:sz="0" w:space="0" w:color="auto"/>
        <w:right w:val="none" w:sz="0" w:space="0" w:color="auto"/>
      </w:divBdr>
    </w:div>
    <w:div w:id="2134596689">
      <w:bodyDiv w:val="1"/>
      <w:marLeft w:val="0"/>
      <w:marRight w:val="0"/>
      <w:marTop w:val="0"/>
      <w:marBottom w:val="0"/>
      <w:divBdr>
        <w:top w:val="none" w:sz="0" w:space="0" w:color="auto"/>
        <w:left w:val="none" w:sz="0" w:space="0" w:color="auto"/>
        <w:bottom w:val="none" w:sz="0" w:space="0" w:color="auto"/>
        <w:right w:val="none" w:sz="0" w:space="0" w:color="auto"/>
      </w:divBdr>
    </w:div>
    <w:div w:id="2135518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jpeg"/><Relationship Id="rId26" Type="http://schemas.openxmlformats.org/officeDocument/2006/relationships/image" Target="media/image4.jpeg"/><Relationship Id="rId39" Type="http://schemas.openxmlformats.org/officeDocument/2006/relationships/hyperlink" Target="mailto:(510)%20567-6801" TargetMode="External"/><Relationship Id="rId21" Type="http://schemas.openxmlformats.org/officeDocument/2006/relationships/image" Target="media/image3.jpeg"/><Relationship Id="rId34" Type="http://schemas.openxmlformats.org/officeDocument/2006/relationships/footer" Target="footer4.xm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ucdavis.app.box.com/f/add877ea8dd14b499ea377d99440c935" TargetMode="External"/><Relationship Id="rId29" Type="http://schemas.openxmlformats.org/officeDocument/2006/relationships/image" Target="media/image7.png"/><Relationship Id="rId41" Type="http://schemas.openxmlformats.org/officeDocument/2006/relationships/hyperlink" Target="mailto:dhvanvuren@ucdavis.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6/09/relationships/commentsIds" Target="commentsIds.xml"/><Relationship Id="rId32" Type="http://schemas.openxmlformats.org/officeDocument/2006/relationships/image" Target="media/image10.svg"/><Relationship Id="rId37" Type="http://schemas.openxmlformats.org/officeDocument/2006/relationships/hyperlink" Target="mailto:(805)" TargetMode="External"/><Relationship Id="rId40" Type="http://schemas.openxmlformats.org/officeDocument/2006/relationships/hyperlink" Target="mailto:michael.mooney@acgov.org" TargetMode="External"/><Relationship Id="rId5" Type="http://schemas.openxmlformats.org/officeDocument/2006/relationships/numbering" Target="numbering.xml"/><Relationship Id="rId15" Type="http://schemas.openxmlformats.org/officeDocument/2006/relationships/footer" Target="footer2.xml"/><Relationship Id="rId23" Type="http://schemas.microsoft.com/office/2011/relationships/commentsExtended" Target="commentsExtended.xml"/><Relationship Id="rId28" Type="http://schemas.openxmlformats.org/officeDocument/2006/relationships/image" Target="media/image6.jpeg"/><Relationship Id="rId36" Type="http://schemas.openxmlformats.org/officeDocument/2006/relationships/hyperlink" Target="mailto:" TargetMode="External"/><Relationship Id="rId10" Type="http://schemas.openxmlformats.org/officeDocument/2006/relationships/endnotes" Target="endnotes.xml"/><Relationship Id="rId19" Type="http://schemas.openxmlformats.org/officeDocument/2006/relationships/hyperlink" Target="https://escholarship.org/uc/vertebrate_pest_conference" TargetMode="External"/><Relationship Id="rId31" Type="http://schemas.openxmlformats.org/officeDocument/2006/relationships/image" Target="media/image9.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omments" Target="comments.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footer" Target="footer5.xml"/><Relationship Id="rId43"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microsoft.com/office/2018/08/relationships/commentsExtensible" Target="commentsExtensible.xml"/><Relationship Id="rId33" Type="http://schemas.openxmlformats.org/officeDocument/2006/relationships/hyperlink" Target="mailto:lillian.mignella@target-specialty.com" TargetMode="External"/><Relationship Id="rId38" Type="http://schemas.openxmlformats.org/officeDocument/2006/relationships/hyperlink" Target="mailto:ed.duarte@acgov.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0F1FFEE6E95E848B41F769502611AE2" ma:contentTypeVersion="11" ma:contentTypeDescription="Create a new document." ma:contentTypeScope="" ma:versionID="724a6ebf4d9526b592fc642d71013b10">
  <xsd:schema xmlns:xsd="http://www.w3.org/2001/XMLSchema" xmlns:xs="http://www.w3.org/2001/XMLSchema" xmlns:p="http://schemas.microsoft.com/office/2006/metadata/properties" xmlns:ns2="88a30c12-2eb4-4967-8d60-48da3ddc67b1" xmlns:ns3="ed79b200-1fe4-4ea9-b7c6-3c1a1e8d0565" targetNamespace="http://schemas.microsoft.com/office/2006/metadata/properties" ma:root="true" ma:fieldsID="df9cc7281b9b020db13436afc845ab89" ns2:_="" ns3:_="">
    <xsd:import namespace="88a30c12-2eb4-4967-8d60-48da3ddc67b1"/>
    <xsd:import namespace="ed79b200-1fe4-4ea9-b7c6-3c1a1e8d05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a30c12-2eb4-4967-8d60-48da3ddc6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79b200-1fe4-4ea9-b7c6-3c1a1e8d056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32335a-f3ff-43d6-9b42-1b4b4652fcce}" ma:internalName="TaxCatchAll" ma:showField="CatchAllData" ma:web="ed79b200-1fe4-4ea9-b7c6-3c1a1e8d05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d79b200-1fe4-4ea9-b7c6-3c1a1e8d0565" xsi:nil="true"/>
    <lcf76f155ced4ddcb4097134ff3c332f xmlns="88a30c12-2eb4-4967-8d60-48da3ddc67b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93A159-62AE-424F-8DD1-D9D1D64826D6}">
  <ds:schemaRefs>
    <ds:schemaRef ds:uri="http://schemas.openxmlformats.org/officeDocument/2006/bibliography"/>
  </ds:schemaRefs>
</ds:datastoreItem>
</file>

<file path=customXml/itemProps2.xml><?xml version="1.0" encoding="utf-8"?>
<ds:datastoreItem xmlns:ds="http://schemas.openxmlformats.org/officeDocument/2006/customXml" ds:itemID="{2B55A170-F922-4681-ACC7-0776578B2A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a30c12-2eb4-4967-8d60-48da3ddc67b1"/>
    <ds:schemaRef ds:uri="ed79b200-1fe4-4ea9-b7c6-3c1a1e8d05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D968B3-091E-4BFA-9EB4-497BEA6B11F5}">
  <ds:schemaRefs>
    <ds:schemaRef ds:uri="http://schemas.microsoft.com/office/2006/metadata/properties"/>
    <ds:schemaRef ds:uri="http://schemas.microsoft.com/office/infopath/2007/PartnerControls"/>
    <ds:schemaRef ds:uri="ed79b200-1fe4-4ea9-b7c6-3c1a1e8d0565"/>
    <ds:schemaRef ds:uri="88a30c12-2eb4-4967-8d60-48da3ddc67b1"/>
  </ds:schemaRefs>
</ds:datastoreItem>
</file>

<file path=customXml/itemProps4.xml><?xml version="1.0" encoding="utf-8"?>
<ds:datastoreItem xmlns:ds="http://schemas.openxmlformats.org/officeDocument/2006/customXml" ds:itemID="{8A731890-5A64-4FF4-9FCF-230F2535E2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Pages>
  <Words>5346</Words>
  <Characters>26037</Characters>
  <Application>Microsoft Office Word</Application>
  <DocSecurity>0</DocSecurity>
  <Lines>553</Lines>
  <Paragraphs>296</Paragraphs>
  <ScaleCrop>false</ScaleCrop>
  <HeadingPairs>
    <vt:vector size="2" baseType="variant">
      <vt:variant>
        <vt:lpstr>Title</vt:lpstr>
      </vt:variant>
      <vt:variant>
        <vt:i4>1</vt:i4>
      </vt:variant>
    </vt:vector>
  </HeadingPairs>
  <TitlesOfParts>
    <vt:vector size="1" baseType="lpstr">
      <vt:lpstr>22nd VERTEBRATE PEST</vt:lpstr>
    </vt:vector>
  </TitlesOfParts>
  <Company>UCCE</Company>
  <LinksUpToDate>false</LinksUpToDate>
  <CharactersWithSpaces>31087</CharactersWithSpaces>
  <SharedDoc>false</SharedDoc>
  <HLinks>
    <vt:vector size="102" baseType="variant">
      <vt:variant>
        <vt:i4>7274584</vt:i4>
      </vt:variant>
      <vt:variant>
        <vt:i4>47</vt:i4>
      </vt:variant>
      <vt:variant>
        <vt:i4>0</vt:i4>
      </vt:variant>
      <vt:variant>
        <vt:i4>5</vt:i4>
      </vt:variant>
      <vt:variant>
        <vt:lpwstr>mailto:dhvanvuren@ucdavis.edu</vt:lpwstr>
      </vt:variant>
      <vt:variant>
        <vt:lpwstr/>
      </vt:variant>
      <vt:variant>
        <vt:i4>1441895</vt:i4>
      </vt:variant>
      <vt:variant>
        <vt:i4>44</vt:i4>
      </vt:variant>
      <vt:variant>
        <vt:i4>0</vt:i4>
      </vt:variant>
      <vt:variant>
        <vt:i4>5</vt:i4>
      </vt:variant>
      <vt:variant>
        <vt:lpwstr>mailto:michael.mooney@acgov.org</vt:lpwstr>
      </vt:variant>
      <vt:variant>
        <vt:lpwstr/>
      </vt:variant>
      <vt:variant>
        <vt:i4>6553721</vt:i4>
      </vt:variant>
      <vt:variant>
        <vt:i4>41</vt:i4>
      </vt:variant>
      <vt:variant>
        <vt:i4>0</vt:i4>
      </vt:variant>
      <vt:variant>
        <vt:i4>5</vt:i4>
      </vt:variant>
      <vt:variant>
        <vt:lpwstr>mailto:(510)%20567-6801</vt:lpwstr>
      </vt:variant>
      <vt:variant>
        <vt:lpwstr/>
      </vt:variant>
      <vt:variant>
        <vt:i4>3342415</vt:i4>
      </vt:variant>
      <vt:variant>
        <vt:i4>38</vt:i4>
      </vt:variant>
      <vt:variant>
        <vt:i4>0</vt:i4>
      </vt:variant>
      <vt:variant>
        <vt:i4>5</vt:i4>
      </vt:variant>
      <vt:variant>
        <vt:lpwstr>mailto:ed.duarte@acgov.org</vt:lpwstr>
      </vt:variant>
      <vt:variant>
        <vt:lpwstr/>
      </vt:variant>
      <vt:variant>
        <vt:i4>4194406</vt:i4>
      </vt:variant>
      <vt:variant>
        <vt:i4>35</vt:i4>
      </vt:variant>
      <vt:variant>
        <vt:i4>0</vt:i4>
      </vt:variant>
      <vt:variant>
        <vt:i4>5</vt:i4>
      </vt:variant>
      <vt:variant>
        <vt:lpwstr>mailto:%20nicki.frey@usu.edu</vt:lpwstr>
      </vt:variant>
      <vt:variant>
        <vt:lpwstr/>
      </vt:variant>
      <vt:variant>
        <vt:i4>6684714</vt:i4>
      </vt:variant>
      <vt:variant>
        <vt:i4>32</vt:i4>
      </vt:variant>
      <vt:variant>
        <vt:i4>0</vt:i4>
      </vt:variant>
      <vt:variant>
        <vt:i4>5</vt:i4>
      </vt:variant>
      <vt:variant>
        <vt:lpwstr>tel:(435) 586-1924</vt:lpwstr>
      </vt:variant>
      <vt:variant>
        <vt:lpwstr/>
      </vt:variant>
      <vt:variant>
        <vt:i4>5439559</vt:i4>
      </vt:variant>
      <vt:variant>
        <vt:i4>29</vt:i4>
      </vt:variant>
      <vt:variant>
        <vt:i4>0</vt:i4>
      </vt:variant>
      <vt:variant>
        <vt:i4>5</vt:i4>
      </vt:variant>
      <vt:variant>
        <vt:lpwstr>mailto:(805)</vt:lpwstr>
      </vt:variant>
      <vt:variant>
        <vt:lpwstr/>
      </vt:variant>
      <vt:variant>
        <vt:i4>4980773</vt:i4>
      </vt:variant>
      <vt:variant>
        <vt:i4>26</vt:i4>
      </vt:variant>
      <vt:variant>
        <vt:i4>0</vt:i4>
      </vt:variant>
      <vt:variant>
        <vt:i4>5</vt:i4>
      </vt:variant>
      <vt:variant>
        <vt:lpwstr>mailto:jeff.shaw@wildlifecontrolsupplies.com</vt:lpwstr>
      </vt:variant>
      <vt:variant>
        <vt:lpwstr/>
      </vt:variant>
      <vt:variant>
        <vt:i4>852016</vt:i4>
      </vt:variant>
      <vt:variant>
        <vt:i4>23</vt:i4>
      </vt:variant>
      <vt:variant>
        <vt:i4>0</vt:i4>
      </vt:variant>
      <vt:variant>
        <vt:i4>5</vt:i4>
      </vt:variant>
      <vt:variant>
        <vt:lpwstr>mailto:rcoinc@earthlink.net</vt:lpwstr>
      </vt:variant>
      <vt:variant>
        <vt:lpwstr/>
      </vt:variant>
      <vt:variant>
        <vt:i4>2621534</vt:i4>
      </vt:variant>
      <vt:variant>
        <vt:i4>20</vt:i4>
      </vt:variant>
      <vt:variant>
        <vt:i4>0</vt:i4>
      </vt:variant>
      <vt:variant>
        <vt:i4>5</vt:i4>
      </vt:variant>
      <vt:variant>
        <vt:lpwstr>mailto:andrej@pelgar-usa.com</vt:lpwstr>
      </vt:variant>
      <vt:variant>
        <vt:lpwstr/>
      </vt:variant>
      <vt:variant>
        <vt:i4>3801099</vt:i4>
      </vt:variant>
      <vt:variant>
        <vt:i4>17</vt:i4>
      </vt:variant>
      <vt:variant>
        <vt:i4>0</vt:i4>
      </vt:variant>
      <vt:variant>
        <vt:i4>5</vt:i4>
      </vt:variant>
      <vt:variant>
        <vt:lpwstr>mailto:lbelt@neogen.com</vt:lpwstr>
      </vt:variant>
      <vt:variant>
        <vt:lpwstr/>
      </vt:variant>
      <vt:variant>
        <vt:i4>458810</vt:i4>
      </vt:variant>
      <vt:variant>
        <vt:i4>14</vt:i4>
      </vt:variant>
      <vt:variant>
        <vt:i4>0</vt:i4>
      </vt:variant>
      <vt:variant>
        <vt:i4>5</vt:i4>
      </vt:variant>
      <vt:variant>
        <vt:lpwstr>mailto:jim@nwcoa.com</vt:lpwstr>
      </vt:variant>
      <vt:variant>
        <vt:lpwstr/>
      </vt:variant>
      <vt:variant>
        <vt:i4>1179682</vt:i4>
      </vt:variant>
      <vt:variant>
        <vt:i4>11</vt:i4>
      </vt:variant>
      <vt:variant>
        <vt:i4>0</vt:i4>
      </vt:variant>
      <vt:variant>
        <vt:i4>5</vt:i4>
      </vt:variant>
      <vt:variant>
        <vt:lpwstr>mailto:slockrem@motomco.com</vt:lpwstr>
      </vt:variant>
      <vt:variant>
        <vt:lpwstr/>
      </vt:variant>
      <vt:variant>
        <vt:i4>6422640</vt:i4>
      </vt:variant>
      <vt:variant>
        <vt:i4>9</vt:i4>
      </vt:variant>
      <vt:variant>
        <vt:i4>0</vt:i4>
      </vt:variant>
      <vt:variant>
        <vt:i4>5</vt:i4>
      </vt:variant>
      <vt:variant>
        <vt:lpwstr>mailto:</vt:lpwstr>
      </vt:variant>
      <vt:variant>
        <vt:lpwstr/>
      </vt:variant>
      <vt:variant>
        <vt:i4>2686990</vt:i4>
      </vt:variant>
      <vt:variant>
        <vt:i4>6</vt:i4>
      </vt:variant>
      <vt:variant>
        <vt:i4>0</vt:i4>
      </vt:variant>
      <vt:variant>
        <vt:i4>5</vt:i4>
      </vt:variant>
      <vt:variant>
        <vt:lpwstr>mailto:Guzzer60@gmail.com</vt:lpwstr>
      </vt:variant>
      <vt:variant>
        <vt:lpwstr/>
      </vt:variant>
      <vt:variant>
        <vt:i4>8323096</vt:i4>
      </vt:variant>
      <vt:variant>
        <vt:i4>3</vt:i4>
      </vt:variant>
      <vt:variant>
        <vt:i4>0</vt:i4>
      </vt:variant>
      <vt:variant>
        <vt:i4>5</vt:i4>
      </vt:variant>
      <vt:variant>
        <vt:lpwstr>mailto:blair.calder@automatictrap.com</vt:lpwstr>
      </vt:variant>
      <vt:variant>
        <vt:lpwstr/>
      </vt:variant>
      <vt:variant>
        <vt:i4>327685</vt:i4>
      </vt:variant>
      <vt:variant>
        <vt:i4>0</vt:i4>
      </vt:variant>
      <vt:variant>
        <vt:i4>0</vt:i4>
      </vt:variant>
      <vt:variant>
        <vt:i4>5</vt:i4>
      </vt:variant>
      <vt:variant>
        <vt:lpwstr>https://escholarship.org/uc/vertebrate_pest_conference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22nd VERTEBRATE PEST</dc:title>
  <dc:subject/>
  <dc:creator>Robin Y Rivet</dc:creator>
  <cp:keywords/>
  <dc:description/>
  <cp:lastModifiedBy>Laura K Snell</cp:lastModifiedBy>
  <cp:revision>2</cp:revision>
  <cp:lastPrinted>2024-03-04T15:33:00Z</cp:lastPrinted>
  <dcterms:created xsi:type="dcterms:W3CDTF">2026-02-24T16:54:00Z</dcterms:created>
  <dcterms:modified xsi:type="dcterms:W3CDTF">2026-02-24T16:54:00Z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0x01010010F1FFEE6E95E848B41F769502611AE2</vt:lpwstr>
  </property>
  <property fmtid="{D5CDD505-2E9C-101B-9397-08002B2CF9AE}" pid="3" name="TaxCatchAll">
    <vt:lpwstr/>
  </property>
  <property fmtid="{D5CDD505-2E9C-101B-9397-08002B2CF9AE}" pid="4" name="lcf76f155ced4ddcb4097134ff3c332f">
    <vt:lpwstr/>
  </property>
</Properties>
</file>