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baseline"/>
          <w:rtl w:val="0"/>
        </w:rPr>
        <w:t xml:space="preserve"> Napa County 4-H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DUE: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, March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by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Deliver or Mail to: UCCE Napa 4-H Office, 1710 Soscol Avenue, Suite 4, Napa, CA 94559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put in a manila envelope and turn into the 4-H office by the deadline. Postmarks of March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will not be honored – must be in the office by 5:00pm on March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 please allow for mailing time to ensure you make this deadline. Late applications will not be accepted.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Interviews will be held on Tuesday, Apri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 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beginning at 5:30pm.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4-H Office will contact you via phone or email to schedule your interview time. You must participate in the scholarship interview in order to be considered as a scholarship recipient.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 candidate for a 4-H scholarship must be: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Graduating seniors living within Napa County currently enrolled in the Napa County 4-H Youth Development Program as an “active” member.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Complete a minimum of four (4) years in a 4-H Club within Napa County including all (4) years of high school. 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Graduate from an Accredited School (GED, Alternative, Public, Private, Home School, Etc.) within the Napa County Office of Education.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All recipients must verify full-time enrollment (12 credits) in a Community/Junior College, State College, University, or Trade School before receiving the scholarship money, unless a special circumstance is approved by the selection committee. Selection is not based on financial need.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amount and number of scholarships awarded will be based on the number of applications received, the merits of each application, and amount of available funding.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Questions? Contact Tammy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Nvna59@gmail.com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707-815-4002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Available scholarships include:</w:t>
      </w:r>
    </w:p>
    <w:p w:rsidR="00000000" w:rsidDel="00000000" w:rsidP="00000000" w:rsidRDefault="00000000" w:rsidRPr="00000000" w14:paraId="00000013">
      <w:pPr>
        <w:spacing w:after="20" w:lineRule="auto"/>
        <w:ind w:left="360"/>
        <w:rPr>
          <w:rFonts w:ascii="Times New Roman" w:cs="Times New Roman" w:eastAsia="Times New Roman" w:hAnsi="Times New Roman"/>
        </w:rPr>
        <w:sectPr>
          <w:headerReference r:id="rId8" w:type="default"/>
          <w:footerReference r:id="rId9" w:type="default"/>
          <w:pgSz w:h="15840" w:w="12240" w:orient="portrait"/>
          <w:pgMar w:bottom="1440" w:top="720" w:left="720" w:right="720" w:header="14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NAPA COUNTY 4-H LEADERSHIP TEAM SCHOLARSHIP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 WEBER MEMORIAL SCHOLARSHIP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POLLY WAGENKNECHT MEMORIAL SCHOLARSHIP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 WAGENKNECHT MEMORIAL SCHOLARSHIP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GRACE METHVEN MEMORIAL SCHOLARSHIP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PAULETTE CORMACK MEMORIAL SCHOLARSHIP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PETER GERLACH MEMORIAL SCHOLARSHIP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4-H COURAGEOUS HEART SCHOLARSHIP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  <w:u w:val="none"/>
        </w:rPr>
        <w:sectPr>
          <w:type w:val="continuous"/>
          <w:pgSz w:h="15840" w:w="12240" w:orient="portrait"/>
          <w:pgMar w:bottom="1440" w:top="720" w:left="720" w:right="720" w:header="144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JAMES O’NEILL MEMORIAL SCHOLARSHIP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4-H COURAGEOUS HEART SCHOLARSHIP 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440" w:top="720" w:left="720" w:right="720" w:header="144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scholarship category is for graduating seniors living within Napa County currently enrolled in the Napa County 4-H Youth Development Program as an “active” member that have overcome extreme obstacles related to medical, family, and/or education. While these obstacles may have prevented them from completing the “minimum of four (4) years in a 4-H Club within Napa County including all (4) years of high school” requirement, applicants should be able to demonstrate a high level of 4-H involvement – both in their club and at county, regional, and/or state level events – during the time they have been enrolled in the 4-H program. • At least one (1) of the required three (3) letters of recommendation should outline in detail the obstacle and how the applicant has overcome the situation. • One (1) additional essay narrative explaining their circumstances will be required by the applicant. • Applicants may be asked to provide additional documentation of obstacles related to health, education, and/or family situation where applicable.Scholarship Committee for many, many years and it was one of his greatest joys to watch our 4-H youth members receive a 4-H Scholarship.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Napa County 4-H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Part 1: Cover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NAME________________________________________________________________________</w:t>
      </w:r>
    </w:p>
    <w:p w:rsidR="00000000" w:rsidDel="00000000" w:rsidP="00000000" w:rsidRDefault="00000000" w:rsidRPr="00000000" w14:paraId="00000026">
      <w:pPr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First</w:t>
        <w:tab/>
        <w:tab/>
        <w:tab/>
        <w:t xml:space="preserve">                 Middle</w:t>
        <w:tab/>
        <w:tab/>
        <w:tab/>
        <w:t xml:space="preserve">                 Last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AGE on January 1st of this year ____________</w:t>
        <w:tab/>
        <w:t xml:space="preserve">BIRTHDATE________________________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</w:t>
        <w:tab/>
        <w:tab/>
        <w:tab/>
        <w:tab/>
        <w:tab/>
        <w:tab/>
        <w:tab/>
        <w:t xml:space="preserve">Month    /   Year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4-H CLUB_____________________________________</w:t>
        <w:tab/>
        <w:t xml:space="preserve">YEARS IN 4-H_________________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RESIDENCE: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Home Address _________________________________________________________________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City__________________________________________   </w:t>
        <w:tab/>
        <w:t xml:space="preserve">      Zip________________________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Home/Cell Phone_____________________________________         County________________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Email Address__________________________________________________________________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HIGH SCHOOL ATTENDING: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School ________________________________________________________________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Address of School ______________________________________________________________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Graduation Date________________________________________________________________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EMPLOYMENT (if any):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Employer______________________________________________________________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Address of Employer____________________________________________________________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ADDITIONAL INFORMATION: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University/College/Trade School you will be attending _________________________________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Field in which you plan to study___________________________________________________</w:t>
      </w:r>
    </w:p>
    <w:p w:rsidR="00000000" w:rsidDel="00000000" w:rsidP="00000000" w:rsidRDefault="00000000" w:rsidRPr="00000000" w14:paraId="0000004A">
      <w:pPr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Napa County 4-H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PART 2: 4-H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Submit a 4-H resume highlighting your personal development (meaning your commitment to learning and self-improvement), your education, leadership skills, community service, and other honors.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Maximum 2 pages.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F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vertAlign w:val="baseline"/>
            <w:rtl w:val="0"/>
          </w:rPr>
          <w:t xml:space="preserve">ormatting instructions</w:t>
        </w:r>
      </w:hyperlink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nd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example resume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PART 3: ESSAY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Write an essay that focuses 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 how the 4-H program has helped you to prepare for your future.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include the following when writing your essay: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Give a brief statement of your reason for applying for this scholarship; including future career plans, goals, objectives, how 4-H influenced this choice, and how you think your 4-H experience will help you achieve your educational goals.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Summarize your 4-H activities including major achievements within the program, involvement in community service, and involvement in leadership.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Summarize your involvement outside of 4-H, such as in school, clubs, your community, other organizations, etc.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What makes you a viable candidate for financial assistance from this organization? Describe how you would spend the scholarship money.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Your essay is limited to four (4) typed or printed, double spaced pages. Please use 12-point font with 1” margins if typing. Must be typed or printed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vertAlign w:val="baseline"/>
          <w:rtl w:val="0"/>
        </w:rPr>
        <w:t xml:space="preserve">neatly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in black or blue ink.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PART 4: ATTACHMENTS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include with your application: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semester grade report (Freshman year through first semester of Senior year).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Home Schooled Youth – please provide documentation indicating completion of a high school course of study, and grade report as appropriate. If not available, some form of written explanation as to why it cannot be included.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Three (3) letters of recommendation from any source, such as 4-H volunteer/leader, teacher, counselor, community member, or coach/mentor. Letters of recommendation will not be accepted from applicant’s relatives.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The recommendation template form on the next page may be completed in lieu of a formal recommendation letter if desired.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Tips: Give the person plenty of time to complete your letter, provide them with a resume or written summary that includes your activities and achievements, supply a stamped self-addressed envelope so they may mail the letter directly to the 4-H office, and express your appreciation.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Current photograph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Additional Essay Narrative (4-H Courageous Heart Scholarship Applicants Only)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SCHOLARSHIP SELECTION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4-H Scholarship Application (Parts 1-4)………40 points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4-H Scholarship Interview……………………..30 points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Letters of Recommendation……………………20 points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School Records…………...……………………10 points</w:t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Napa County 4-H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Letter of Recommendation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Applicant Name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Applicant Advocate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Phone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Email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Affiliation with Applicant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Length of Time Knowing Applicant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describe in detail what you know about the applicant’s work ethic, motivation, goals for the future, and why you feel they deserve to be awarded this scholarship.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You may attach a separate page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heading=h.75unl2r733w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heading=h.1f7rlk4p4s4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u w:val="single"/>
          <w:vertAlign w:val="baseline"/>
        </w:rPr>
      </w:pPr>
      <w:bookmarkStart w:colFirst="0" w:colLast="0" w:name="_heading=h.2pjn7u1iu3yr" w:id="2"/>
      <w:bookmarkEnd w:id="2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Date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A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152" w:left="1152" w:right="1152" w:header="14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-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-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128838" cy="5777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8838" cy="5777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BodyText2Char">
    <w:name w:val="Body Text 2 Char"/>
    <w:basedOn w:val="DefaultParagraphFont"/>
    <w:next w:val="BodyText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canr.edu/sites/default/files/2023-11/390655.pdf" TargetMode="External"/><Relationship Id="rId10" Type="http://schemas.openxmlformats.org/officeDocument/2006/relationships/hyperlink" Target="https://ucanr.edu/sites/default/files/2023-11/390655.pdf" TargetMode="External"/><Relationship Id="rId12" Type="http://schemas.openxmlformats.org/officeDocument/2006/relationships/hyperlink" Target="https://ucdavis.app.box.com/s/4smrl5t2raajcrqxvtz2fu7ayosrkstj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vna59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FqVrNDBISdl4M2VoBMTeUSTRA==">CgMxLjAyDmguNzV1bmwycjczM3dlMg5oLjFmN3JsazRwNHM0dTIOaC4ycGpuN3UxaXUzeXI4AHIhMUNyUERBWlQ0VjZ0ZWRSa3NXRVVNQ1lGc0U0NnY4eF9K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2020-01-06T20:21:00Z</dcterms:created>
  <dc:creator>IST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