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3757" w14:textId="77777777" w:rsidR="00040688" w:rsidRPr="003A0F12" w:rsidRDefault="00040688" w:rsidP="000406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0F12">
        <w:rPr>
          <w:rFonts w:ascii="Times New Roman" w:hAnsi="Times New Roman" w:cs="Times New Roman"/>
          <w:b/>
          <w:sz w:val="36"/>
          <w:szCs w:val="36"/>
        </w:rPr>
        <w:t>South Sacramento Valley Winter Almond Meeting</w:t>
      </w:r>
    </w:p>
    <w:p w14:paraId="0BE4F29B" w14:textId="77777777" w:rsidR="00040688" w:rsidRPr="00845A22" w:rsidRDefault="00040688" w:rsidP="000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Stagehands Theater, Colusa County Fairgrounds, Colusa, CA</w:t>
      </w:r>
    </w:p>
    <w:p w14:paraId="693BCA4C" w14:textId="22077414" w:rsidR="00040688" w:rsidRPr="003A0F12" w:rsidRDefault="00040688" w:rsidP="0004068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A0F12">
        <w:rPr>
          <w:rFonts w:ascii="Times New Roman" w:hAnsi="Times New Roman" w:cs="Times New Roman"/>
          <w:b/>
          <w:sz w:val="32"/>
          <w:szCs w:val="28"/>
        </w:rPr>
        <w:t>Feb</w:t>
      </w:r>
      <w:r w:rsidR="00E24098" w:rsidRPr="003A0F12">
        <w:rPr>
          <w:rFonts w:ascii="Times New Roman" w:hAnsi="Times New Roman" w:cs="Times New Roman"/>
          <w:b/>
          <w:sz w:val="32"/>
          <w:szCs w:val="28"/>
        </w:rPr>
        <w:t>ruary</w:t>
      </w:r>
      <w:r w:rsidRPr="003A0F1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C7ECA" w:rsidRPr="003A0F12">
        <w:rPr>
          <w:rFonts w:ascii="Times New Roman" w:hAnsi="Times New Roman" w:cs="Times New Roman"/>
          <w:b/>
          <w:sz w:val="32"/>
          <w:szCs w:val="28"/>
        </w:rPr>
        <w:t>5</w:t>
      </w:r>
      <w:r w:rsidRPr="003A0F12">
        <w:rPr>
          <w:rFonts w:ascii="Times New Roman" w:hAnsi="Times New Roman" w:cs="Times New Roman"/>
          <w:b/>
          <w:sz w:val="32"/>
          <w:szCs w:val="28"/>
        </w:rPr>
        <w:t>, 201</w:t>
      </w:r>
      <w:r w:rsidR="00365308" w:rsidRPr="003A0F12">
        <w:rPr>
          <w:rFonts w:ascii="Times New Roman" w:hAnsi="Times New Roman" w:cs="Times New Roman"/>
          <w:b/>
          <w:sz w:val="32"/>
          <w:szCs w:val="28"/>
        </w:rPr>
        <w:t>5</w:t>
      </w:r>
    </w:p>
    <w:p w14:paraId="35CCA2F9" w14:textId="70FA3304" w:rsidR="00040688" w:rsidRPr="00CA1D15" w:rsidRDefault="00F86DE0" w:rsidP="000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1D15">
        <w:rPr>
          <w:rFonts w:ascii="Times New Roman" w:hAnsi="Times New Roman" w:cs="Times New Roman"/>
          <w:sz w:val="28"/>
          <w:szCs w:val="28"/>
        </w:rPr>
        <w:t>2</w:t>
      </w:r>
      <w:r w:rsidR="00040688" w:rsidRPr="00CA1D15">
        <w:rPr>
          <w:rFonts w:ascii="Times New Roman" w:hAnsi="Times New Roman" w:cs="Times New Roman"/>
          <w:sz w:val="28"/>
          <w:szCs w:val="28"/>
        </w:rPr>
        <w:t xml:space="preserve"> hours of PCA CE requested (</w:t>
      </w:r>
      <w:r w:rsidRPr="00CA1D15">
        <w:rPr>
          <w:rFonts w:ascii="Times New Roman" w:hAnsi="Times New Roman" w:cs="Times New Roman"/>
          <w:sz w:val="28"/>
          <w:szCs w:val="28"/>
        </w:rPr>
        <w:t>2</w:t>
      </w:r>
      <w:r w:rsidR="00040688" w:rsidRPr="00CA1D15">
        <w:rPr>
          <w:rFonts w:ascii="Times New Roman" w:hAnsi="Times New Roman" w:cs="Times New Roman"/>
          <w:sz w:val="28"/>
          <w:szCs w:val="28"/>
        </w:rPr>
        <w:t xml:space="preserve"> hr</w:t>
      </w:r>
      <w:r w:rsidR="00EF157A">
        <w:rPr>
          <w:rFonts w:ascii="Times New Roman" w:hAnsi="Times New Roman" w:cs="Times New Roman"/>
          <w:sz w:val="28"/>
          <w:szCs w:val="28"/>
        </w:rPr>
        <w:t>.</w:t>
      </w:r>
      <w:r w:rsidR="00040688" w:rsidRPr="00CA1D15">
        <w:rPr>
          <w:rFonts w:ascii="Times New Roman" w:hAnsi="Times New Roman" w:cs="Times New Roman"/>
          <w:sz w:val="28"/>
          <w:szCs w:val="28"/>
        </w:rPr>
        <w:t xml:space="preserve"> “Other”)</w:t>
      </w:r>
    </w:p>
    <w:p w14:paraId="72E497D1" w14:textId="77777777" w:rsidR="00CA1D15" w:rsidRPr="00CA1D15" w:rsidRDefault="00F86DE0" w:rsidP="000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1D15">
        <w:rPr>
          <w:rFonts w:ascii="Times New Roman" w:hAnsi="Times New Roman" w:cs="Times New Roman"/>
          <w:sz w:val="28"/>
          <w:szCs w:val="28"/>
        </w:rPr>
        <w:t>1 hour</w:t>
      </w:r>
      <w:r w:rsidR="00040688" w:rsidRPr="00CA1D15">
        <w:rPr>
          <w:rFonts w:ascii="Times New Roman" w:hAnsi="Times New Roman" w:cs="Times New Roman"/>
          <w:sz w:val="28"/>
          <w:szCs w:val="28"/>
        </w:rPr>
        <w:t xml:space="preserve"> of CCA CE hours requested </w:t>
      </w:r>
    </w:p>
    <w:p w14:paraId="328CD1C0" w14:textId="6C475020" w:rsidR="00CF35FF" w:rsidRDefault="00040688" w:rsidP="0004068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A1D15">
        <w:rPr>
          <w:rFonts w:ascii="Times New Roman" w:hAnsi="Times New Roman" w:cs="Times New Roman"/>
        </w:rPr>
        <w:t>0.5 hr. soil &amp; water management; 0.5 hr. crop management</w:t>
      </w:r>
      <w:r>
        <w:rPr>
          <w:rFonts w:ascii="Times New Roman" w:hAnsi="Times New Roman" w:cs="Times New Roman"/>
        </w:rPr>
        <w:t>)</w:t>
      </w:r>
    </w:p>
    <w:p w14:paraId="3A550A13" w14:textId="77777777" w:rsidR="00CF35FF" w:rsidRDefault="00CF35FF" w:rsidP="00040688">
      <w:pPr>
        <w:spacing w:after="0"/>
        <w:jc w:val="center"/>
        <w:rPr>
          <w:rFonts w:ascii="Times New Roman" w:hAnsi="Times New Roman" w:cs="Times New Roman"/>
        </w:rPr>
      </w:pPr>
    </w:p>
    <w:p w14:paraId="52A770AD" w14:textId="5DEAD02E" w:rsidR="00E24098" w:rsidRPr="00206DDE" w:rsidRDefault="00EF157A" w:rsidP="003A0F1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Thanks to:</w:t>
      </w:r>
      <w:r w:rsidR="00E24098" w:rsidRPr="00206DDE">
        <w:rPr>
          <w:rFonts w:ascii="Arial" w:hAnsi="Arial" w:cs="Arial"/>
        </w:rPr>
        <w:t xml:space="preserve"> </w:t>
      </w:r>
    </w:p>
    <w:p w14:paraId="14415D8A" w14:textId="77777777" w:rsidR="00EF157A" w:rsidRDefault="00CF35FF" w:rsidP="003A0F12">
      <w:pPr>
        <w:spacing w:after="0"/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CF35FF">
        <w:rPr>
          <w:rFonts w:ascii="Arial" w:hAnsi="Arial" w:cs="Arial"/>
          <w:b/>
          <w:color w:val="17365D" w:themeColor="text2" w:themeShade="BF"/>
          <w:sz w:val="28"/>
          <w:szCs w:val="28"/>
        </w:rPr>
        <w:t>Farm Credit Services of Colusa-Glenn</w:t>
      </w:r>
      <w:r w:rsidR="00A76AF0">
        <w:rPr>
          <w:rFonts w:ascii="Arial" w:hAnsi="Arial" w:cs="Arial"/>
          <w:b/>
          <w:color w:val="17365D" w:themeColor="text2" w:themeShade="BF"/>
          <w:sz w:val="28"/>
          <w:szCs w:val="28"/>
        </w:rPr>
        <w:t>, ACA</w:t>
      </w:r>
    </w:p>
    <w:p w14:paraId="6C05833E" w14:textId="29550307" w:rsidR="00D23C91" w:rsidRDefault="00EF157A" w:rsidP="003A0F12">
      <w:pPr>
        <w:spacing w:after="0"/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gramStart"/>
      <w:r>
        <w:rPr>
          <w:rFonts w:ascii="Arial" w:hAnsi="Arial" w:cs="Arial"/>
        </w:rPr>
        <w:t>for</w:t>
      </w:r>
      <w:proofErr w:type="gramEnd"/>
      <w:r>
        <w:rPr>
          <w:rFonts w:ascii="Arial" w:hAnsi="Arial" w:cs="Arial"/>
        </w:rPr>
        <w:t xml:space="preserve"> room and refreshments sponsorship</w:t>
      </w:r>
      <w:r w:rsidR="00D23C91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</w:p>
    <w:p w14:paraId="5132EF28" w14:textId="671F4C2A" w:rsidR="003A0F12" w:rsidRDefault="003A0F12" w:rsidP="003A0F12">
      <w:pPr>
        <w:spacing w:after="0"/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>
        <w:rPr>
          <w:rFonts w:ascii="Arial" w:hAnsi="Arial" w:cs="Arial"/>
          <w:b/>
          <w:color w:val="17365D" w:themeColor="text2" w:themeShade="BF"/>
          <w:sz w:val="28"/>
          <w:szCs w:val="28"/>
        </w:rPr>
        <w:t>_______________________________________________________________</w:t>
      </w:r>
    </w:p>
    <w:p w14:paraId="2A0D9F4F" w14:textId="77777777" w:rsidR="003A0F12" w:rsidRDefault="003A0F12" w:rsidP="003A0F12">
      <w:pPr>
        <w:spacing w:after="0"/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</w:p>
    <w:p w14:paraId="07F14AEE" w14:textId="3CC6D2AB" w:rsidR="00040688" w:rsidRPr="000747A2" w:rsidRDefault="00040688" w:rsidP="00CF35FF">
      <w:pPr>
        <w:spacing w:after="240"/>
        <w:rPr>
          <w:rFonts w:ascii="Times New Roman" w:hAnsi="Times New Roman" w:cs="Times New Roman"/>
        </w:rPr>
      </w:pPr>
      <w:r w:rsidRPr="003A0F12">
        <w:rPr>
          <w:rFonts w:ascii="Times New Roman" w:hAnsi="Times New Roman" w:cs="Times New Roman"/>
          <w:b/>
        </w:rPr>
        <w:t>8:00</w:t>
      </w:r>
      <w:r w:rsidRPr="000747A2">
        <w:rPr>
          <w:rFonts w:ascii="Times New Roman" w:hAnsi="Times New Roman" w:cs="Times New Roman"/>
        </w:rPr>
        <w:tab/>
      </w:r>
      <w:r w:rsidRPr="003239AF">
        <w:rPr>
          <w:rFonts w:ascii="Times New Roman" w:hAnsi="Times New Roman" w:cs="Times New Roman"/>
          <w:b/>
        </w:rPr>
        <w:t>Sign-in and Coffee</w:t>
      </w:r>
    </w:p>
    <w:p w14:paraId="4ED44F12" w14:textId="3F06A79E" w:rsidR="00040688" w:rsidRPr="000747A2" w:rsidRDefault="00040688" w:rsidP="00040688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239AF">
        <w:rPr>
          <w:rFonts w:ascii="Times New Roman" w:hAnsi="Times New Roman" w:cs="Times New Roman"/>
          <w:b/>
        </w:rPr>
        <w:t>8:30</w:t>
      </w:r>
      <w:r w:rsidRPr="000747A2">
        <w:rPr>
          <w:rFonts w:ascii="Times New Roman" w:hAnsi="Times New Roman" w:cs="Times New Roman"/>
        </w:rPr>
        <w:t xml:space="preserve"> </w:t>
      </w:r>
      <w:r w:rsidRPr="000747A2">
        <w:rPr>
          <w:rFonts w:ascii="Times New Roman" w:hAnsi="Times New Roman" w:cs="Times New Roman"/>
        </w:rPr>
        <w:tab/>
      </w:r>
      <w:r w:rsidR="000747A2">
        <w:rPr>
          <w:rFonts w:ascii="Times New Roman" w:hAnsi="Times New Roman" w:cs="Times New Roman"/>
          <w:b/>
        </w:rPr>
        <w:t xml:space="preserve">Nickels update – Nitrogen strategies, pollinizer choices, &amp; organic </w:t>
      </w:r>
      <w:r w:rsidR="00432DCC">
        <w:rPr>
          <w:rFonts w:ascii="Times New Roman" w:hAnsi="Times New Roman" w:cs="Times New Roman"/>
          <w:b/>
        </w:rPr>
        <w:t>options</w:t>
      </w:r>
    </w:p>
    <w:p w14:paraId="41EA51BC" w14:textId="49DF910B" w:rsidR="00040688" w:rsidRPr="003240B9" w:rsidRDefault="000747A2" w:rsidP="00040688">
      <w:pPr>
        <w:spacing w:after="0"/>
        <w:ind w:left="540" w:firstLine="180"/>
        <w:rPr>
          <w:rFonts w:ascii="Times New Roman" w:hAnsi="Times New Roman" w:cs="Times New Roman"/>
          <w:i/>
          <w:sz w:val="20"/>
          <w:szCs w:val="20"/>
        </w:rPr>
      </w:pPr>
      <w:r w:rsidRPr="003240B9">
        <w:rPr>
          <w:rFonts w:ascii="Times New Roman" w:hAnsi="Times New Roman" w:cs="Times New Roman"/>
          <w:i/>
          <w:sz w:val="20"/>
          <w:szCs w:val="20"/>
        </w:rPr>
        <w:t>Franz Niederholzer, UCCE</w:t>
      </w:r>
      <w:r w:rsidR="00040688" w:rsidRPr="003240B9">
        <w:rPr>
          <w:rFonts w:ascii="Times New Roman" w:hAnsi="Times New Roman" w:cs="Times New Roman"/>
          <w:i/>
          <w:sz w:val="20"/>
          <w:szCs w:val="20"/>
        </w:rPr>
        <w:t xml:space="preserve"> Farm Advisor, Colusa/Sutter/Yuba Counties</w:t>
      </w:r>
    </w:p>
    <w:p w14:paraId="554E7E39" w14:textId="77777777" w:rsidR="00040688" w:rsidRPr="000747A2" w:rsidRDefault="00040688" w:rsidP="00040688">
      <w:pPr>
        <w:spacing w:after="0"/>
        <w:rPr>
          <w:rStyle w:val="apple-style-span"/>
          <w:rFonts w:ascii="Times New Roman" w:hAnsi="Times New Roman" w:cs="Times New Roman"/>
        </w:rPr>
      </w:pPr>
    </w:p>
    <w:p w14:paraId="3F4D443F" w14:textId="35050726" w:rsidR="00040688" w:rsidRPr="000747A2" w:rsidRDefault="00040688" w:rsidP="00040688">
      <w:pPr>
        <w:spacing w:after="0"/>
        <w:rPr>
          <w:rStyle w:val="apple-style-span"/>
          <w:rFonts w:ascii="Times New Roman" w:hAnsi="Times New Roman" w:cs="Times New Roman"/>
          <w:b/>
        </w:rPr>
      </w:pPr>
      <w:r w:rsidRPr="000747A2">
        <w:rPr>
          <w:rStyle w:val="apple-style-span"/>
          <w:rFonts w:ascii="Times New Roman" w:hAnsi="Times New Roman" w:cs="Times New Roman"/>
          <w:b/>
        </w:rPr>
        <w:t>9:00</w:t>
      </w:r>
      <w:r w:rsidRPr="000747A2">
        <w:rPr>
          <w:rStyle w:val="apple-style-span"/>
          <w:rFonts w:ascii="Times New Roman" w:hAnsi="Times New Roman" w:cs="Times New Roman"/>
          <w:b/>
        </w:rPr>
        <w:tab/>
      </w:r>
      <w:r w:rsidR="003239AF">
        <w:rPr>
          <w:rStyle w:val="apple-style-span"/>
          <w:rFonts w:ascii="Times New Roman" w:hAnsi="Times New Roman" w:cs="Times New Roman"/>
          <w:b/>
        </w:rPr>
        <w:t>Weed</w:t>
      </w:r>
      <w:r w:rsidR="00432DCC">
        <w:rPr>
          <w:rStyle w:val="apple-style-span"/>
          <w:rFonts w:ascii="Times New Roman" w:hAnsi="Times New Roman" w:cs="Times New Roman"/>
          <w:b/>
        </w:rPr>
        <w:t xml:space="preserve"> management in almond</w:t>
      </w:r>
    </w:p>
    <w:p w14:paraId="1240022D" w14:textId="084B60B7" w:rsidR="00040688" w:rsidRPr="000747A2" w:rsidRDefault="00040688" w:rsidP="00040688">
      <w:pPr>
        <w:spacing w:after="0"/>
        <w:rPr>
          <w:rStyle w:val="apple-style-span"/>
          <w:rFonts w:ascii="Times New Roman" w:hAnsi="Times New Roman" w:cs="Times New Roman"/>
          <w:b/>
          <w:i/>
        </w:rPr>
      </w:pPr>
      <w:r w:rsidRPr="000747A2">
        <w:rPr>
          <w:rStyle w:val="apple-style-span"/>
          <w:rFonts w:ascii="Times New Roman" w:hAnsi="Times New Roman" w:cs="Times New Roman"/>
          <w:b/>
          <w:i/>
        </w:rPr>
        <w:tab/>
      </w:r>
      <w:r w:rsidR="003240B9" w:rsidRPr="003240B9">
        <w:rPr>
          <w:rStyle w:val="apple-style-span"/>
          <w:rFonts w:ascii="Times New Roman" w:hAnsi="Times New Roman" w:cs="Times New Roman"/>
          <w:i/>
          <w:sz w:val="20"/>
          <w:szCs w:val="20"/>
        </w:rPr>
        <w:t xml:space="preserve">Dr. </w:t>
      </w:r>
      <w:r w:rsidR="003240B9" w:rsidRPr="003240B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Marcelo</w:t>
      </w:r>
      <w:r w:rsidR="003240B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="003240B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Moretti</w:t>
      </w:r>
      <w:proofErr w:type="spellEnd"/>
      <w:r w:rsidR="003240B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, Plant Sciences Department, UC Davis</w:t>
      </w:r>
    </w:p>
    <w:p w14:paraId="3CA0314B" w14:textId="77777777" w:rsidR="00040688" w:rsidRPr="000747A2" w:rsidRDefault="00040688" w:rsidP="00040688">
      <w:pPr>
        <w:spacing w:after="0"/>
        <w:ind w:left="360" w:hanging="360"/>
        <w:rPr>
          <w:rFonts w:ascii="Times New Roman" w:hAnsi="Times New Roman" w:cs="Times New Roman"/>
          <w:i/>
        </w:rPr>
      </w:pPr>
    </w:p>
    <w:p w14:paraId="1A7AE06D" w14:textId="6164E5C7" w:rsidR="003240B9" w:rsidRPr="000747A2" w:rsidRDefault="00040688" w:rsidP="003240B9">
      <w:pPr>
        <w:spacing w:after="0"/>
        <w:ind w:left="360" w:hanging="360"/>
        <w:rPr>
          <w:rStyle w:val="apple-style-span"/>
          <w:rFonts w:ascii="Times New Roman" w:hAnsi="Times New Roman" w:cs="Times New Roman"/>
          <w:b/>
        </w:rPr>
      </w:pPr>
      <w:r w:rsidRPr="000747A2">
        <w:rPr>
          <w:rStyle w:val="apple-style-span"/>
          <w:rFonts w:ascii="Times New Roman" w:hAnsi="Times New Roman" w:cs="Times New Roman"/>
          <w:b/>
        </w:rPr>
        <w:t>9:</w:t>
      </w:r>
      <w:r w:rsidR="00B87081" w:rsidRPr="000747A2">
        <w:rPr>
          <w:rStyle w:val="apple-style-span"/>
          <w:rFonts w:ascii="Times New Roman" w:hAnsi="Times New Roman" w:cs="Times New Roman"/>
          <w:b/>
        </w:rPr>
        <w:t>30</w:t>
      </w:r>
      <w:r w:rsidRPr="000747A2">
        <w:rPr>
          <w:rFonts w:ascii="Times New Roman" w:hAnsi="Times New Roman" w:cs="Times New Roman"/>
          <w:b/>
        </w:rPr>
        <w:tab/>
      </w:r>
      <w:proofErr w:type="gramStart"/>
      <w:r w:rsidR="003240B9">
        <w:rPr>
          <w:rStyle w:val="apple-style-span"/>
          <w:rFonts w:ascii="Times New Roman" w:hAnsi="Times New Roman" w:cs="Times New Roman"/>
          <w:b/>
        </w:rPr>
        <w:t>Managing</w:t>
      </w:r>
      <w:proofErr w:type="gramEnd"/>
      <w:r w:rsidR="003240B9">
        <w:rPr>
          <w:rStyle w:val="apple-style-span"/>
          <w:rFonts w:ascii="Times New Roman" w:hAnsi="Times New Roman" w:cs="Times New Roman"/>
          <w:b/>
        </w:rPr>
        <w:t xml:space="preserve"> navel </w:t>
      </w:r>
      <w:proofErr w:type="spellStart"/>
      <w:r w:rsidR="003240B9">
        <w:rPr>
          <w:rStyle w:val="apple-style-span"/>
          <w:rFonts w:ascii="Times New Roman" w:hAnsi="Times New Roman" w:cs="Times New Roman"/>
          <w:b/>
        </w:rPr>
        <w:t>oran</w:t>
      </w:r>
      <w:r w:rsidR="00432DCC">
        <w:rPr>
          <w:rStyle w:val="apple-style-span"/>
          <w:rFonts w:ascii="Times New Roman" w:hAnsi="Times New Roman" w:cs="Times New Roman"/>
          <w:b/>
        </w:rPr>
        <w:t>geworm</w:t>
      </w:r>
      <w:proofErr w:type="spellEnd"/>
      <w:r w:rsidR="00432DCC">
        <w:rPr>
          <w:rStyle w:val="apple-style-span"/>
          <w:rFonts w:ascii="Times New Roman" w:hAnsi="Times New Roman" w:cs="Times New Roman"/>
          <w:b/>
        </w:rPr>
        <w:t xml:space="preserve"> in the Sacramento Valley</w:t>
      </w:r>
    </w:p>
    <w:p w14:paraId="770072A9" w14:textId="77777777" w:rsidR="003240B9" w:rsidRPr="003240B9" w:rsidRDefault="003240B9" w:rsidP="003240B9">
      <w:pPr>
        <w:spacing w:after="0"/>
        <w:rPr>
          <w:rStyle w:val="apple-style-span"/>
          <w:rFonts w:ascii="Times New Roman" w:hAnsi="Times New Roman" w:cs="Times New Roman"/>
          <w:i/>
          <w:sz w:val="20"/>
          <w:szCs w:val="20"/>
        </w:rPr>
      </w:pPr>
      <w:r w:rsidRPr="000747A2">
        <w:rPr>
          <w:rStyle w:val="apple-style-span"/>
          <w:rFonts w:ascii="Times New Roman" w:hAnsi="Times New Roman" w:cs="Times New Roman"/>
          <w:b/>
        </w:rPr>
        <w:tab/>
      </w:r>
      <w:r w:rsidRPr="003240B9">
        <w:rPr>
          <w:rStyle w:val="apple-style-span"/>
          <w:rFonts w:ascii="Times New Roman" w:hAnsi="Times New Roman" w:cs="Times New Roman"/>
          <w:i/>
          <w:sz w:val="20"/>
          <w:szCs w:val="20"/>
        </w:rPr>
        <w:t xml:space="preserve">Dr. Emily </w:t>
      </w:r>
      <w:proofErr w:type="spellStart"/>
      <w:r w:rsidRPr="003240B9">
        <w:rPr>
          <w:rStyle w:val="apple-style-span"/>
          <w:rFonts w:ascii="Times New Roman" w:hAnsi="Times New Roman" w:cs="Times New Roman"/>
          <w:i/>
          <w:sz w:val="20"/>
          <w:szCs w:val="20"/>
        </w:rPr>
        <w:t>Symmes</w:t>
      </w:r>
      <w:proofErr w:type="spellEnd"/>
      <w:r w:rsidRPr="003240B9">
        <w:rPr>
          <w:rStyle w:val="apple-style-span"/>
          <w:rFonts w:ascii="Times New Roman" w:hAnsi="Times New Roman" w:cs="Times New Roman"/>
          <w:i/>
          <w:sz w:val="20"/>
          <w:szCs w:val="20"/>
        </w:rPr>
        <w:t>, UC IPM Advisor, Sacramento Valley</w:t>
      </w:r>
    </w:p>
    <w:p w14:paraId="1B36CD87" w14:textId="15C3FAD8" w:rsidR="00040688" w:rsidRPr="000747A2" w:rsidRDefault="00040688" w:rsidP="003240B9">
      <w:pPr>
        <w:spacing w:after="0"/>
        <w:ind w:left="360" w:hanging="360"/>
        <w:rPr>
          <w:rStyle w:val="apple-style-span"/>
          <w:rFonts w:ascii="Times New Roman" w:hAnsi="Times New Roman" w:cs="Times New Roman"/>
        </w:rPr>
      </w:pPr>
    </w:p>
    <w:p w14:paraId="207764F9" w14:textId="09C785C7" w:rsidR="00040688" w:rsidRPr="003A0F12" w:rsidRDefault="00B87081" w:rsidP="00040688">
      <w:pPr>
        <w:spacing w:after="0"/>
        <w:rPr>
          <w:rStyle w:val="apple-style-span"/>
          <w:rFonts w:ascii="Times New Roman" w:hAnsi="Times New Roman" w:cs="Times New Roman"/>
          <w:b/>
          <w:i/>
        </w:rPr>
      </w:pPr>
      <w:r w:rsidRPr="003A0F12">
        <w:rPr>
          <w:rStyle w:val="apple-style-span"/>
          <w:rFonts w:ascii="Times New Roman" w:hAnsi="Times New Roman" w:cs="Times New Roman"/>
          <w:b/>
        </w:rPr>
        <w:t>10:00</w:t>
      </w:r>
      <w:r w:rsidR="00040688" w:rsidRPr="003A0F12">
        <w:rPr>
          <w:rStyle w:val="apple-style-span"/>
          <w:rFonts w:ascii="Times New Roman" w:hAnsi="Times New Roman" w:cs="Times New Roman"/>
          <w:b/>
        </w:rPr>
        <w:tab/>
      </w:r>
      <w:r w:rsidR="00040688" w:rsidRPr="003A0F12">
        <w:rPr>
          <w:rFonts w:ascii="Times New Roman" w:hAnsi="Times New Roman" w:cs="Times New Roman"/>
          <w:b/>
        </w:rPr>
        <w:t>Break</w:t>
      </w:r>
    </w:p>
    <w:p w14:paraId="1F696F63" w14:textId="77777777" w:rsidR="00040688" w:rsidRPr="000747A2" w:rsidRDefault="00040688" w:rsidP="00040688">
      <w:pPr>
        <w:spacing w:after="0"/>
        <w:rPr>
          <w:rFonts w:ascii="Times New Roman" w:hAnsi="Times New Roman" w:cs="Times New Roman"/>
        </w:rPr>
      </w:pPr>
    </w:p>
    <w:p w14:paraId="690F96D7" w14:textId="2102C77F" w:rsidR="003240B9" w:rsidRPr="000747A2" w:rsidRDefault="003240B9" w:rsidP="003240B9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Style w:val="apple-style-span"/>
          <w:rFonts w:ascii="Times New Roman" w:hAnsi="Times New Roman" w:cs="Times New Roman"/>
          <w:b/>
        </w:rPr>
        <w:t>10:15</w:t>
      </w:r>
      <w:r w:rsidRPr="000747A2">
        <w:rPr>
          <w:rFonts w:ascii="Times New Roman" w:hAnsi="Times New Roman" w:cs="Times New Roman"/>
          <w:b/>
        </w:rPr>
        <w:tab/>
      </w:r>
      <w:proofErr w:type="gramStart"/>
      <w:r w:rsidRPr="003240B9">
        <w:rPr>
          <w:rFonts w:ascii="Times New Roman" w:hAnsi="Times New Roman" w:cs="Times New Roman"/>
          <w:b/>
        </w:rPr>
        <w:t>Managing</w:t>
      </w:r>
      <w:proofErr w:type="gramEnd"/>
      <w:r w:rsidRPr="003240B9">
        <w:rPr>
          <w:rFonts w:ascii="Times New Roman" w:hAnsi="Times New Roman" w:cs="Times New Roman"/>
          <w:b/>
        </w:rPr>
        <w:t xml:space="preserve"> summer diseases in almond:  Hull rot, scab and </w:t>
      </w:r>
      <w:proofErr w:type="spellStart"/>
      <w:r w:rsidRPr="003240B9">
        <w:rPr>
          <w:rFonts w:ascii="Times New Roman" w:hAnsi="Times New Roman" w:cs="Times New Roman"/>
          <w:b/>
        </w:rPr>
        <w:t>alternaria</w:t>
      </w:r>
      <w:proofErr w:type="spellEnd"/>
    </w:p>
    <w:p w14:paraId="5FDE824D" w14:textId="44F6EE87" w:rsidR="00040688" w:rsidRPr="003240B9" w:rsidRDefault="003240B9" w:rsidP="003240B9">
      <w:pPr>
        <w:spacing w:after="0"/>
        <w:ind w:left="360" w:hanging="360"/>
        <w:rPr>
          <w:rStyle w:val="apple-style-span"/>
          <w:rFonts w:ascii="Times New Roman" w:hAnsi="Times New Roman" w:cs="Times New Roman"/>
          <w:i/>
          <w:sz w:val="20"/>
          <w:szCs w:val="20"/>
        </w:rPr>
      </w:pPr>
      <w:r w:rsidRPr="000747A2">
        <w:rPr>
          <w:rFonts w:ascii="Times New Roman" w:hAnsi="Times New Roman" w:cs="Times New Roman"/>
          <w:b/>
          <w:i/>
        </w:rPr>
        <w:tab/>
      </w:r>
      <w:r w:rsidRPr="000747A2">
        <w:rPr>
          <w:rFonts w:ascii="Times New Roman" w:hAnsi="Times New Roman" w:cs="Times New Roman"/>
          <w:b/>
          <w:i/>
        </w:rPr>
        <w:tab/>
      </w:r>
      <w:r w:rsidRPr="003240B9">
        <w:rPr>
          <w:rFonts w:ascii="Times New Roman" w:hAnsi="Times New Roman" w:cs="Times New Roman"/>
          <w:i/>
          <w:sz w:val="20"/>
          <w:szCs w:val="20"/>
        </w:rPr>
        <w:t xml:space="preserve">Dr. Jim </w:t>
      </w:r>
      <w:proofErr w:type="spellStart"/>
      <w:r w:rsidRPr="003240B9">
        <w:rPr>
          <w:rFonts w:ascii="Times New Roman" w:hAnsi="Times New Roman" w:cs="Times New Roman"/>
          <w:i/>
          <w:sz w:val="20"/>
          <w:szCs w:val="20"/>
        </w:rPr>
        <w:t>Adaskeve</w:t>
      </w:r>
      <w:r w:rsidR="004F2864">
        <w:rPr>
          <w:rFonts w:ascii="Times New Roman" w:hAnsi="Times New Roman" w:cs="Times New Roman"/>
          <w:i/>
          <w:sz w:val="20"/>
          <w:szCs w:val="20"/>
        </w:rPr>
        <w:t>g</w:t>
      </w:r>
      <w:proofErr w:type="spellEnd"/>
      <w:r w:rsidRPr="003240B9">
        <w:rPr>
          <w:rFonts w:ascii="Times New Roman" w:hAnsi="Times New Roman" w:cs="Times New Roman"/>
          <w:i/>
          <w:sz w:val="20"/>
          <w:szCs w:val="20"/>
        </w:rPr>
        <w:t>, Professor, Plant Pathology Department, UC Riverside</w:t>
      </w:r>
      <w:r w:rsidRPr="000747A2">
        <w:rPr>
          <w:rFonts w:ascii="Times New Roman" w:hAnsi="Times New Roman" w:cs="Times New Roman"/>
          <w:b/>
        </w:rPr>
        <w:t xml:space="preserve"> </w:t>
      </w:r>
    </w:p>
    <w:p w14:paraId="7639BABB" w14:textId="77777777" w:rsidR="00040688" w:rsidRPr="000747A2" w:rsidRDefault="00040688" w:rsidP="00040688">
      <w:pPr>
        <w:spacing w:after="0"/>
        <w:ind w:left="360" w:hanging="360"/>
        <w:rPr>
          <w:rFonts w:ascii="Times New Roman" w:hAnsi="Times New Roman" w:cs="Times New Roman"/>
        </w:rPr>
      </w:pPr>
    </w:p>
    <w:p w14:paraId="1FBD9451" w14:textId="0EFABC0D" w:rsidR="00040688" w:rsidRPr="00115F76" w:rsidRDefault="003240B9" w:rsidP="00040688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115F76">
        <w:rPr>
          <w:rFonts w:ascii="Times New Roman" w:hAnsi="Times New Roman" w:cs="Times New Roman"/>
          <w:b/>
        </w:rPr>
        <w:t>11:00</w:t>
      </w:r>
      <w:r w:rsidR="00040688" w:rsidRPr="00115F76">
        <w:rPr>
          <w:rFonts w:ascii="Times New Roman" w:hAnsi="Times New Roman" w:cs="Times New Roman"/>
          <w:b/>
        </w:rPr>
        <w:tab/>
      </w:r>
      <w:r w:rsidR="00115F76" w:rsidRPr="00115F76">
        <w:rPr>
          <w:rFonts w:ascii="Times New Roman" w:hAnsi="Times New Roman" w:cs="Times New Roman"/>
          <w:b/>
        </w:rPr>
        <w:t>Soil sampling</w:t>
      </w:r>
      <w:r w:rsidR="005143F1">
        <w:rPr>
          <w:rFonts w:ascii="Times New Roman" w:hAnsi="Times New Roman" w:cs="Times New Roman"/>
          <w:b/>
        </w:rPr>
        <w:t xml:space="preserve"> </w:t>
      </w:r>
      <w:r w:rsidR="00432DCC">
        <w:rPr>
          <w:rFonts w:ascii="Times New Roman" w:hAnsi="Times New Roman" w:cs="Times New Roman"/>
          <w:b/>
        </w:rPr>
        <w:t>and analysis in nut crops</w:t>
      </w:r>
      <w:r w:rsidR="003239AF">
        <w:rPr>
          <w:rFonts w:ascii="Times New Roman" w:hAnsi="Times New Roman" w:cs="Times New Roman"/>
          <w:b/>
        </w:rPr>
        <w:t xml:space="preserve"> </w:t>
      </w:r>
    </w:p>
    <w:p w14:paraId="46EFAEFB" w14:textId="6A33BF59" w:rsidR="00040688" w:rsidRPr="00115F76" w:rsidRDefault="00040688" w:rsidP="00040688">
      <w:pPr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 w:rsidRPr="00115F76">
        <w:rPr>
          <w:rFonts w:ascii="Times New Roman" w:hAnsi="Times New Roman" w:cs="Times New Roman"/>
          <w:b/>
        </w:rPr>
        <w:tab/>
      </w:r>
      <w:r w:rsidRPr="00115F76">
        <w:rPr>
          <w:rFonts w:ascii="Times New Roman" w:hAnsi="Times New Roman" w:cs="Times New Roman"/>
          <w:b/>
          <w:i/>
        </w:rPr>
        <w:tab/>
      </w:r>
      <w:proofErr w:type="gramStart"/>
      <w:r w:rsidR="00E035B4" w:rsidRPr="00115F76">
        <w:rPr>
          <w:rFonts w:ascii="Times New Roman" w:hAnsi="Times New Roman" w:cs="Times New Roman"/>
          <w:i/>
          <w:sz w:val="20"/>
          <w:szCs w:val="20"/>
        </w:rPr>
        <w:t>Allan Fulton</w:t>
      </w:r>
      <w:r w:rsidR="003239AF">
        <w:rPr>
          <w:rFonts w:ascii="Times New Roman" w:hAnsi="Times New Roman" w:cs="Times New Roman"/>
          <w:i/>
          <w:sz w:val="20"/>
          <w:szCs w:val="20"/>
        </w:rPr>
        <w:t>, UCCE Water Resources Advisor, Glenn, Shasta and Tehama Counties.</w:t>
      </w:r>
      <w:proofErr w:type="gramEnd"/>
    </w:p>
    <w:p w14:paraId="3A42BE60" w14:textId="77777777" w:rsidR="00CF35FF" w:rsidRPr="000747A2" w:rsidRDefault="00CF35FF" w:rsidP="00040688">
      <w:pPr>
        <w:spacing w:after="0"/>
        <w:ind w:left="360" w:hanging="360"/>
        <w:rPr>
          <w:rFonts w:ascii="Times New Roman" w:hAnsi="Times New Roman" w:cs="Times New Roman"/>
        </w:rPr>
      </w:pPr>
    </w:p>
    <w:p w14:paraId="49207C5C" w14:textId="0F710CF3" w:rsidR="00E035B4" w:rsidRPr="000747A2" w:rsidRDefault="003240B9" w:rsidP="00E035B4">
      <w:pPr>
        <w:spacing w:after="0"/>
        <w:ind w:left="360" w:hanging="360"/>
        <w:rPr>
          <w:rFonts w:ascii="Times New Roman" w:hAnsi="Times New Roman" w:cs="Times New Roman"/>
        </w:rPr>
      </w:pPr>
      <w:r w:rsidRPr="00E9677E">
        <w:rPr>
          <w:rFonts w:ascii="Times New Roman" w:hAnsi="Times New Roman" w:cs="Times New Roman"/>
          <w:b/>
        </w:rPr>
        <w:t>11:30</w:t>
      </w:r>
      <w:r w:rsidR="00040688" w:rsidRPr="00E9677E">
        <w:rPr>
          <w:rFonts w:ascii="Times New Roman" w:hAnsi="Times New Roman" w:cs="Times New Roman"/>
          <w:b/>
        </w:rPr>
        <w:tab/>
      </w:r>
      <w:r w:rsidR="00E9677E" w:rsidRPr="00E9677E">
        <w:rPr>
          <w:rFonts w:ascii="Times New Roman" w:hAnsi="Times New Roman" w:cs="Times New Roman"/>
          <w:b/>
        </w:rPr>
        <w:t xml:space="preserve">Ant </w:t>
      </w:r>
      <w:r w:rsidR="00432DCC">
        <w:rPr>
          <w:rFonts w:ascii="Times New Roman" w:hAnsi="Times New Roman" w:cs="Times New Roman"/>
          <w:b/>
        </w:rPr>
        <w:t>management in almond production</w:t>
      </w:r>
      <w:r w:rsidR="00F77245" w:rsidRPr="000747A2">
        <w:rPr>
          <w:rFonts w:ascii="Times New Roman" w:hAnsi="Times New Roman" w:cs="Times New Roman"/>
        </w:rPr>
        <w:t xml:space="preserve">  </w:t>
      </w:r>
    </w:p>
    <w:p w14:paraId="4B5CB6F5" w14:textId="6FA2F1CD" w:rsidR="00B87081" w:rsidRPr="00E9677E" w:rsidRDefault="00B87081" w:rsidP="00B87081">
      <w:pPr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 w:rsidRPr="000747A2">
        <w:rPr>
          <w:rFonts w:ascii="Times New Roman" w:hAnsi="Times New Roman" w:cs="Times New Roman"/>
        </w:rPr>
        <w:tab/>
      </w:r>
      <w:r w:rsidRPr="000747A2">
        <w:rPr>
          <w:rFonts w:ascii="Times New Roman" w:hAnsi="Times New Roman" w:cs="Times New Roman"/>
        </w:rPr>
        <w:tab/>
      </w:r>
      <w:r w:rsidR="00E9677E" w:rsidRPr="00E9677E">
        <w:rPr>
          <w:rFonts w:ascii="Times New Roman" w:hAnsi="Times New Roman" w:cs="Times New Roman"/>
          <w:i/>
          <w:sz w:val="20"/>
          <w:szCs w:val="20"/>
        </w:rPr>
        <w:t xml:space="preserve">Dr. Kris </w:t>
      </w:r>
      <w:proofErr w:type="spellStart"/>
      <w:r w:rsidR="00E9677E" w:rsidRPr="00E9677E">
        <w:rPr>
          <w:rFonts w:ascii="Times New Roman" w:hAnsi="Times New Roman" w:cs="Times New Roman"/>
          <w:i/>
          <w:sz w:val="20"/>
          <w:szCs w:val="20"/>
        </w:rPr>
        <w:t>Tollerup</w:t>
      </w:r>
      <w:proofErr w:type="spellEnd"/>
      <w:r w:rsidR="00E9677E" w:rsidRPr="00E9677E">
        <w:rPr>
          <w:rFonts w:ascii="Times New Roman" w:hAnsi="Times New Roman" w:cs="Times New Roman"/>
          <w:i/>
          <w:sz w:val="20"/>
          <w:szCs w:val="20"/>
        </w:rPr>
        <w:t>, UC IPM Advisor, San Joaquin Valley</w:t>
      </w:r>
    </w:p>
    <w:p w14:paraId="5A090D1F" w14:textId="77777777" w:rsidR="00040688" w:rsidRPr="000747A2" w:rsidRDefault="00040688" w:rsidP="00040688">
      <w:pPr>
        <w:spacing w:after="0"/>
        <w:ind w:left="360" w:hanging="360"/>
        <w:rPr>
          <w:rFonts w:ascii="Times New Roman" w:hAnsi="Times New Roman" w:cs="Times New Roman"/>
          <w:color w:val="FF0000"/>
        </w:rPr>
      </w:pPr>
    </w:p>
    <w:p w14:paraId="332217B4" w14:textId="63E8F9A1" w:rsidR="00D64821" w:rsidRPr="000747A2" w:rsidRDefault="006423AE" w:rsidP="00E24098">
      <w:pPr>
        <w:rPr>
          <w:rFonts w:ascii="Times New Roman" w:hAnsi="Times New Roman" w:cs="Times New Roman"/>
        </w:rPr>
      </w:pPr>
      <w:r w:rsidRPr="003A0F12">
        <w:rPr>
          <w:rFonts w:ascii="Times New Roman" w:hAnsi="Times New Roman" w:cs="Times New Roman"/>
          <w:b/>
        </w:rPr>
        <w:t>12:00</w:t>
      </w:r>
      <w:r w:rsidRPr="003A0F12">
        <w:rPr>
          <w:rFonts w:ascii="Times New Roman" w:hAnsi="Times New Roman" w:cs="Times New Roman"/>
          <w:b/>
        </w:rPr>
        <w:tab/>
      </w:r>
      <w:proofErr w:type="gramStart"/>
      <w:r w:rsidRPr="003A0F12">
        <w:rPr>
          <w:rFonts w:ascii="Times New Roman" w:hAnsi="Times New Roman" w:cs="Times New Roman"/>
          <w:b/>
        </w:rPr>
        <w:t>Adjourn</w:t>
      </w:r>
      <w:proofErr w:type="gramEnd"/>
      <w:r w:rsidRPr="000747A2">
        <w:rPr>
          <w:rFonts w:ascii="Times New Roman" w:hAnsi="Times New Roman" w:cs="Times New Roman"/>
        </w:rPr>
        <w:t xml:space="preserve"> … and tour the Colusa Farm Show if your schedule permits.</w:t>
      </w:r>
    </w:p>
    <w:p w14:paraId="5C5A2B86" w14:textId="26BE0998" w:rsidR="00206DDE" w:rsidRPr="000747A2" w:rsidRDefault="002E0A8B" w:rsidP="00206DDE">
      <w:pPr>
        <w:spacing w:after="0"/>
        <w:jc w:val="center"/>
        <w:rPr>
          <w:rFonts w:eastAsiaTheme="majorEastAsia"/>
        </w:rPr>
      </w:pPr>
      <w:r w:rsidRPr="000747A2">
        <w:rPr>
          <w:rFonts w:eastAsiaTheme="majorEastAsia"/>
        </w:rPr>
        <w:t xml:space="preserve">The Colusa Farm Show runs Feb </w:t>
      </w:r>
      <w:r w:rsidR="00365308" w:rsidRPr="000747A2">
        <w:rPr>
          <w:rFonts w:eastAsiaTheme="majorEastAsia"/>
        </w:rPr>
        <w:t>3-5</w:t>
      </w:r>
      <w:r w:rsidRPr="000747A2">
        <w:rPr>
          <w:rFonts w:eastAsiaTheme="majorEastAsia"/>
        </w:rPr>
        <w:t xml:space="preserve"> at the Colusa </w:t>
      </w:r>
      <w:r w:rsidR="00206DDE" w:rsidRPr="000747A2">
        <w:rPr>
          <w:rFonts w:eastAsiaTheme="majorEastAsia"/>
        </w:rPr>
        <w:t xml:space="preserve">County </w:t>
      </w:r>
      <w:r w:rsidRPr="000747A2">
        <w:rPr>
          <w:rFonts w:eastAsiaTheme="majorEastAsia"/>
        </w:rPr>
        <w:t>Fairgrounds.</w:t>
      </w:r>
      <w:r w:rsidR="00206DDE" w:rsidRPr="000747A2">
        <w:rPr>
          <w:rFonts w:eastAsiaTheme="majorEastAsia"/>
        </w:rPr>
        <w:t xml:space="preserve">  </w:t>
      </w:r>
    </w:p>
    <w:p w14:paraId="03A23461" w14:textId="11093CF2" w:rsidR="006423AE" w:rsidRDefault="006423AE" w:rsidP="00206DDE">
      <w:pPr>
        <w:spacing w:after="0"/>
        <w:jc w:val="center"/>
        <w:rPr>
          <w:rFonts w:eastAsiaTheme="majorEastAsia"/>
        </w:rPr>
      </w:pPr>
      <w:r w:rsidRPr="000747A2">
        <w:rPr>
          <w:rFonts w:eastAsiaTheme="majorEastAsia"/>
        </w:rPr>
        <w:t xml:space="preserve">For </w:t>
      </w:r>
      <w:r w:rsidR="00206DDE" w:rsidRPr="000747A2">
        <w:rPr>
          <w:rFonts w:eastAsiaTheme="majorEastAsia"/>
        </w:rPr>
        <w:t>program details</w:t>
      </w:r>
      <w:r w:rsidRPr="000747A2">
        <w:rPr>
          <w:rFonts w:eastAsiaTheme="majorEastAsia"/>
        </w:rPr>
        <w:t xml:space="preserve">, see:  </w:t>
      </w:r>
      <w:hyperlink r:id="rId8" w:history="1">
        <w:r w:rsidR="00797E63" w:rsidRPr="00D0541D">
          <w:rPr>
            <w:rStyle w:val="Hyperlink"/>
            <w:rFonts w:eastAsiaTheme="majorEastAsia"/>
          </w:rPr>
          <w:t>http://www.thefarmshow.com/</w:t>
        </w:r>
      </w:hyperlink>
    </w:p>
    <w:p w14:paraId="2A9CF4CB" w14:textId="77777777" w:rsidR="00797E63" w:rsidRDefault="00797E63" w:rsidP="00206DDE">
      <w:pPr>
        <w:spacing w:after="0"/>
        <w:jc w:val="center"/>
        <w:rPr>
          <w:rFonts w:eastAsiaTheme="majorEastAsia"/>
        </w:rPr>
      </w:pPr>
    </w:p>
    <w:p w14:paraId="6267D9D9" w14:textId="1E0FF6AE" w:rsidR="00797E63" w:rsidRDefault="00797E63" w:rsidP="00206DDE">
      <w:pPr>
        <w:spacing w:after="0"/>
        <w:jc w:val="center"/>
        <w:rPr>
          <w:rFonts w:eastAsiaTheme="majorEastAsia"/>
        </w:rPr>
      </w:pPr>
      <w:r>
        <w:rPr>
          <w:rFonts w:eastAsiaTheme="majorEastAsia"/>
        </w:rPr>
        <w:t xml:space="preserve">See map of meeting location </w:t>
      </w:r>
      <w:r w:rsidR="004A7A6B">
        <w:rPr>
          <w:rFonts w:eastAsiaTheme="majorEastAsia"/>
        </w:rPr>
        <w:t>on the next page.</w:t>
      </w:r>
    </w:p>
    <w:p w14:paraId="1005D49C" w14:textId="77777777" w:rsidR="00797E63" w:rsidRDefault="00797E63" w:rsidP="00206DDE">
      <w:pPr>
        <w:spacing w:after="0"/>
        <w:jc w:val="center"/>
        <w:rPr>
          <w:rFonts w:eastAsiaTheme="majorEastAsia"/>
        </w:rPr>
      </w:pPr>
    </w:p>
    <w:p w14:paraId="4ABA30F3" w14:textId="77777777" w:rsidR="00797E63" w:rsidRDefault="00797E63" w:rsidP="00206DDE">
      <w:pPr>
        <w:spacing w:after="0"/>
        <w:jc w:val="center"/>
        <w:rPr>
          <w:rFonts w:eastAsiaTheme="majorEastAsia"/>
        </w:rPr>
      </w:pPr>
    </w:p>
    <w:p w14:paraId="63F4B0AB" w14:textId="77777777" w:rsidR="00797E63" w:rsidRDefault="00797E63" w:rsidP="00206DDE">
      <w:pPr>
        <w:spacing w:after="0"/>
        <w:jc w:val="center"/>
        <w:rPr>
          <w:rFonts w:eastAsiaTheme="majorEastAsia"/>
        </w:rPr>
      </w:pPr>
    </w:p>
    <w:p w14:paraId="085CE27E" w14:textId="77777777" w:rsidR="00797E63" w:rsidRDefault="00797E63" w:rsidP="00206DDE">
      <w:pPr>
        <w:spacing w:after="0"/>
        <w:jc w:val="center"/>
        <w:rPr>
          <w:rFonts w:eastAsiaTheme="majorEastAsia"/>
          <w:b/>
          <w:sz w:val="28"/>
          <w:szCs w:val="28"/>
        </w:rPr>
      </w:pPr>
      <w:r w:rsidRPr="00797E63">
        <w:rPr>
          <w:rFonts w:eastAsiaTheme="majorEastAsia"/>
          <w:b/>
          <w:sz w:val="28"/>
          <w:szCs w:val="28"/>
        </w:rPr>
        <w:t xml:space="preserve">Location of Stagehands Theatre (meeting site) </w:t>
      </w:r>
    </w:p>
    <w:p w14:paraId="3D2A7A85" w14:textId="6E69B205" w:rsidR="00797E63" w:rsidRPr="00797E63" w:rsidRDefault="00797E63" w:rsidP="00206DDE">
      <w:pPr>
        <w:spacing w:after="0"/>
        <w:jc w:val="center"/>
        <w:rPr>
          <w:rFonts w:eastAsiaTheme="majorEastAsia"/>
          <w:b/>
          <w:sz w:val="28"/>
          <w:szCs w:val="28"/>
        </w:rPr>
      </w:pPr>
      <w:proofErr w:type="gramStart"/>
      <w:r w:rsidRPr="00797E63">
        <w:rPr>
          <w:rFonts w:eastAsiaTheme="majorEastAsia"/>
          <w:b/>
          <w:sz w:val="28"/>
          <w:szCs w:val="28"/>
        </w:rPr>
        <w:t>inside</w:t>
      </w:r>
      <w:proofErr w:type="gramEnd"/>
      <w:r w:rsidRPr="00797E63">
        <w:rPr>
          <w:rFonts w:eastAsiaTheme="majorEastAsia"/>
          <w:b/>
          <w:sz w:val="28"/>
          <w:szCs w:val="28"/>
        </w:rPr>
        <w:t xml:space="preserve"> the Colusa County Fairgrounds</w:t>
      </w:r>
    </w:p>
    <w:p w14:paraId="72797027" w14:textId="77777777" w:rsidR="00797E63" w:rsidRDefault="00797E63" w:rsidP="00206DDE">
      <w:pPr>
        <w:spacing w:after="0"/>
        <w:jc w:val="center"/>
        <w:rPr>
          <w:rFonts w:eastAsiaTheme="majorEastAsia"/>
        </w:rPr>
      </w:pPr>
    </w:p>
    <w:p w14:paraId="2A73BCB9" w14:textId="071AFA20" w:rsidR="00797E63" w:rsidRPr="000747A2" w:rsidRDefault="00797E63" w:rsidP="00206DDE">
      <w:pPr>
        <w:spacing w:after="0"/>
        <w:jc w:val="center"/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 wp14:anchorId="30FA4A82" wp14:editId="3916613B">
            <wp:extent cx="6465182" cy="507216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geHandsHallMa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75099" cy="507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E63" w:rsidRPr="000747A2" w:rsidSect="003A0F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82" w:right="1080" w:bottom="1440" w:left="108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24A8C" w14:textId="77777777" w:rsidR="004B1940" w:rsidRDefault="004B1940">
      <w:pPr>
        <w:spacing w:after="0"/>
      </w:pPr>
      <w:r>
        <w:separator/>
      </w:r>
    </w:p>
  </w:endnote>
  <w:endnote w:type="continuationSeparator" w:id="0">
    <w:p w14:paraId="64AC4D9E" w14:textId="77777777" w:rsidR="004B1940" w:rsidRDefault="004B19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29ACC" w14:textId="77777777" w:rsidR="000D4793" w:rsidRDefault="000D47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097FA" w14:textId="77777777" w:rsidR="000D4793" w:rsidRDefault="000D47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63A70" w14:textId="3488C14B" w:rsidR="00D64821" w:rsidRPr="000147C8" w:rsidRDefault="00D64821" w:rsidP="00B148A4">
    <w:pPr>
      <w:pStyle w:val="Footer"/>
      <w:jc w:val="center"/>
      <w:rPr>
        <w:color w:val="1F497D" w:themeColor="text2"/>
      </w:rPr>
    </w:pPr>
    <w:r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701EF5" wp14:editId="36112685">
              <wp:simplePos x="0" y="0"/>
              <wp:positionH relativeFrom="column">
                <wp:posOffset>-186588</wp:posOffset>
              </wp:positionH>
              <wp:positionV relativeFrom="paragraph">
                <wp:posOffset>-179190</wp:posOffset>
              </wp:positionV>
              <wp:extent cx="6870357" cy="9885"/>
              <wp:effectExtent l="38100" t="38100" r="64135" b="8572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70357" cy="988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3C78D94B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7pt,-14.1pt" to="526.25pt,-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TtxwEAANADAAAOAAAAZHJzL2Uyb0RvYy54bWysU8tu2zAQvBfoPxC8x5JdJHEEyzk4aC9F&#10;azRJ7wy1tAjwhSVryX/fJWWrRVq0QNELIZIzszvD1eZ+tIYdAaP2ruXLRc0ZOOk77Q4tf356f7Xm&#10;LCbhOmG8g5afIPL77ds3myE0sPK9Nx0gIxEXmyG0vE8pNFUVZQ9WxIUP4OhSebQi0RYPVYdiIHVr&#10;qlVd31SDxy6glxAjnT5Ml3xb9JUCmT4rFSEx03LqLZUVy/qS12q7Ec0BRei1PLch/qELK7SjorPU&#10;g0iCfUP9i5TVEn30Ki2kt5VXSksoHsjNsn7l5rEXAYoXCieGOab4/2Tlp+Meme7o7ThzwtITPSYU&#10;+tAntvPOUYAe2TLnNITYEHzn9njexbDHbHpUaJkyOnzNMvmEjLGxpHyaU4YxMUmHN+vb+t31LWeS&#10;7u7W6+ssXk0qmRswpg/gLcsfLTfa5QxEI44fY5qgFwjxcldTH+UrnQxksHFfQJEvqrcq7DJRsDPI&#10;joJmQUgJLhVfVLqgM01pY2Zi/XfiGZ+pUKZtJk85/LHqzCiVvUsz2Wrn8XfV03hpWU34SwKT7xzB&#10;i+9O5YVKNDQ2JdzziOe5/Hlf6D9+xO13AAAA//8DAFBLAwQUAAYACAAAACEA01/MQ98AAAAMAQAA&#10;DwAAAGRycy9kb3ducmV2LnhtbEyPPU/DMBCGdyT+g3VIbK1NRK0S4lQtUmFioEVideMjibDPke22&#10;Kb8eZ6LbfTx677lqNTrLThhi70nBw1wAQ2q86alV8LnfzpbAYtJktPWECi4YYVXf3lS6NP5MH3ja&#10;pZblEIqlVtClNJScx6ZDp+PcD0h59+2D0ym3oeUm6HMOd5YXQkjudE/5QqcHfOmw+dkdnYIg4+V1&#10;+/X+ttknIdfFxgz2Nyl1fzeun4ElHNM/DJN+Voc6Ox38kUxkVsGseHrM6FQsC2ATIRbFAthhGkkJ&#10;vK749RP1HwAAAP//AwBQSwECLQAUAAYACAAAACEAtoM4kv4AAADhAQAAEwAAAAAAAAAAAAAAAAAA&#10;AAAAW0NvbnRlbnRfVHlwZXNdLnhtbFBLAQItABQABgAIAAAAIQA4/SH/1gAAAJQBAAALAAAAAAAA&#10;AAAAAAAAAC8BAABfcmVscy8ucmVsc1BLAQItABQABgAIAAAAIQB7jKTtxwEAANADAAAOAAAAAAAA&#10;AAAAAAAAAC4CAABkcnMvZTJvRG9jLnhtbFBLAQItABQABgAIAAAAIQDTX8xD3wAAAAwBAAAPAAAA&#10;AAAAAAAAAAAAACEEAABkcnMvZG93bnJldi54bWxQSwUGAAAAAAQABADzAAAALQUAAAAA&#10;" strokecolor="#4f81bd [3204]" strokeweight="2pt">
              <v:shadow on="t" color="black" opacity="24903f" origin=",.5" offset="0,.55556mm"/>
            </v:line>
          </w:pict>
        </mc:Fallback>
      </mc:AlternateContent>
    </w:r>
    <w:r w:rsidRPr="000147C8">
      <w:rPr>
        <w:color w:val="1F497D" w:themeColor="text2"/>
      </w:rPr>
      <w:t xml:space="preserve">UCCE </w:t>
    </w:r>
    <w:r w:rsidR="000D4793">
      <w:rPr>
        <w:color w:val="1F497D" w:themeColor="text2"/>
      </w:rPr>
      <w:t>Colusa County</w:t>
    </w:r>
    <w:r w:rsidRPr="000147C8">
      <w:rPr>
        <w:color w:val="1F497D" w:themeColor="text2"/>
      </w:rPr>
      <w:t xml:space="preserve"> • </w:t>
    </w:r>
    <w:r w:rsidR="000D4793">
      <w:rPr>
        <w:color w:val="1F497D" w:themeColor="text2"/>
      </w:rPr>
      <w:t xml:space="preserve">100 Sunrise Blvd. Suite E </w:t>
    </w:r>
    <w:r w:rsidRPr="000147C8">
      <w:rPr>
        <w:color w:val="1F497D" w:themeColor="text2"/>
      </w:rPr>
      <w:t>•</w:t>
    </w:r>
    <w:r w:rsidR="000D4793">
      <w:rPr>
        <w:color w:val="1F497D" w:themeColor="text2"/>
      </w:rPr>
      <w:t xml:space="preserve"> P.O. Box 180 </w:t>
    </w:r>
    <w:r w:rsidR="000D4793" w:rsidRPr="000147C8">
      <w:rPr>
        <w:color w:val="1F497D" w:themeColor="text2"/>
      </w:rPr>
      <w:t>•</w:t>
    </w:r>
    <w:r w:rsidRPr="000147C8">
      <w:rPr>
        <w:color w:val="1F497D" w:themeColor="text2"/>
      </w:rPr>
      <w:t xml:space="preserve"> </w:t>
    </w:r>
    <w:r w:rsidR="000D4793">
      <w:rPr>
        <w:color w:val="1F497D" w:themeColor="text2"/>
      </w:rPr>
      <w:t>Colusa</w:t>
    </w:r>
    <w:r w:rsidR="003A0F12">
      <w:rPr>
        <w:color w:val="1F497D" w:themeColor="text2"/>
      </w:rPr>
      <w:t xml:space="preserve">, </w:t>
    </w:r>
    <w:r w:rsidRPr="000147C8">
      <w:rPr>
        <w:color w:val="1F497D" w:themeColor="text2"/>
      </w:rPr>
      <w:t>CA 959</w:t>
    </w:r>
    <w:r w:rsidR="000D4793">
      <w:rPr>
        <w:color w:val="1F497D" w:themeColor="text2"/>
      </w:rPr>
      <w:t>32</w:t>
    </w:r>
  </w:p>
  <w:p w14:paraId="5670ABFA" w14:textId="65545DFA" w:rsidR="00D64821" w:rsidRPr="000147C8" w:rsidRDefault="00D64821" w:rsidP="00B148A4">
    <w:pPr>
      <w:pStyle w:val="Footer"/>
      <w:jc w:val="center"/>
      <w:rPr>
        <w:color w:val="1F497D" w:themeColor="text2"/>
        <w:sz w:val="22"/>
        <w:szCs w:val="22"/>
      </w:rPr>
    </w:pPr>
    <w:r w:rsidRPr="000147C8">
      <w:rPr>
        <w:color w:val="1F497D" w:themeColor="text2"/>
        <w:sz w:val="22"/>
        <w:szCs w:val="22"/>
      </w:rPr>
      <w:t>Office 530</w:t>
    </w:r>
    <w:r w:rsidR="003A0F12">
      <w:rPr>
        <w:color w:val="1F497D" w:themeColor="text2"/>
        <w:sz w:val="22"/>
        <w:szCs w:val="22"/>
      </w:rPr>
      <w:t>-</w:t>
    </w:r>
    <w:r w:rsidR="000D4793">
      <w:rPr>
        <w:color w:val="1F497D" w:themeColor="text2"/>
        <w:sz w:val="22"/>
        <w:szCs w:val="22"/>
      </w:rPr>
      <w:t>458</w:t>
    </w:r>
    <w:r w:rsidR="003A0F12">
      <w:rPr>
        <w:color w:val="1F497D" w:themeColor="text2"/>
        <w:sz w:val="22"/>
        <w:szCs w:val="22"/>
      </w:rPr>
      <w:t>-</w:t>
    </w:r>
    <w:r w:rsidR="000D4793">
      <w:rPr>
        <w:color w:val="1F497D" w:themeColor="text2"/>
        <w:sz w:val="22"/>
        <w:szCs w:val="22"/>
      </w:rPr>
      <w:t>0570</w:t>
    </w:r>
    <w:r w:rsidRPr="000147C8">
      <w:rPr>
        <w:color w:val="1F497D" w:themeColor="text2"/>
        <w:sz w:val="22"/>
        <w:szCs w:val="22"/>
      </w:rPr>
      <w:t xml:space="preserve"> • Fax 530</w:t>
    </w:r>
    <w:r w:rsidR="003A0F12">
      <w:rPr>
        <w:color w:val="1F497D" w:themeColor="text2"/>
        <w:sz w:val="22"/>
        <w:szCs w:val="22"/>
      </w:rPr>
      <w:t>-</w:t>
    </w:r>
    <w:r w:rsidR="000D4793">
      <w:rPr>
        <w:color w:val="1F497D" w:themeColor="text2"/>
        <w:sz w:val="22"/>
        <w:szCs w:val="22"/>
      </w:rPr>
      <w:t>458</w:t>
    </w:r>
    <w:r w:rsidR="003A0F12">
      <w:rPr>
        <w:color w:val="1F497D" w:themeColor="text2"/>
        <w:sz w:val="22"/>
        <w:szCs w:val="22"/>
      </w:rPr>
      <w:t>-</w:t>
    </w:r>
    <w:r w:rsidR="000D4793">
      <w:rPr>
        <w:color w:val="1F497D" w:themeColor="text2"/>
        <w:sz w:val="22"/>
        <w:szCs w:val="22"/>
      </w:rPr>
      <w:t>4625</w:t>
    </w:r>
    <w:r w:rsidRPr="000147C8">
      <w:rPr>
        <w:color w:val="1F497D" w:themeColor="text2"/>
        <w:sz w:val="22"/>
        <w:szCs w:val="22"/>
      </w:rPr>
      <w:t xml:space="preserve"> • Website </w:t>
    </w:r>
    <w:r w:rsidRPr="000147C8">
      <w:rPr>
        <w:color w:val="1F497D" w:themeColor="text2"/>
        <w:sz w:val="22"/>
        <w:szCs w:val="22"/>
      </w:rPr>
      <w:t>http://ce</w:t>
    </w:r>
    <w:r w:rsidR="000D4793">
      <w:rPr>
        <w:color w:val="1F497D" w:themeColor="text2"/>
        <w:sz w:val="22"/>
        <w:szCs w:val="22"/>
      </w:rPr>
      <w:t>colusa</w:t>
    </w:r>
    <w:bookmarkStart w:id="0" w:name="_GoBack"/>
    <w:bookmarkEnd w:id="0"/>
    <w:r w:rsidRPr="000147C8">
      <w:rPr>
        <w:color w:val="1F497D" w:themeColor="text2"/>
        <w:sz w:val="22"/>
        <w:szCs w:val="22"/>
      </w:rPr>
      <w:t>.ucanr.edu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6705F" w14:textId="77777777" w:rsidR="004B1940" w:rsidRDefault="004B1940">
      <w:pPr>
        <w:spacing w:after="0"/>
      </w:pPr>
      <w:r>
        <w:separator/>
      </w:r>
    </w:p>
  </w:footnote>
  <w:footnote w:type="continuationSeparator" w:id="0">
    <w:p w14:paraId="70F0FE3B" w14:textId="77777777" w:rsidR="004B1940" w:rsidRDefault="004B19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0765B" w14:textId="77777777" w:rsidR="000D4793" w:rsidRDefault="000D47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008A0" w14:textId="77777777" w:rsidR="000D4793" w:rsidRDefault="000D47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C96E4" w14:textId="0F0F9885" w:rsidR="00D64821" w:rsidRDefault="00D64821" w:rsidP="00967C5B">
    <w:pPr>
      <w:pStyle w:val="Header"/>
      <w:spacing w:before="160"/>
      <w:ind w:right="144"/>
      <w:jc w:val="right"/>
      <w:rPr>
        <w:rFonts w:ascii="Verdana" w:hAnsi="Verdana"/>
        <w:b/>
        <w:color w:val="C00000"/>
        <w:position w:val="-16"/>
        <w:sz w:val="40"/>
      </w:rPr>
    </w:pPr>
    <w:r w:rsidRPr="00967C5B">
      <w:rPr>
        <w:rFonts w:ascii="Verdana" w:hAnsi="Verdana"/>
        <w:b/>
        <w:noProof/>
        <w:color w:val="C00000"/>
        <w:position w:val="-16"/>
        <w:sz w:val="40"/>
      </w:rPr>
      <w:drawing>
        <wp:anchor distT="0" distB="0" distL="114300" distR="114300" simplePos="0" relativeHeight="251661824" behindDoc="1" locked="0" layoutInCell="1" allowOverlap="1" wp14:anchorId="0EAA1CD0" wp14:editId="4832CDC5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772400" cy="18288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R_newsMAST_UC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C5B" w:rsidRPr="00967C5B">
      <w:rPr>
        <w:rFonts w:ascii="Verdana" w:hAnsi="Verdana"/>
        <w:b/>
        <w:color w:val="C00000"/>
        <w:position w:val="-16"/>
        <w:sz w:val="40"/>
      </w:rPr>
      <w:t>Meeting Announcement</w:t>
    </w:r>
  </w:p>
  <w:p w14:paraId="4970A523" w14:textId="017BFEC5" w:rsidR="003A0F12" w:rsidRPr="003A0F12" w:rsidRDefault="003A0F12" w:rsidP="003A0F12">
    <w:pPr>
      <w:pStyle w:val="Header"/>
      <w:spacing w:before="360"/>
      <w:ind w:right="144"/>
      <w:jc w:val="right"/>
      <w:rPr>
        <w:rFonts w:ascii="Verdana" w:hAnsi="Verdana"/>
        <w:b/>
        <w:position w:val="-16"/>
        <w:sz w:val="8"/>
      </w:rPr>
    </w:pPr>
    <w:r w:rsidRPr="003A0F12">
      <w:rPr>
        <w:rFonts w:ascii="Verdana" w:hAnsi="Verdana"/>
        <w:b/>
        <w:position w:val="-16"/>
      </w:rPr>
      <w:t>January 2015</w:t>
    </w:r>
  </w:p>
  <w:p w14:paraId="04358F56" w14:textId="77777777" w:rsidR="00D64821" w:rsidRDefault="00D64821" w:rsidP="00D64821">
    <w:pPr>
      <w:pStyle w:val="Header"/>
      <w:jc w:val="center"/>
    </w:pPr>
  </w:p>
  <w:p w14:paraId="088D2717" w14:textId="30189B23" w:rsidR="00D64821" w:rsidRDefault="00D64821" w:rsidP="00D64821">
    <w:pPr>
      <w:pStyle w:val="Header"/>
      <w:jc w:val="center"/>
    </w:pPr>
  </w:p>
  <w:p w14:paraId="2A21593A" w14:textId="77777777" w:rsidR="00D64821" w:rsidRDefault="00D64821" w:rsidP="00D64821">
    <w:pPr>
      <w:pStyle w:val="Header"/>
      <w:jc w:val="center"/>
    </w:pPr>
  </w:p>
  <w:p w14:paraId="699D1AB3" w14:textId="77777777" w:rsidR="003A0F12" w:rsidRDefault="003A0F12" w:rsidP="00D6482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C8"/>
    <w:rsid w:val="000147C8"/>
    <w:rsid w:val="00040688"/>
    <w:rsid w:val="00041396"/>
    <w:rsid w:val="00050298"/>
    <w:rsid w:val="000747A2"/>
    <w:rsid w:val="000C6F6B"/>
    <w:rsid w:val="000D4793"/>
    <w:rsid w:val="001102A3"/>
    <w:rsid w:val="00115F76"/>
    <w:rsid w:val="001A5F99"/>
    <w:rsid w:val="001C60ED"/>
    <w:rsid w:val="00206DDE"/>
    <w:rsid w:val="0026591F"/>
    <w:rsid w:val="00270CCC"/>
    <w:rsid w:val="002A1253"/>
    <w:rsid w:val="002E0A8B"/>
    <w:rsid w:val="002F0B42"/>
    <w:rsid w:val="00320430"/>
    <w:rsid w:val="003239AF"/>
    <w:rsid w:val="003240B9"/>
    <w:rsid w:val="00346EAC"/>
    <w:rsid w:val="00365308"/>
    <w:rsid w:val="00375289"/>
    <w:rsid w:val="0038277F"/>
    <w:rsid w:val="00390E18"/>
    <w:rsid w:val="003A0F12"/>
    <w:rsid w:val="003F67D4"/>
    <w:rsid w:val="00410C3C"/>
    <w:rsid w:val="00432DCC"/>
    <w:rsid w:val="00461495"/>
    <w:rsid w:val="00466F04"/>
    <w:rsid w:val="004A7A6B"/>
    <w:rsid w:val="004B1940"/>
    <w:rsid w:val="004F2864"/>
    <w:rsid w:val="004F330F"/>
    <w:rsid w:val="005143F1"/>
    <w:rsid w:val="00550A85"/>
    <w:rsid w:val="005D0FE5"/>
    <w:rsid w:val="00602ECD"/>
    <w:rsid w:val="006423AE"/>
    <w:rsid w:val="006D4636"/>
    <w:rsid w:val="00740063"/>
    <w:rsid w:val="0078179C"/>
    <w:rsid w:val="00792276"/>
    <w:rsid w:val="00797E63"/>
    <w:rsid w:val="007C016D"/>
    <w:rsid w:val="007C38C6"/>
    <w:rsid w:val="00865C4F"/>
    <w:rsid w:val="008D30F1"/>
    <w:rsid w:val="0090171C"/>
    <w:rsid w:val="00967C5B"/>
    <w:rsid w:val="0097502D"/>
    <w:rsid w:val="009E1B71"/>
    <w:rsid w:val="009E4094"/>
    <w:rsid w:val="00A67F9F"/>
    <w:rsid w:val="00A76AF0"/>
    <w:rsid w:val="00A823E5"/>
    <w:rsid w:val="00AC739E"/>
    <w:rsid w:val="00AD299D"/>
    <w:rsid w:val="00B05C17"/>
    <w:rsid w:val="00B148A4"/>
    <w:rsid w:val="00B66B62"/>
    <w:rsid w:val="00B87081"/>
    <w:rsid w:val="00BD5572"/>
    <w:rsid w:val="00BF26C8"/>
    <w:rsid w:val="00C004DD"/>
    <w:rsid w:val="00C5733B"/>
    <w:rsid w:val="00C779CD"/>
    <w:rsid w:val="00C8788F"/>
    <w:rsid w:val="00CA1D15"/>
    <w:rsid w:val="00CB0728"/>
    <w:rsid w:val="00CB2204"/>
    <w:rsid w:val="00CB2B2D"/>
    <w:rsid w:val="00CC77BE"/>
    <w:rsid w:val="00CE0E8F"/>
    <w:rsid w:val="00CF35FF"/>
    <w:rsid w:val="00D23C91"/>
    <w:rsid w:val="00D64821"/>
    <w:rsid w:val="00D76B36"/>
    <w:rsid w:val="00DD5BF6"/>
    <w:rsid w:val="00DF3A1C"/>
    <w:rsid w:val="00E035B4"/>
    <w:rsid w:val="00E1227F"/>
    <w:rsid w:val="00E24098"/>
    <w:rsid w:val="00E94236"/>
    <w:rsid w:val="00E9677E"/>
    <w:rsid w:val="00EA0695"/>
    <w:rsid w:val="00EC4E23"/>
    <w:rsid w:val="00EC7ECA"/>
    <w:rsid w:val="00EE4A1F"/>
    <w:rsid w:val="00EF157A"/>
    <w:rsid w:val="00F417D0"/>
    <w:rsid w:val="00F75171"/>
    <w:rsid w:val="00F77245"/>
    <w:rsid w:val="00F86D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21E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5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23F9"/>
  </w:style>
  <w:style w:type="paragraph" w:styleId="Footer">
    <w:name w:val="footer"/>
    <w:basedOn w:val="Normal"/>
    <w:link w:val="FooterChar"/>
    <w:uiPriority w:val="99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23F9"/>
  </w:style>
  <w:style w:type="character" w:styleId="PlaceholderText">
    <w:name w:val="Placeholder Text"/>
    <w:basedOn w:val="DefaultParagraphFont"/>
    <w:uiPriority w:val="99"/>
    <w:semiHidden/>
    <w:rsid w:val="005023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3E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E5"/>
    <w:rPr>
      <w:rFonts w:ascii="Lucida Grande" w:hAnsi="Lucida Grande"/>
      <w:sz w:val="18"/>
      <w:szCs w:val="18"/>
    </w:rPr>
  </w:style>
  <w:style w:type="character" w:customStyle="1" w:styleId="apple-style-span">
    <w:name w:val="apple-style-span"/>
    <w:basedOn w:val="DefaultParagraphFont"/>
    <w:rsid w:val="00040688"/>
  </w:style>
  <w:style w:type="character" w:styleId="Strong">
    <w:name w:val="Strong"/>
    <w:basedOn w:val="DefaultParagraphFont"/>
    <w:uiPriority w:val="22"/>
    <w:qFormat/>
    <w:rsid w:val="00040688"/>
    <w:rPr>
      <w:b/>
      <w:bCs/>
    </w:rPr>
  </w:style>
  <w:style w:type="character" w:styleId="Hyperlink">
    <w:name w:val="Hyperlink"/>
    <w:basedOn w:val="DefaultParagraphFont"/>
    <w:uiPriority w:val="99"/>
    <w:unhideWhenUsed/>
    <w:rsid w:val="00797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5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23F9"/>
  </w:style>
  <w:style w:type="paragraph" w:styleId="Footer">
    <w:name w:val="footer"/>
    <w:basedOn w:val="Normal"/>
    <w:link w:val="FooterChar"/>
    <w:uiPriority w:val="99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23F9"/>
  </w:style>
  <w:style w:type="character" w:styleId="PlaceholderText">
    <w:name w:val="Placeholder Text"/>
    <w:basedOn w:val="DefaultParagraphFont"/>
    <w:uiPriority w:val="99"/>
    <w:semiHidden/>
    <w:rsid w:val="005023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3E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E5"/>
    <w:rPr>
      <w:rFonts w:ascii="Lucida Grande" w:hAnsi="Lucida Grande"/>
      <w:sz w:val="18"/>
      <w:szCs w:val="18"/>
    </w:rPr>
  </w:style>
  <w:style w:type="character" w:customStyle="1" w:styleId="apple-style-span">
    <w:name w:val="apple-style-span"/>
    <w:basedOn w:val="DefaultParagraphFont"/>
    <w:rsid w:val="00040688"/>
  </w:style>
  <w:style w:type="character" w:styleId="Strong">
    <w:name w:val="Strong"/>
    <w:basedOn w:val="DefaultParagraphFont"/>
    <w:uiPriority w:val="22"/>
    <w:qFormat/>
    <w:rsid w:val="00040688"/>
    <w:rPr>
      <w:b/>
      <w:bCs/>
    </w:rPr>
  </w:style>
  <w:style w:type="character" w:styleId="Hyperlink">
    <w:name w:val="Hyperlink"/>
    <w:basedOn w:val="DefaultParagraphFont"/>
    <w:uiPriority w:val="99"/>
    <w:unhideWhenUsed/>
    <w:rsid w:val="00797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farmshow.com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37ED2-BC9B-4390-9005-978B700A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ANR Communication Services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creator>Celeste  Rusconi</dc:creator>
  <cp:lastModifiedBy>Leslie Pingrey</cp:lastModifiedBy>
  <cp:revision>2</cp:revision>
  <cp:lastPrinted>2015-01-26T19:19:00Z</cp:lastPrinted>
  <dcterms:created xsi:type="dcterms:W3CDTF">2015-01-26T19:22:00Z</dcterms:created>
  <dcterms:modified xsi:type="dcterms:W3CDTF">2015-01-26T19:22:00Z</dcterms:modified>
</cp:coreProperties>
</file>