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76" w:rsidRDefault="007311D6" w:rsidP="007311D6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Expression Page</w:t>
      </w:r>
    </w:p>
    <w:p w:rsidR="007311D6" w:rsidRPr="00302C5B" w:rsidRDefault="007311D6" w:rsidP="007311D6">
      <w:pPr>
        <w:jc w:val="center"/>
        <w:rPr>
          <w:rFonts w:ascii="Arial" w:hAnsi="Arial" w:cs="Arial"/>
          <w:sz w:val="56"/>
          <w:szCs w:val="56"/>
        </w:rPr>
      </w:pPr>
      <w:r w:rsidRPr="00302C5B">
        <w:rPr>
          <w:rFonts w:ascii="Arial" w:hAnsi="Arial" w:cs="Arial"/>
          <w:sz w:val="56"/>
          <w:szCs w:val="56"/>
        </w:rPr>
        <w:t>Different than Collection of work</w:t>
      </w:r>
    </w:p>
    <w:p w:rsidR="007311D6" w:rsidRPr="007311D6" w:rsidRDefault="007311D6" w:rsidP="007311D6">
      <w:pPr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Goes directly behind the APR in the record book.</w:t>
      </w:r>
      <w:proofErr w:type="gramEnd"/>
    </w:p>
    <w:p w:rsidR="007311D6" w:rsidRDefault="007311D6" w:rsidP="007311D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Demonstrate a specific concept or knowledge gained in the project on the expression page.  One for each APR completed.</w:t>
      </w:r>
    </w:p>
    <w:p w:rsidR="007311D6" w:rsidRDefault="007311D6" w:rsidP="007311D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Think about what sparks your interest. Spark</w:t>
      </w:r>
    </w:p>
    <w:p w:rsidR="007311D6" w:rsidRDefault="007311D6" w:rsidP="007311D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Teach the reader something that you learned which was interesting to you. </w:t>
      </w:r>
    </w:p>
    <w:p w:rsidR="007311D6" w:rsidRDefault="007311D6" w:rsidP="007311D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How you build your Spark through this project.</w:t>
      </w:r>
    </w:p>
    <w:p w:rsidR="007311D6" w:rsidRDefault="007311D6" w:rsidP="007311D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You can use photos, drawings, graphics and/or written story should demonstrate something that you </w:t>
      </w:r>
      <w:proofErr w:type="gramStart"/>
      <w:r>
        <w:rPr>
          <w:rFonts w:ascii="Arial" w:hAnsi="Arial" w:cs="Arial"/>
          <w:sz w:val="36"/>
          <w:szCs w:val="36"/>
        </w:rPr>
        <w:t>learned,</w:t>
      </w:r>
      <w:proofErr w:type="gramEnd"/>
      <w:r>
        <w:rPr>
          <w:rFonts w:ascii="Arial" w:hAnsi="Arial" w:cs="Arial"/>
          <w:sz w:val="36"/>
          <w:szCs w:val="36"/>
        </w:rPr>
        <w:t xml:space="preserve"> which was interesting to you, that you are now teaching the reader. The design should be age appropriate and creative. (</w:t>
      </w:r>
      <w:proofErr w:type="gramStart"/>
      <w:r>
        <w:rPr>
          <w:rFonts w:ascii="Arial" w:hAnsi="Arial" w:cs="Arial"/>
          <w:sz w:val="36"/>
          <w:szCs w:val="36"/>
        </w:rPr>
        <w:t>means</w:t>
      </w:r>
      <w:proofErr w:type="gramEnd"/>
      <w:r>
        <w:rPr>
          <w:rFonts w:ascii="Arial" w:hAnsi="Arial" w:cs="Arial"/>
          <w:sz w:val="36"/>
          <w:szCs w:val="36"/>
        </w:rPr>
        <w:t xml:space="preserve"> in the members own hand) </w:t>
      </w:r>
    </w:p>
    <w:p w:rsidR="00302C5B" w:rsidRDefault="00302C5B" w:rsidP="007311D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Size </w:t>
      </w:r>
      <w:proofErr w:type="gramStart"/>
      <w:r>
        <w:rPr>
          <w:rFonts w:ascii="Arial" w:hAnsi="Arial" w:cs="Arial"/>
          <w:sz w:val="36"/>
          <w:szCs w:val="36"/>
        </w:rPr>
        <w:t>is :</w:t>
      </w:r>
      <w:r w:rsidR="007311D6">
        <w:rPr>
          <w:rFonts w:ascii="Arial" w:hAnsi="Arial" w:cs="Arial"/>
          <w:sz w:val="36"/>
          <w:szCs w:val="36"/>
        </w:rPr>
        <w:t>81</w:t>
      </w:r>
      <w:proofErr w:type="gramEnd"/>
      <w:r w:rsidR="007311D6">
        <w:rPr>
          <w:rFonts w:ascii="Arial" w:hAnsi="Arial" w:cs="Arial"/>
          <w:sz w:val="36"/>
          <w:szCs w:val="36"/>
        </w:rPr>
        <w:t>/2</w:t>
      </w:r>
      <w:r>
        <w:rPr>
          <w:rFonts w:ascii="Arial" w:hAnsi="Arial" w:cs="Arial"/>
          <w:sz w:val="36"/>
          <w:szCs w:val="36"/>
        </w:rPr>
        <w:t>”</w:t>
      </w:r>
      <w:r w:rsidR="007311D6">
        <w:rPr>
          <w:rFonts w:ascii="Arial" w:hAnsi="Arial" w:cs="Arial"/>
          <w:sz w:val="36"/>
          <w:szCs w:val="36"/>
        </w:rPr>
        <w:t xml:space="preserve"> by 11</w:t>
      </w:r>
      <w:r>
        <w:rPr>
          <w:rFonts w:ascii="Arial" w:hAnsi="Arial" w:cs="Arial"/>
          <w:sz w:val="36"/>
          <w:szCs w:val="36"/>
        </w:rPr>
        <w:t xml:space="preserve">” piece of paper.  You may draw write, </w:t>
      </w:r>
      <w:bookmarkStart w:id="0" w:name="_GoBack"/>
      <w:bookmarkEnd w:id="0"/>
      <w:r>
        <w:rPr>
          <w:rFonts w:ascii="Arial" w:hAnsi="Arial" w:cs="Arial"/>
          <w:sz w:val="36"/>
          <w:szCs w:val="36"/>
        </w:rPr>
        <w:t>use graphic design elements, or other creative elements.</w:t>
      </w:r>
    </w:p>
    <w:p w:rsidR="00302C5B" w:rsidRDefault="00302C5B" w:rsidP="007311D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This is NOT a place for pictures of awards received.</w:t>
      </w:r>
    </w:p>
    <w:p w:rsidR="007311D6" w:rsidRPr="007311D6" w:rsidRDefault="00302C5B" w:rsidP="007311D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Expression page cannot be used to expand the Collection of Work.</w:t>
      </w:r>
      <w:r w:rsidR="007311D6">
        <w:rPr>
          <w:rFonts w:ascii="Arial" w:hAnsi="Arial" w:cs="Arial"/>
          <w:sz w:val="36"/>
          <w:szCs w:val="36"/>
        </w:rPr>
        <w:t xml:space="preserve"> </w:t>
      </w:r>
    </w:p>
    <w:p w:rsidR="007311D6" w:rsidRPr="007311D6" w:rsidRDefault="007311D6">
      <w:pPr>
        <w:rPr>
          <w:rFonts w:ascii="Arial" w:hAnsi="Arial" w:cs="Arial"/>
          <w:sz w:val="96"/>
          <w:szCs w:val="96"/>
        </w:rPr>
      </w:pPr>
    </w:p>
    <w:sectPr w:rsidR="007311D6" w:rsidRPr="007311D6" w:rsidSect="0030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D6"/>
    <w:rsid w:val="00224276"/>
    <w:rsid w:val="00302C5B"/>
    <w:rsid w:val="0073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2017-01-21T19:57:00Z</dcterms:created>
  <dcterms:modified xsi:type="dcterms:W3CDTF">2017-01-21T20:13:00Z</dcterms:modified>
</cp:coreProperties>
</file>