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F785" w14:textId="0CA47D2A" w:rsidR="008F7EE6" w:rsidRDefault="008F7EE6" w:rsidP="008F7EE6">
      <w:pPr>
        <w:rPr>
          <w:b/>
          <w:bCs/>
          <w:sz w:val="24"/>
          <w:szCs w:val="24"/>
        </w:rPr>
      </w:pPr>
      <w:bookmarkStart w:id="0" w:name="_MailOriginal"/>
      <w:r>
        <w:rPr>
          <w:b/>
          <w:bCs/>
          <w:sz w:val="24"/>
          <w:szCs w:val="24"/>
        </w:rPr>
        <w:t>Updates to Office 365/Outlook Name Display</w:t>
      </w:r>
    </w:p>
    <w:p w14:paraId="08E8E523" w14:textId="758208DD" w:rsidR="008F7EE6" w:rsidRDefault="008F7EE6" w:rsidP="008F7EE6">
      <w:pPr>
        <w:rPr>
          <w:sz w:val="24"/>
          <w:szCs w:val="24"/>
        </w:rPr>
      </w:pPr>
      <w:r>
        <w:rPr>
          <w:sz w:val="24"/>
          <w:szCs w:val="24"/>
        </w:rPr>
        <w:t>In accordance with the Gender Recognition and Lived Name policy, UC Davis has recently implemented changes to Microsoft 365. In Microsoft Outlook, your display</w:t>
      </w:r>
      <w:r w:rsidR="00351FC0">
        <w:rPr>
          <w:sz w:val="24"/>
          <w:szCs w:val="24"/>
        </w:rPr>
        <w:t xml:space="preserve"> name</w:t>
      </w:r>
      <w:r>
        <w:rPr>
          <w:sz w:val="24"/>
          <w:szCs w:val="24"/>
        </w:rPr>
        <w:t xml:space="preserve"> will automatically reflect </w:t>
      </w:r>
      <w:r w:rsidR="00351FC0">
        <w:rPr>
          <w:sz w:val="24"/>
          <w:szCs w:val="24"/>
        </w:rPr>
        <w:t>what is listed as Name in UCPath</w:t>
      </w:r>
      <w:r>
        <w:rPr>
          <w:sz w:val="24"/>
          <w:szCs w:val="24"/>
        </w:rPr>
        <w:t xml:space="preserve">. If your Name had not been updated in UCPath, you may have already noticed changes to your display name </w:t>
      </w:r>
      <w:r w:rsidR="006810A4">
        <w:rPr>
          <w:sz w:val="24"/>
          <w:szCs w:val="24"/>
        </w:rPr>
        <w:t>such as the inclusion of your middle name</w:t>
      </w:r>
      <w:r>
        <w:rPr>
          <w:sz w:val="24"/>
          <w:szCs w:val="24"/>
        </w:rPr>
        <w:t xml:space="preserve">. To correct or update, please go to UCPath to make changes </w:t>
      </w:r>
      <w:proofErr w:type="gramStart"/>
      <w:r>
        <w:rPr>
          <w:sz w:val="24"/>
          <w:szCs w:val="24"/>
        </w:rPr>
        <w:t>for</w:t>
      </w:r>
      <w:proofErr w:type="gramEnd"/>
      <w:r>
        <w:rPr>
          <w:sz w:val="24"/>
          <w:szCs w:val="24"/>
        </w:rPr>
        <w:t xml:space="preserve"> your Name.  Instructions can be accessed at </w:t>
      </w:r>
      <w:hyperlink r:id="rId4" w:history="1">
        <w:r>
          <w:rPr>
            <w:rStyle w:val="Hyperlink"/>
            <w:sz w:val="24"/>
            <w:szCs w:val="24"/>
          </w:rPr>
          <w:t>Update My Name</w:t>
        </w:r>
      </w:hyperlink>
      <w:r>
        <w:rPr>
          <w:sz w:val="24"/>
          <w:szCs w:val="24"/>
        </w:rPr>
        <w:t>.</w:t>
      </w:r>
    </w:p>
    <w:p w14:paraId="383FB642" w14:textId="77777777" w:rsidR="0025448F" w:rsidRDefault="0025448F" w:rsidP="008F7EE6">
      <w:pPr>
        <w:rPr>
          <w:sz w:val="24"/>
          <w:szCs w:val="24"/>
        </w:rPr>
      </w:pPr>
    </w:p>
    <w:p w14:paraId="50E646D4" w14:textId="08BCCE52" w:rsidR="0025448F" w:rsidRPr="0025448F" w:rsidRDefault="0025448F" w:rsidP="008F7EE6">
      <w:pPr>
        <w:rPr>
          <w:i/>
          <w:iCs/>
          <w:sz w:val="24"/>
          <w:szCs w:val="24"/>
        </w:rPr>
      </w:pPr>
      <w:r>
        <w:rPr>
          <w:rStyle w:val="Emphasis"/>
          <w:i w:val="0"/>
          <w:iCs w:val="0"/>
          <w:color w:val="000000"/>
          <w:sz w:val="24"/>
          <w:szCs w:val="24"/>
        </w:rPr>
        <w:t xml:space="preserve">After UCPath confirms updates, changes </w:t>
      </w:r>
      <w:r>
        <w:rPr>
          <w:rStyle w:val="Emphasis"/>
          <w:i w:val="0"/>
          <w:iCs w:val="0"/>
          <w:color w:val="000000"/>
          <w:sz w:val="24"/>
          <w:szCs w:val="24"/>
        </w:rPr>
        <w:t>will appear in 24-72 hours (about 3 days) in UC</w:t>
      </w:r>
      <w:r>
        <w:rPr>
          <w:rStyle w:val="Emphasis"/>
          <w:i w:val="0"/>
          <w:iCs w:val="0"/>
          <w:color w:val="000000"/>
          <w:sz w:val="24"/>
          <w:szCs w:val="24"/>
        </w:rPr>
        <w:t xml:space="preserve"> </w:t>
      </w:r>
      <w:r>
        <w:rPr>
          <w:rStyle w:val="Emphasis"/>
          <w:i w:val="0"/>
          <w:iCs w:val="0"/>
          <w:color w:val="000000"/>
          <w:sz w:val="24"/>
          <w:szCs w:val="24"/>
        </w:rPr>
        <w:t>D</w:t>
      </w:r>
      <w:r>
        <w:rPr>
          <w:rStyle w:val="Emphasis"/>
          <w:i w:val="0"/>
          <w:iCs w:val="0"/>
          <w:color w:val="000000"/>
          <w:sz w:val="24"/>
          <w:szCs w:val="24"/>
        </w:rPr>
        <w:t>avis</w:t>
      </w:r>
      <w:r>
        <w:rPr>
          <w:rStyle w:val="Emphasis"/>
          <w:i w:val="0"/>
          <w:iCs w:val="0"/>
          <w:color w:val="000000"/>
          <w:sz w:val="24"/>
          <w:szCs w:val="24"/>
        </w:rPr>
        <w:t xml:space="preserve"> Microsoft 365. If it has been longer than 72 hours, please verify the updates are reflected in UCPath as appropriate. Log out and back into systems to also assist in updating the new data. If this persists, </w:t>
      </w:r>
      <w:hyperlink r:id="rId5" w:history="1">
        <w:r>
          <w:rPr>
            <w:rStyle w:val="Hyperlink"/>
            <w:i/>
            <w:iCs/>
            <w:color w:val="13639E"/>
            <w:sz w:val="24"/>
            <w:szCs w:val="24"/>
          </w:rPr>
          <w:t>please contact UCD IT Express</w:t>
        </w:r>
      </w:hyperlink>
      <w:r>
        <w:rPr>
          <w:i/>
          <w:iCs/>
          <w:color w:val="000000"/>
          <w:sz w:val="24"/>
          <w:szCs w:val="24"/>
        </w:rPr>
        <w:t>.  </w:t>
      </w:r>
      <w:r>
        <w:rPr>
          <w:rStyle w:val="Emphasis"/>
          <w:i w:val="0"/>
          <w:iCs w:val="0"/>
          <w:color w:val="000000"/>
          <w:sz w:val="24"/>
          <w:szCs w:val="24"/>
        </w:rPr>
        <w:t xml:space="preserve">Some platforms may not reflect </w:t>
      </w:r>
      <w:proofErr w:type="gramStart"/>
      <w:r>
        <w:rPr>
          <w:rStyle w:val="Emphasis"/>
          <w:i w:val="0"/>
          <w:iCs w:val="0"/>
          <w:color w:val="000000"/>
          <w:sz w:val="24"/>
          <w:szCs w:val="24"/>
        </w:rPr>
        <w:t>lived</w:t>
      </w:r>
      <w:proofErr w:type="gramEnd"/>
      <w:r>
        <w:rPr>
          <w:rStyle w:val="Emphasis"/>
          <w:i w:val="0"/>
          <w:iCs w:val="0"/>
          <w:color w:val="000000"/>
          <w:sz w:val="24"/>
          <w:szCs w:val="24"/>
        </w:rPr>
        <w:t xml:space="preserve"> names immediately after a change is made. For example, the </w:t>
      </w:r>
      <w:hyperlink r:id="rId6" w:history="1">
        <w:r>
          <w:rPr>
            <w:rStyle w:val="Hyperlink"/>
            <w:i/>
            <w:iCs/>
            <w:color w:val="13639E"/>
            <w:sz w:val="24"/>
            <w:szCs w:val="24"/>
          </w:rPr>
          <w:t>Microsoft Teams client may cache some data, like display names, for up to 28 days.</w:t>
        </w:r>
      </w:hyperlink>
      <w:r>
        <w:rPr>
          <w:rStyle w:val="Emphasis"/>
          <w:i w:val="0"/>
          <w:iCs w:val="0"/>
          <w:color w:val="000000"/>
          <w:sz w:val="24"/>
          <w:szCs w:val="24"/>
        </w:rPr>
        <w:t> </w:t>
      </w:r>
    </w:p>
    <w:p w14:paraId="69AB2C1B" w14:textId="77777777" w:rsidR="008F7EE6" w:rsidRDefault="008F7EE6" w:rsidP="008F7EE6">
      <w:pPr>
        <w:rPr>
          <w:sz w:val="24"/>
          <w:szCs w:val="24"/>
        </w:rPr>
      </w:pPr>
    </w:p>
    <w:p w14:paraId="66C7F115" w14:textId="597F21CF" w:rsidR="008F7EE6" w:rsidRDefault="008F7EE6" w:rsidP="008F7EE6">
      <w:pPr>
        <w:rPr>
          <w:b/>
          <w:bCs/>
          <w:sz w:val="24"/>
          <w:szCs w:val="24"/>
        </w:rPr>
      </w:pPr>
      <w:r>
        <w:rPr>
          <w:b/>
          <w:bCs/>
          <w:sz w:val="24"/>
          <w:szCs w:val="24"/>
        </w:rPr>
        <w:t xml:space="preserve">Tips </w:t>
      </w:r>
      <w:r w:rsidR="0025448F">
        <w:rPr>
          <w:b/>
          <w:bCs/>
          <w:sz w:val="24"/>
          <w:szCs w:val="24"/>
        </w:rPr>
        <w:t>U</w:t>
      </w:r>
      <w:r>
        <w:rPr>
          <w:b/>
          <w:bCs/>
          <w:sz w:val="24"/>
          <w:szCs w:val="24"/>
        </w:rPr>
        <w:t>pdating Name in UCPath:</w:t>
      </w:r>
    </w:p>
    <w:p w14:paraId="1F789456" w14:textId="4EB99134" w:rsidR="008F7EE6" w:rsidRDefault="008F7EE6" w:rsidP="008F7EE6">
      <w:pPr>
        <w:rPr>
          <w:sz w:val="24"/>
          <w:szCs w:val="24"/>
        </w:rPr>
      </w:pPr>
      <w:r>
        <w:rPr>
          <w:sz w:val="24"/>
          <w:szCs w:val="24"/>
        </w:rPr>
        <w:t>After making your changes in UCPath, make sure to click the Submit button to get to the Save confirmation screen.  Once on the Save Confirmation screen, click</w:t>
      </w:r>
      <w:r w:rsidR="0025448F">
        <w:rPr>
          <w:sz w:val="24"/>
          <w:szCs w:val="24"/>
        </w:rPr>
        <w:t xml:space="preserve"> the </w:t>
      </w:r>
      <w:r>
        <w:rPr>
          <w:sz w:val="24"/>
          <w:szCs w:val="24"/>
        </w:rPr>
        <w:t>Ok</w:t>
      </w:r>
      <w:r w:rsidR="0025448F">
        <w:rPr>
          <w:sz w:val="24"/>
          <w:szCs w:val="24"/>
        </w:rPr>
        <w:t xml:space="preserve"> button to receive </w:t>
      </w:r>
      <w:r>
        <w:rPr>
          <w:sz w:val="24"/>
          <w:szCs w:val="24"/>
        </w:rPr>
        <w:t xml:space="preserve">an email confirmation confirming </w:t>
      </w:r>
      <w:r w:rsidR="0025448F">
        <w:rPr>
          <w:sz w:val="24"/>
          <w:szCs w:val="24"/>
        </w:rPr>
        <w:t xml:space="preserve">the </w:t>
      </w:r>
      <w:r>
        <w:rPr>
          <w:sz w:val="24"/>
          <w:szCs w:val="24"/>
        </w:rPr>
        <w:t xml:space="preserve">changes.  </w:t>
      </w:r>
    </w:p>
    <w:p w14:paraId="140F15AE" w14:textId="77777777" w:rsidR="0025448F" w:rsidRDefault="0025448F" w:rsidP="008F7EE6">
      <w:pPr>
        <w:rPr>
          <w:sz w:val="24"/>
          <w:szCs w:val="24"/>
        </w:rPr>
      </w:pPr>
    </w:p>
    <w:p w14:paraId="6FDF7BAF" w14:textId="19D2D610" w:rsidR="008F7EE6" w:rsidRDefault="008F7EE6" w:rsidP="008F7EE6">
      <w:pPr>
        <w:rPr>
          <w:sz w:val="24"/>
          <w:szCs w:val="24"/>
        </w:rPr>
      </w:pPr>
      <w:r>
        <w:rPr>
          <w:noProof/>
          <w:sz w:val="24"/>
          <w:szCs w:val="24"/>
        </w:rPr>
        <w:drawing>
          <wp:inline distT="0" distB="0" distL="0" distR="0" wp14:anchorId="73EAAFBF" wp14:editId="3212E473">
            <wp:extent cx="3752850" cy="2012950"/>
            <wp:effectExtent l="0" t="0" r="0" b="6350"/>
            <wp:docPr id="417817265"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17265" name="Picture 3" descr="A screenshot of a compu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50" cy="2012950"/>
                    </a:xfrm>
                    <a:prstGeom prst="rect">
                      <a:avLst/>
                    </a:prstGeom>
                    <a:noFill/>
                    <a:ln>
                      <a:noFill/>
                    </a:ln>
                  </pic:spPr>
                </pic:pic>
              </a:graphicData>
            </a:graphic>
          </wp:inline>
        </w:drawing>
      </w:r>
      <w:r>
        <w:rPr>
          <w:noProof/>
          <w:sz w:val="24"/>
          <w:szCs w:val="24"/>
        </w:rPr>
        <w:drawing>
          <wp:inline distT="0" distB="0" distL="0" distR="0" wp14:anchorId="0D65367D" wp14:editId="7A349B8F">
            <wp:extent cx="5943600" cy="1387475"/>
            <wp:effectExtent l="0" t="0" r="0" b="3175"/>
            <wp:docPr id="1216655597"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55597" name="Picture 2"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87475"/>
                    </a:xfrm>
                    <a:prstGeom prst="rect">
                      <a:avLst/>
                    </a:prstGeom>
                    <a:noFill/>
                    <a:ln>
                      <a:noFill/>
                    </a:ln>
                  </pic:spPr>
                </pic:pic>
              </a:graphicData>
            </a:graphic>
          </wp:inline>
        </w:drawing>
      </w:r>
    </w:p>
    <w:p w14:paraId="6B98DD9C" w14:textId="77777777" w:rsidR="008F7EE6" w:rsidRDefault="008F7EE6" w:rsidP="008F7EE6">
      <w:pPr>
        <w:rPr>
          <w:sz w:val="24"/>
          <w:szCs w:val="24"/>
        </w:rPr>
      </w:pPr>
    </w:p>
    <w:p w14:paraId="627A9F62" w14:textId="77777777" w:rsidR="008F7EE6" w:rsidRDefault="008F7EE6" w:rsidP="008F7EE6">
      <w:pPr>
        <w:rPr>
          <w:sz w:val="24"/>
          <w:szCs w:val="24"/>
        </w:rPr>
      </w:pPr>
      <w:r>
        <w:rPr>
          <w:sz w:val="24"/>
          <w:szCs w:val="24"/>
        </w:rPr>
        <w:t>UCPath will then confirm the name change:</w:t>
      </w:r>
    </w:p>
    <w:p w14:paraId="68C1ADB8" w14:textId="40045494" w:rsidR="004521BA" w:rsidRPr="0025448F" w:rsidRDefault="008F7EE6">
      <w:pPr>
        <w:rPr>
          <w:sz w:val="24"/>
          <w:szCs w:val="24"/>
        </w:rPr>
      </w:pPr>
      <w:r>
        <w:rPr>
          <w:noProof/>
          <w:sz w:val="24"/>
          <w:szCs w:val="24"/>
        </w:rPr>
        <w:lastRenderedPageBreak/>
        <w:drawing>
          <wp:inline distT="0" distB="0" distL="0" distR="0" wp14:anchorId="7EE815E0" wp14:editId="1D62718D">
            <wp:extent cx="5943600" cy="1239520"/>
            <wp:effectExtent l="0" t="0" r="0" b="0"/>
            <wp:docPr id="541173398" name="Picture 1" descr="A green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73398" name="Picture 1" descr="A green and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239520"/>
                    </a:xfrm>
                    <a:prstGeom prst="rect">
                      <a:avLst/>
                    </a:prstGeom>
                    <a:noFill/>
                    <a:ln>
                      <a:noFill/>
                    </a:ln>
                  </pic:spPr>
                </pic:pic>
              </a:graphicData>
            </a:graphic>
          </wp:inline>
        </w:drawing>
      </w:r>
      <w:bookmarkEnd w:id="0"/>
    </w:p>
    <w:sectPr w:rsidR="004521BA" w:rsidRPr="00254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C2"/>
    <w:rsid w:val="000E27CD"/>
    <w:rsid w:val="0025448F"/>
    <w:rsid w:val="00351FC0"/>
    <w:rsid w:val="004521BA"/>
    <w:rsid w:val="006810A4"/>
    <w:rsid w:val="00841C99"/>
    <w:rsid w:val="008F7697"/>
    <w:rsid w:val="008F7EE6"/>
    <w:rsid w:val="00F0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3635"/>
  <w15:chartTrackingRefBased/>
  <w15:docId w15:val="{17285025-D1C8-4D90-83BD-3B35A258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EE6"/>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7EE6"/>
    <w:rPr>
      <w:color w:val="0563C1"/>
      <w:u w:val="single"/>
    </w:rPr>
  </w:style>
  <w:style w:type="character" w:styleId="Emphasis">
    <w:name w:val="Emphasis"/>
    <w:basedOn w:val="DefaultParagraphFont"/>
    <w:uiPriority w:val="20"/>
    <w:qFormat/>
    <w:rsid w:val="008F7E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5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microsoft.com/en-us/microsoftteams/troubleshoot/teams-administration/user-information-not-updated" TargetMode="External"/><Relationship Id="rId11" Type="http://schemas.openxmlformats.org/officeDocument/2006/relationships/theme" Target="theme/theme1.xml"/><Relationship Id="rId5" Type="http://schemas.openxmlformats.org/officeDocument/2006/relationships/hyperlink" Target="https://iet.ucdavis.edu/support" TargetMode="External"/><Relationship Id="rId10" Type="http://schemas.openxmlformats.org/officeDocument/2006/relationships/fontTable" Target="fontTable.xml"/><Relationship Id="rId4" Type="http://schemas.openxmlformats.org/officeDocument/2006/relationships/hyperlink" Target="https://spwebserv.ucop.edu/SelfServiceUsers/PORplayer/index.html?Guid=4ed35247-5cb4-4e14-8167-6b046f14c35e"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1451</TotalTime>
  <Pages>2</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 Leaf</dc:creator>
  <cp:keywords/>
  <dc:description/>
  <cp:lastModifiedBy>Scott Leaf</cp:lastModifiedBy>
  <cp:revision>4</cp:revision>
  <dcterms:created xsi:type="dcterms:W3CDTF">2023-12-04T15:32:00Z</dcterms:created>
  <dcterms:modified xsi:type="dcterms:W3CDTF">2023-12-05T15:43:00Z</dcterms:modified>
</cp:coreProperties>
</file>