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455AD91E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0DC2A54F" w14:textId="77777777" w:rsidR="00CC0112" w:rsidRDefault="00887F2E">
      <w:pPr>
        <w:pStyle w:val="Title"/>
        <w:rPr>
          <w:color w:val="111111"/>
          <w:spacing w:val="1"/>
          <w:w w:val="105"/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</w:p>
    <w:p w14:paraId="27CAFC2B" w14:textId="5503CC54" w:rsidR="008738BE" w:rsidRPr="0042010E" w:rsidRDefault="00CC0112">
      <w:pPr>
        <w:pStyle w:val="Title"/>
        <w:rPr>
          <w:sz w:val="32"/>
          <w:szCs w:val="32"/>
        </w:rPr>
      </w:pPr>
      <w:r>
        <w:rPr>
          <w:color w:val="111111"/>
          <w:spacing w:val="1"/>
          <w:w w:val="105"/>
          <w:sz w:val="32"/>
          <w:szCs w:val="32"/>
        </w:rPr>
        <w:t>Artichoke-Tomato Tango - Recipes</w:t>
      </w:r>
    </w:p>
    <w:p w14:paraId="3138D776" w14:textId="77777777" w:rsidR="008738BE" w:rsidRDefault="008738BE">
      <w:pPr>
        <w:pStyle w:val="BodyText"/>
        <w:spacing w:before="59"/>
        <w:ind w:firstLine="0"/>
        <w:rPr>
          <w:b/>
        </w:rPr>
      </w:pPr>
    </w:p>
    <w:p w14:paraId="4EF69B61" w14:textId="3A216E7B" w:rsidR="00CC0112" w:rsidRDefault="00CC0112">
      <w:pPr>
        <w:pStyle w:val="BodyText"/>
        <w:spacing w:before="59"/>
        <w:ind w:firstLine="0"/>
        <w:rPr>
          <w:b/>
        </w:rPr>
      </w:pPr>
    </w:p>
    <w:p w14:paraId="7D14E65C" w14:textId="77777777" w:rsidR="00F50453" w:rsidRDefault="00B71A98">
      <w:pPr>
        <w:pStyle w:val="BodyText"/>
        <w:spacing w:before="59"/>
        <w:ind w:firstLine="0"/>
        <w:rPr>
          <w:bCs/>
          <w:sz w:val="22"/>
          <w:szCs w:val="22"/>
        </w:rPr>
      </w:pPr>
      <w:r w:rsidRPr="00CC0112">
        <w:rPr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7F554F8" wp14:editId="34778E75">
            <wp:simplePos x="0" y="0"/>
            <wp:positionH relativeFrom="column">
              <wp:posOffset>152400</wp:posOffset>
            </wp:positionH>
            <wp:positionV relativeFrom="paragraph">
              <wp:posOffset>52070</wp:posOffset>
            </wp:positionV>
            <wp:extent cx="1565835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93" y="21330"/>
                <wp:lineTo x="21293" y="0"/>
                <wp:lineTo x="0" y="0"/>
              </wp:wrapPolygon>
            </wp:wrapTight>
            <wp:docPr id="1125792140" name="Picture 1" descr="A jar of artichok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92140" name="Picture 1" descr="A jar of artichok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83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112" w:rsidRPr="00CC0112">
        <w:rPr>
          <w:b/>
          <w:sz w:val="22"/>
          <w:szCs w:val="22"/>
        </w:rPr>
        <w:t>Marinated Artichoke Heart Recipe</w:t>
      </w:r>
      <w:r w:rsidR="00CC0112" w:rsidRPr="00CC0112">
        <w:rPr>
          <w:bCs/>
          <w:sz w:val="22"/>
          <w:szCs w:val="22"/>
        </w:rPr>
        <w:t xml:space="preserve"> - </w:t>
      </w:r>
      <w:hyperlink r:id="rId9" w:anchor="recipe" w:history="1">
        <w:r w:rsidR="00CC0112" w:rsidRPr="00CC0112">
          <w:rPr>
            <w:rStyle w:val="Hyperlink"/>
            <w:bCs/>
            <w:sz w:val="22"/>
            <w:szCs w:val="22"/>
          </w:rPr>
          <w:t>https://ciaoflorentina.com/marinated-artichoke-hearts-recipe/#recipe</w:t>
        </w:r>
      </w:hyperlink>
      <w:r w:rsidR="00CC0112" w:rsidRPr="00CC0112">
        <w:rPr>
          <w:bCs/>
          <w:sz w:val="22"/>
          <w:szCs w:val="22"/>
        </w:rPr>
        <w:t xml:space="preserve">.  </w:t>
      </w:r>
    </w:p>
    <w:p w14:paraId="27D30A91" w14:textId="77777777" w:rsidR="00F50453" w:rsidRDefault="00F50453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445C01DF" w14:textId="25D642F2" w:rsidR="00CC0112" w:rsidRPr="00CC0112" w:rsidRDefault="00CC0112">
      <w:pPr>
        <w:pStyle w:val="BodyText"/>
        <w:spacing w:before="59"/>
        <w:ind w:firstLine="0"/>
        <w:rPr>
          <w:bCs/>
          <w:sz w:val="22"/>
          <w:szCs w:val="22"/>
        </w:rPr>
      </w:pPr>
      <w:r w:rsidRPr="00CC0112">
        <w:rPr>
          <w:bCs/>
          <w:sz w:val="22"/>
          <w:szCs w:val="22"/>
        </w:rPr>
        <w:t xml:space="preserve">Note:  most recipes I found online are not for the home grower of artichokes – this link is one I followed.  Please keep in mind that when you use fresh – from your garden – </w:t>
      </w:r>
      <w:r w:rsidR="00B71A98" w:rsidRPr="00CC0112">
        <w:rPr>
          <w:bCs/>
          <w:sz w:val="22"/>
          <w:szCs w:val="22"/>
        </w:rPr>
        <w:t>artichoke</w:t>
      </w:r>
      <w:r w:rsidRPr="00CC0112">
        <w:rPr>
          <w:bCs/>
          <w:sz w:val="22"/>
          <w:szCs w:val="22"/>
        </w:rPr>
        <w:t xml:space="preserve">, the hearts are not a “clean” as store bought ones – and I use some of the “meat” from the artichoke leaves.  </w:t>
      </w:r>
      <w:proofErr w:type="gramStart"/>
      <w:r w:rsidRPr="00CC0112">
        <w:rPr>
          <w:bCs/>
          <w:sz w:val="22"/>
          <w:szCs w:val="22"/>
        </w:rPr>
        <w:t>So</w:t>
      </w:r>
      <w:proofErr w:type="gramEnd"/>
      <w:r w:rsidRPr="00CC0112">
        <w:rPr>
          <w:bCs/>
          <w:sz w:val="22"/>
          <w:szCs w:val="22"/>
        </w:rPr>
        <w:t xml:space="preserve"> I call mine – artichoke “parts. </w:t>
      </w:r>
    </w:p>
    <w:p w14:paraId="2F8CCB33" w14:textId="77777777" w:rsidR="00CC0112" w:rsidRPr="00CC0112" w:rsidRDefault="00CC0112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426AC2E6" w14:textId="77777777" w:rsidR="00CC0112" w:rsidRDefault="00CC0112">
      <w:pPr>
        <w:pStyle w:val="BodyText"/>
        <w:spacing w:before="59"/>
        <w:ind w:firstLine="0"/>
        <w:rPr>
          <w:b/>
        </w:rPr>
      </w:pPr>
    </w:p>
    <w:p w14:paraId="374D48A1" w14:textId="77777777" w:rsidR="00CC0112" w:rsidRDefault="00CC0112">
      <w:pPr>
        <w:pStyle w:val="BodyText"/>
        <w:spacing w:before="59"/>
        <w:ind w:firstLine="0"/>
        <w:rPr>
          <w:b/>
        </w:rPr>
      </w:pPr>
    </w:p>
    <w:p w14:paraId="26E41D67" w14:textId="1A8DAB33" w:rsidR="00CC0112" w:rsidRPr="00F50453" w:rsidRDefault="00F50453">
      <w:pPr>
        <w:pStyle w:val="BodyText"/>
        <w:spacing w:before="59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r w:rsidR="00CC0112" w:rsidRPr="00F50453">
        <w:rPr>
          <w:b/>
          <w:sz w:val="22"/>
          <w:szCs w:val="22"/>
        </w:rPr>
        <w:t>Tango</w:t>
      </w:r>
      <w:r>
        <w:rPr>
          <w:b/>
          <w:sz w:val="22"/>
          <w:szCs w:val="22"/>
        </w:rPr>
        <w:t>”</w:t>
      </w:r>
      <w:r w:rsidR="00CC0112" w:rsidRPr="00F50453">
        <w:rPr>
          <w:b/>
          <w:sz w:val="22"/>
          <w:szCs w:val="22"/>
        </w:rPr>
        <w:t xml:space="preserve"> Recipes – these are just a few I found online – I </w:t>
      </w:r>
      <w:r w:rsidR="00B71A98" w:rsidRPr="00F50453">
        <w:rPr>
          <w:b/>
          <w:sz w:val="22"/>
          <w:szCs w:val="22"/>
        </w:rPr>
        <w:t xml:space="preserve">encourage you to explore and experiment.  </w:t>
      </w:r>
    </w:p>
    <w:p w14:paraId="3CCB1EBE" w14:textId="77777777" w:rsidR="00CC0112" w:rsidRDefault="00CC0112">
      <w:pPr>
        <w:pStyle w:val="BodyText"/>
        <w:spacing w:before="59"/>
        <w:ind w:firstLine="0"/>
        <w:rPr>
          <w:b/>
        </w:rPr>
      </w:pPr>
    </w:p>
    <w:p w14:paraId="7E5000A0" w14:textId="09CA4516" w:rsidR="00CC0112" w:rsidRPr="00CC0112" w:rsidRDefault="00F50453" w:rsidP="00B71A98">
      <w:pPr>
        <w:numPr>
          <w:ilvl w:val="1"/>
          <w:numId w:val="7"/>
        </w:numPr>
        <w:spacing w:before="120" w:after="2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653927" wp14:editId="01506043">
            <wp:simplePos x="0" y="0"/>
            <wp:positionH relativeFrom="column">
              <wp:posOffset>295275</wp:posOffset>
            </wp:positionH>
            <wp:positionV relativeFrom="paragraph">
              <wp:posOffset>85725</wp:posOffset>
            </wp:positionV>
            <wp:extent cx="1592833" cy="1781175"/>
            <wp:effectExtent l="0" t="0" r="7620" b="0"/>
            <wp:wrapTight wrapText="bothSides">
              <wp:wrapPolygon edited="0">
                <wp:start x="0" y="0"/>
                <wp:lineTo x="0" y="21253"/>
                <wp:lineTo x="21445" y="21253"/>
                <wp:lineTo x="21445" y="0"/>
                <wp:lineTo x="0" y="0"/>
              </wp:wrapPolygon>
            </wp:wrapTight>
            <wp:docPr id="1872166093" name="Picture 1" descr="A bowl of salad with vegetables and herb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66093" name="Picture 1" descr="A bowl of salad with vegetables and herb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833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112" w:rsidRPr="00CC0112">
        <w:rPr>
          <w:sz w:val="24"/>
          <w:szCs w:val="24"/>
        </w:rPr>
        <w:t xml:space="preserve">Tuscan Artichoke and Tomato Salad – a great summer recipe using what you grow in the garden. </w:t>
      </w:r>
      <w:hyperlink r:id="rId11" w:history="1">
        <w:r w:rsidR="00CC0112" w:rsidRPr="00CC0112">
          <w:rPr>
            <w:rStyle w:val="Hyperlink"/>
            <w:sz w:val="24"/>
            <w:szCs w:val="24"/>
          </w:rPr>
          <w:t>https://shortgirltallorder.com/artichoke-tomato-salad</w:t>
        </w:r>
      </w:hyperlink>
    </w:p>
    <w:p w14:paraId="5E35051E" w14:textId="15D523EE" w:rsidR="00CC0112" w:rsidRPr="00CC0112" w:rsidRDefault="00CC0112" w:rsidP="00B71A98">
      <w:pPr>
        <w:numPr>
          <w:ilvl w:val="1"/>
          <w:numId w:val="7"/>
        </w:numPr>
        <w:tabs>
          <w:tab w:val="clear" w:pos="1440"/>
        </w:tabs>
        <w:spacing w:before="120" w:after="240"/>
        <w:ind w:left="720" w:hanging="270"/>
        <w:rPr>
          <w:sz w:val="24"/>
          <w:szCs w:val="24"/>
        </w:rPr>
      </w:pPr>
      <w:r w:rsidRPr="00CC0112">
        <w:rPr>
          <w:sz w:val="24"/>
          <w:szCs w:val="24"/>
          <w:highlight w:val="white"/>
        </w:rPr>
        <w:t xml:space="preserve">Braised Artichokes in Tomato Sauce - This dish consists of tender artichokes braised in a spicy tomato sauce </w:t>
      </w:r>
      <w:proofErr w:type="gramStart"/>
      <w:r w:rsidRPr="00CC0112">
        <w:rPr>
          <w:sz w:val="24"/>
          <w:szCs w:val="24"/>
          <w:highlight w:val="white"/>
        </w:rPr>
        <w:t>-  are</w:t>
      </w:r>
      <w:proofErr w:type="gramEnd"/>
      <w:r w:rsidRPr="00CC0112">
        <w:rPr>
          <w:sz w:val="24"/>
          <w:szCs w:val="24"/>
          <w:highlight w:val="white"/>
        </w:rPr>
        <w:t xml:space="preserve"> great served warm or at room temperature, but however you serve them, make sure that you offer some good Italian bread along. </w:t>
      </w:r>
      <w:hyperlink r:id="rId12" w:history="1">
        <w:r w:rsidRPr="00CC0112">
          <w:rPr>
            <w:rStyle w:val="Hyperlink"/>
            <w:sz w:val="24"/>
            <w:szCs w:val="24"/>
            <w:highlight w:val="white"/>
          </w:rPr>
          <w:t>https://italianfoodforever.com/2017/05/braised-artichokes-in-tomato-sauce/</w:t>
        </w:r>
      </w:hyperlink>
    </w:p>
    <w:p w14:paraId="1DA8C8DE" w14:textId="700B74F8" w:rsidR="00CC0112" w:rsidRPr="00CC0112" w:rsidRDefault="00F50453" w:rsidP="00B71A98">
      <w:pPr>
        <w:numPr>
          <w:ilvl w:val="0"/>
          <w:numId w:val="7"/>
        </w:numPr>
        <w:spacing w:before="120" w:after="240"/>
        <w:rPr>
          <w:sz w:val="24"/>
          <w:szCs w:val="24"/>
        </w:rPr>
      </w:pPr>
      <w:r w:rsidRPr="00B71A98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2C571A6" wp14:editId="02933ECA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1910715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20" y="21499"/>
                <wp:lineTo x="21320" y="0"/>
                <wp:lineTo x="0" y="0"/>
              </wp:wrapPolygon>
            </wp:wrapTight>
            <wp:docPr id="1426658431" name="Picture 1" descr="A plate of food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58431" name="Picture 1" descr="A plate of food on a tabl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112" w:rsidRPr="00CC0112">
        <w:rPr>
          <w:sz w:val="24"/>
          <w:szCs w:val="24"/>
          <w:highlight w:val="white"/>
        </w:rPr>
        <w:t xml:space="preserve">Artichoke Tomato Stew – works well as a base for dishes using seafood, vegetables, or meatballs. </w:t>
      </w:r>
      <w:hyperlink r:id="rId14" w:history="1">
        <w:r w:rsidR="00CC0112" w:rsidRPr="00CC0112">
          <w:rPr>
            <w:rStyle w:val="Hyperlink"/>
            <w:sz w:val="24"/>
            <w:szCs w:val="24"/>
          </w:rPr>
          <w:t>https://www.arlenecoco.com/single-post/quick-and-easy-artichoke-tomato-stew</w:t>
        </w:r>
      </w:hyperlink>
    </w:p>
    <w:p w14:paraId="5FDBFA85" w14:textId="0C6A960F" w:rsidR="00CC0112" w:rsidRPr="00CC0112" w:rsidRDefault="00CC0112" w:rsidP="00B71A98">
      <w:pPr>
        <w:numPr>
          <w:ilvl w:val="0"/>
          <w:numId w:val="7"/>
        </w:numPr>
        <w:spacing w:before="120" w:after="240"/>
        <w:rPr>
          <w:sz w:val="24"/>
          <w:szCs w:val="24"/>
        </w:rPr>
      </w:pPr>
      <w:r w:rsidRPr="00CC0112">
        <w:rPr>
          <w:sz w:val="24"/>
          <w:szCs w:val="24"/>
          <w:highlight w:val="white"/>
        </w:rPr>
        <w:t xml:space="preserve">Artichoke and Tomato Crostini - Lemony artichokes, garlic, red onion and diced tomatoes are dressed with olive oil and balsamic vinegar for a bruschetta-like topping. Served on warm, cheese and herb crostini. </w:t>
      </w:r>
      <w:hyperlink r:id="rId15" w:history="1">
        <w:r w:rsidRPr="00CC0112">
          <w:rPr>
            <w:rStyle w:val="Hyperlink"/>
            <w:sz w:val="24"/>
            <w:szCs w:val="24"/>
            <w:highlight w:val="white"/>
          </w:rPr>
          <w:t>https://tuttorossotomatoes.com/recipes/detail/artichoke-and-tomato-crostini</w:t>
        </w:r>
      </w:hyperlink>
    </w:p>
    <w:p w14:paraId="789355FB" w14:textId="0CA62A68" w:rsidR="00CC0112" w:rsidRDefault="00CC0112" w:rsidP="00B71A98">
      <w:pPr>
        <w:spacing w:before="120" w:after="240"/>
        <w:rPr>
          <w:sz w:val="24"/>
          <w:szCs w:val="24"/>
        </w:rPr>
      </w:pPr>
    </w:p>
    <w:p w14:paraId="5010B730" w14:textId="77777777" w:rsidR="00F50453" w:rsidRDefault="00F50453" w:rsidP="00B71A98">
      <w:pPr>
        <w:spacing w:before="120" w:after="240"/>
        <w:rPr>
          <w:sz w:val="24"/>
          <w:szCs w:val="24"/>
        </w:rPr>
      </w:pPr>
    </w:p>
    <w:p w14:paraId="27E3077A" w14:textId="5AF9EC6E" w:rsidR="00F50453" w:rsidRPr="00B71A98" w:rsidRDefault="00F50453" w:rsidP="00B71A98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Happy cooking – see you at the next class – Terry.</w:t>
      </w:r>
    </w:p>
    <w:sectPr w:rsidR="00F50453" w:rsidRPr="00B71A98" w:rsidSect="0042010E">
      <w:footerReference w:type="default" r:id="rId16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DE7E2" w14:textId="77777777" w:rsidR="008D3D90" w:rsidRDefault="008D3D90" w:rsidP="0042010E">
      <w:r>
        <w:separator/>
      </w:r>
    </w:p>
  </w:endnote>
  <w:endnote w:type="continuationSeparator" w:id="0">
    <w:p w14:paraId="3DB884A8" w14:textId="77777777" w:rsidR="008D3D90" w:rsidRDefault="008D3D90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3A33E627" w:rsidR="0042010E" w:rsidRDefault="0042010E" w:rsidP="0042010E">
    <w:pPr>
      <w:ind w:left="180"/>
      <w:rPr>
        <w:color w:val="BFBFBF" w:themeColor="background1" w:themeShade="BF"/>
        <w:sz w:val="16"/>
        <w:szCs w:val="16"/>
      </w:rPr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B71A98">
      <w:rPr>
        <w:color w:val="BFBFBF" w:themeColor="background1" w:themeShade="BF"/>
        <w:sz w:val="16"/>
        <w:szCs w:val="16"/>
      </w:rPr>
      <w:t xml:space="preserve"> – Tango Recipes 2024.05</w:t>
    </w:r>
  </w:p>
  <w:p w14:paraId="55E2721D" w14:textId="77777777" w:rsidR="00B71A98" w:rsidRPr="00B61EEC" w:rsidRDefault="00B71A98" w:rsidP="00B71A98">
    <w:pPr>
      <w:rPr>
        <w:color w:val="BFBFBF" w:themeColor="background1" w:themeShade="BF"/>
        <w:sz w:val="16"/>
        <w:szCs w:val="16"/>
      </w:rPr>
    </w:pP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8DE48" w14:textId="77777777" w:rsidR="008D3D90" w:rsidRDefault="008D3D90" w:rsidP="0042010E">
      <w:r>
        <w:separator/>
      </w:r>
    </w:p>
  </w:footnote>
  <w:footnote w:type="continuationSeparator" w:id="0">
    <w:p w14:paraId="586CD4FF" w14:textId="77777777" w:rsidR="008D3D90" w:rsidRDefault="008D3D90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 w15:restartNumberingAfterBreak="0">
    <w:nsid w:val="1A9508F6"/>
    <w:multiLevelType w:val="hybridMultilevel"/>
    <w:tmpl w:val="D51ABF56"/>
    <w:lvl w:ilvl="0" w:tplc="B6264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23F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A6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0C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E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2E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A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2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FE101A"/>
    <w:multiLevelType w:val="hybridMultilevel"/>
    <w:tmpl w:val="EE7EE900"/>
    <w:lvl w:ilvl="0" w:tplc="3FEE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2E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6D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EC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9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4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A9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5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7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num w:numId="1" w16cid:durableId="1522359416">
    <w:abstractNumId w:val="6"/>
  </w:num>
  <w:num w:numId="2" w16cid:durableId="1951742943">
    <w:abstractNumId w:val="2"/>
  </w:num>
  <w:num w:numId="3" w16cid:durableId="1170562818">
    <w:abstractNumId w:val="1"/>
  </w:num>
  <w:num w:numId="4" w16cid:durableId="777675008">
    <w:abstractNumId w:val="3"/>
  </w:num>
  <w:num w:numId="5" w16cid:durableId="56979448">
    <w:abstractNumId w:val="0"/>
  </w:num>
  <w:num w:numId="6" w16cid:durableId="887455474">
    <w:abstractNumId w:val="7"/>
  </w:num>
  <w:num w:numId="7" w16cid:durableId="2111199429">
    <w:abstractNumId w:val="4"/>
  </w:num>
  <w:num w:numId="8" w16cid:durableId="12007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2667C"/>
    <w:rsid w:val="00096C7E"/>
    <w:rsid w:val="000C57B3"/>
    <w:rsid w:val="000E5C49"/>
    <w:rsid w:val="00131385"/>
    <w:rsid w:val="001725BF"/>
    <w:rsid w:val="00273CBA"/>
    <w:rsid w:val="00275FF2"/>
    <w:rsid w:val="0042010E"/>
    <w:rsid w:val="004A3706"/>
    <w:rsid w:val="00522F01"/>
    <w:rsid w:val="00595F0D"/>
    <w:rsid w:val="006879DC"/>
    <w:rsid w:val="006E39D1"/>
    <w:rsid w:val="00861250"/>
    <w:rsid w:val="008738BE"/>
    <w:rsid w:val="00887F2E"/>
    <w:rsid w:val="008A5FC6"/>
    <w:rsid w:val="008D3D90"/>
    <w:rsid w:val="008E0F39"/>
    <w:rsid w:val="0098281F"/>
    <w:rsid w:val="00994434"/>
    <w:rsid w:val="009C0D71"/>
    <w:rsid w:val="00A9169C"/>
    <w:rsid w:val="00AA39CE"/>
    <w:rsid w:val="00AB0F36"/>
    <w:rsid w:val="00B532CF"/>
    <w:rsid w:val="00B61EEC"/>
    <w:rsid w:val="00B71A98"/>
    <w:rsid w:val="00B74C44"/>
    <w:rsid w:val="00C15A0D"/>
    <w:rsid w:val="00C1693A"/>
    <w:rsid w:val="00CC0112"/>
    <w:rsid w:val="00CC23A7"/>
    <w:rsid w:val="00D03B93"/>
    <w:rsid w:val="00EA05C9"/>
    <w:rsid w:val="00F136B7"/>
    <w:rsid w:val="00F50453"/>
    <w:rsid w:val="00F67D81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C0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0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159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640">
          <w:marLeft w:val="619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talianfoodforever.com/2017/05/braised-artichokes-in-tomato-sau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rtgirltallorder.com/artichoke-tomato-sal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uttorossotomatoes.com/recipes/detail/artichoke-and-tomato-crostini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iaoflorentina.com/marinated-artichoke-hearts-recipe/" TargetMode="External"/><Relationship Id="rId14" Type="http://schemas.openxmlformats.org/officeDocument/2006/relationships/hyperlink" Target="https://www.arlenecoco.com/single-post/quick-and-easy-artichoke-tomato-st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2024-04-19T00:19:00Z</cp:lastPrinted>
  <dcterms:created xsi:type="dcterms:W3CDTF">2024-06-10T19:40:00Z</dcterms:created>
  <dcterms:modified xsi:type="dcterms:W3CDTF">2024-06-10T19:40:00Z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