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BBEE4" w14:textId="3F2F87BA" w:rsidR="00106220" w:rsidRPr="00BC19ED" w:rsidRDefault="00281A56" w:rsidP="000A642A">
      <w:pPr>
        <w:widowControl w:val="0"/>
        <w:spacing w:after="0" w:line="259" w:lineRule="auto"/>
        <w:jc w:val="center"/>
        <w:rPr>
          <w:rFonts w:ascii="Times New Roman" w:hAnsi="Times New Roman"/>
          <w:b/>
          <w:i/>
          <w:sz w:val="28"/>
          <w:szCs w:val="28"/>
          <w:u w:val="single"/>
          <w14:ligatures w14:val="none"/>
        </w:rPr>
      </w:pPr>
      <w:r>
        <w:rPr>
          <w:rFonts w:ascii="Times New Roman" w:hAnsi="Times New Roman"/>
          <w:b/>
          <w:i/>
          <w:sz w:val="28"/>
          <w:szCs w:val="28"/>
          <w:u w:val="single"/>
          <w14:ligatures w14:val="none"/>
        </w:rPr>
        <w:t>QUALIFICATIONS</w:t>
      </w:r>
      <w:r w:rsidR="00106220" w:rsidRPr="00BC19ED">
        <w:rPr>
          <w:rFonts w:ascii="Times New Roman" w:hAnsi="Times New Roman"/>
          <w:b/>
          <w:i/>
          <w:sz w:val="28"/>
          <w:szCs w:val="28"/>
          <w:u w:val="single"/>
          <w14:ligatures w14:val="none"/>
        </w:rPr>
        <w:t xml:space="preserve"> FOR SAN BENITO COUNTY</w:t>
      </w:r>
      <w:r w:rsidR="00F646D5">
        <w:rPr>
          <w:rFonts w:ascii="Times New Roman" w:hAnsi="Times New Roman"/>
          <w:b/>
          <w:i/>
          <w:sz w:val="28"/>
          <w:szCs w:val="28"/>
          <w:u w:val="single"/>
          <w14:ligatures w14:val="none"/>
        </w:rPr>
        <w:t xml:space="preserve"> AMBASSADOR</w:t>
      </w:r>
    </w:p>
    <w:p w14:paraId="0026F0F9" w14:textId="77777777" w:rsidR="00106220" w:rsidRPr="00BC19ED" w:rsidRDefault="00106220" w:rsidP="000A642A">
      <w:pPr>
        <w:widowControl w:val="0"/>
        <w:spacing w:after="0" w:line="259" w:lineRule="auto"/>
        <w:rPr>
          <w:rFonts w:asciiTheme="minorHAnsi" w:hAnsiTheme="minorHAnsi" w:cstheme="minorHAnsi"/>
          <w:sz w:val="22"/>
          <w:szCs w:val="22"/>
          <w14:ligatures w14:val="none"/>
        </w:rPr>
      </w:pPr>
      <w:r w:rsidRPr="00BC19ED">
        <w:rPr>
          <w:rFonts w:asciiTheme="minorHAnsi" w:hAnsiTheme="minorHAnsi" w:cstheme="minorHAnsi"/>
          <w:sz w:val="22"/>
          <w:szCs w:val="22"/>
          <w14:ligatures w14:val="none"/>
        </w:rPr>
        <w:t> </w:t>
      </w:r>
    </w:p>
    <w:p w14:paraId="70F72026" w14:textId="77777777" w:rsidR="00106220" w:rsidRPr="00BC19ED" w:rsidRDefault="00106220" w:rsidP="000A642A">
      <w:pPr>
        <w:widowControl w:val="0"/>
        <w:spacing w:after="0" w:line="259" w:lineRule="auto"/>
        <w:rPr>
          <w:rFonts w:ascii="Times New Roman" w:hAnsi="Times New Roman"/>
          <w:sz w:val="22"/>
          <w:szCs w:val="22"/>
          <w14:ligatures w14:val="none"/>
        </w:rPr>
      </w:pPr>
      <w:r w:rsidRPr="00BC19ED">
        <w:rPr>
          <w:rFonts w:ascii="Times New Roman" w:hAnsi="Times New Roman"/>
          <w:b/>
          <w:bCs/>
          <w:sz w:val="22"/>
          <w:szCs w:val="22"/>
          <w:u w:val="single"/>
          <w14:ligatures w14:val="none"/>
        </w:rPr>
        <w:t>QUALIFICATIONS</w:t>
      </w:r>
    </w:p>
    <w:p w14:paraId="1121916E" w14:textId="214585C8" w:rsidR="00FD6543" w:rsidRPr="00BC19ED" w:rsidRDefault="00FD6543" w:rsidP="000A642A">
      <w:pPr>
        <w:pStyle w:val="ListParagraph"/>
        <w:numPr>
          <w:ilvl w:val="0"/>
          <w:numId w:val="18"/>
        </w:numPr>
        <w:spacing w:after="0" w:line="259" w:lineRule="auto"/>
        <w:rPr>
          <w:rFonts w:asciiTheme="minorHAnsi" w:hAnsiTheme="minorHAnsi" w:cstheme="minorHAnsi"/>
          <w:kern w:val="0"/>
          <w:sz w:val="22"/>
          <w:szCs w:val="22"/>
          <w:u w:val="single"/>
          <w14:ligatures w14:val="none"/>
          <w14:cntxtAlts w14:val="0"/>
        </w:rPr>
      </w:pPr>
      <w:proofErr w:type="gramStart"/>
      <w:r w:rsidRPr="00BC19ED">
        <w:rPr>
          <w:rFonts w:asciiTheme="minorHAnsi" w:hAnsiTheme="minorHAnsi" w:cstheme="minorHAnsi"/>
          <w:sz w:val="22"/>
          <w:szCs w:val="22"/>
        </w:rPr>
        <w:t>Applicant</w:t>
      </w:r>
      <w:proofErr w:type="gramEnd"/>
      <w:r w:rsidRPr="00BC19ED">
        <w:rPr>
          <w:rFonts w:asciiTheme="minorHAnsi" w:hAnsiTheme="minorHAnsi" w:cstheme="minorHAnsi"/>
          <w:sz w:val="22"/>
          <w:szCs w:val="22"/>
        </w:rPr>
        <w:t xml:space="preserve"> must be between 14 – 18 years old</w:t>
      </w:r>
      <w:r w:rsidR="00BC19ED">
        <w:rPr>
          <w:rFonts w:asciiTheme="minorHAnsi" w:hAnsiTheme="minorHAnsi" w:cstheme="minorHAnsi"/>
          <w:sz w:val="22"/>
          <w:szCs w:val="22"/>
        </w:rPr>
        <w:t xml:space="preserve"> at the time of application</w:t>
      </w:r>
      <w:r w:rsidRPr="00BC19ED">
        <w:rPr>
          <w:rFonts w:asciiTheme="minorHAnsi" w:hAnsiTheme="minorHAnsi" w:cstheme="minorHAnsi"/>
          <w:sz w:val="22"/>
          <w:szCs w:val="22"/>
        </w:rPr>
        <w:t xml:space="preserve"> and meet the 4-H membership requirements for the </w:t>
      </w:r>
      <w:r w:rsidRPr="00BC19ED">
        <w:rPr>
          <w:rFonts w:asciiTheme="minorHAnsi" w:hAnsiTheme="minorHAnsi" w:cstheme="minorHAnsi"/>
          <w:sz w:val="22"/>
          <w:szCs w:val="22"/>
          <w:u w:val="single"/>
        </w:rPr>
        <w:t>length of the term of service.</w:t>
      </w:r>
    </w:p>
    <w:p w14:paraId="4FD4F10B" w14:textId="1B41AB1D" w:rsidR="00FD6543" w:rsidRPr="00BC19ED" w:rsidRDefault="00FD6543" w:rsidP="000A642A">
      <w:pPr>
        <w:pStyle w:val="ListParagraph"/>
        <w:numPr>
          <w:ilvl w:val="0"/>
          <w:numId w:val="18"/>
        </w:numPr>
        <w:spacing w:after="0" w:line="259" w:lineRule="auto"/>
        <w:rPr>
          <w:rFonts w:asciiTheme="minorHAnsi" w:hAnsiTheme="minorHAnsi" w:cstheme="minorHAnsi"/>
          <w:sz w:val="22"/>
          <w:szCs w:val="22"/>
        </w:rPr>
      </w:pPr>
      <w:r w:rsidRPr="00BC19ED">
        <w:rPr>
          <w:rFonts w:asciiTheme="minorHAnsi" w:hAnsiTheme="minorHAnsi" w:cstheme="minorHAnsi"/>
          <w:sz w:val="22"/>
          <w:szCs w:val="22"/>
        </w:rPr>
        <w:t xml:space="preserve">Applicant must have completed at least </w:t>
      </w:r>
      <w:r w:rsidR="00281A56">
        <w:rPr>
          <w:rFonts w:asciiTheme="minorHAnsi" w:hAnsiTheme="minorHAnsi" w:cstheme="minorHAnsi"/>
          <w:sz w:val="22"/>
          <w:szCs w:val="22"/>
        </w:rPr>
        <w:t>two</w:t>
      </w:r>
      <w:r w:rsidRPr="00BC19ED">
        <w:rPr>
          <w:rFonts w:asciiTheme="minorHAnsi" w:hAnsiTheme="minorHAnsi" w:cstheme="minorHAnsi"/>
          <w:sz w:val="22"/>
          <w:szCs w:val="22"/>
        </w:rPr>
        <w:t xml:space="preserve"> year</w:t>
      </w:r>
      <w:r w:rsidR="00281A56">
        <w:rPr>
          <w:rFonts w:asciiTheme="minorHAnsi" w:hAnsiTheme="minorHAnsi" w:cstheme="minorHAnsi"/>
          <w:sz w:val="22"/>
          <w:szCs w:val="22"/>
        </w:rPr>
        <w:t>s</w:t>
      </w:r>
      <w:r w:rsidRPr="00BC19ED">
        <w:rPr>
          <w:rFonts w:asciiTheme="minorHAnsi" w:hAnsiTheme="minorHAnsi" w:cstheme="minorHAnsi"/>
          <w:sz w:val="22"/>
          <w:szCs w:val="22"/>
        </w:rPr>
        <w:t xml:space="preserve"> of membership in 4-H prior to the year of application. Membership does not have to be the most recent consecutive year. </w:t>
      </w:r>
    </w:p>
    <w:p w14:paraId="47E810BE" w14:textId="7B47A7D8" w:rsidR="00FD6543" w:rsidRPr="00BC19ED" w:rsidRDefault="00FD6543" w:rsidP="000A642A">
      <w:pPr>
        <w:pStyle w:val="ListParagraph"/>
        <w:numPr>
          <w:ilvl w:val="0"/>
          <w:numId w:val="18"/>
        </w:numPr>
        <w:spacing w:after="0" w:line="259" w:lineRule="auto"/>
        <w:rPr>
          <w:rFonts w:asciiTheme="minorHAnsi" w:hAnsiTheme="minorHAnsi" w:cstheme="minorHAnsi"/>
          <w:color w:val="auto"/>
          <w:sz w:val="22"/>
          <w:szCs w:val="22"/>
        </w:rPr>
      </w:pPr>
      <w:r w:rsidRPr="00BC19ED">
        <w:rPr>
          <w:rFonts w:asciiTheme="minorHAnsi" w:hAnsiTheme="minorHAnsi" w:cstheme="minorHAnsi"/>
          <w:sz w:val="22"/>
          <w:szCs w:val="22"/>
        </w:rPr>
        <w:t>Applicant must have demonstrated leadership experience and skills. To ensure the position of</w:t>
      </w:r>
      <w:r w:rsidR="000A642A">
        <w:rPr>
          <w:rFonts w:asciiTheme="minorHAnsi" w:hAnsiTheme="minorHAnsi" w:cstheme="minorHAnsi"/>
          <w:sz w:val="22"/>
          <w:szCs w:val="22"/>
        </w:rPr>
        <w:t xml:space="preserve"> </w:t>
      </w:r>
      <w:r w:rsidRPr="00BC19ED">
        <w:rPr>
          <w:rFonts w:asciiTheme="minorHAnsi" w:hAnsiTheme="minorHAnsi" w:cstheme="minorHAnsi"/>
          <w:sz w:val="22"/>
          <w:szCs w:val="22"/>
        </w:rPr>
        <w:t xml:space="preserve">County Ambassador a member must </w:t>
      </w:r>
      <w:r w:rsidR="00281A56">
        <w:rPr>
          <w:rFonts w:asciiTheme="minorHAnsi" w:hAnsiTheme="minorHAnsi" w:cstheme="minorHAnsi"/>
          <w:sz w:val="22"/>
          <w:szCs w:val="22"/>
        </w:rPr>
        <w:t xml:space="preserve">submit </w:t>
      </w:r>
      <w:r w:rsidRPr="00BC19ED">
        <w:rPr>
          <w:rFonts w:asciiTheme="minorHAnsi" w:hAnsiTheme="minorHAnsi" w:cstheme="minorHAnsi"/>
          <w:sz w:val="22"/>
          <w:szCs w:val="22"/>
        </w:rPr>
        <w:t>document</w:t>
      </w:r>
      <w:r w:rsidR="00281A56">
        <w:rPr>
          <w:rFonts w:asciiTheme="minorHAnsi" w:hAnsiTheme="minorHAnsi" w:cstheme="minorHAnsi"/>
          <w:sz w:val="22"/>
          <w:szCs w:val="22"/>
        </w:rPr>
        <w:t xml:space="preserve"> of</w:t>
      </w:r>
      <w:r w:rsidRPr="00BC19ED">
        <w:rPr>
          <w:rFonts w:asciiTheme="minorHAnsi" w:hAnsiTheme="minorHAnsi" w:cstheme="minorHAnsi"/>
          <w:sz w:val="22"/>
          <w:szCs w:val="22"/>
        </w:rPr>
        <w:t xml:space="preserve"> the following</w:t>
      </w:r>
      <w:r w:rsidR="00281A56">
        <w:rPr>
          <w:rFonts w:asciiTheme="minorHAnsi" w:hAnsiTheme="minorHAnsi" w:cstheme="minorHAnsi"/>
          <w:sz w:val="22"/>
          <w:szCs w:val="22"/>
        </w:rPr>
        <w:t xml:space="preserve"> either in resume or record book form</w:t>
      </w:r>
      <w:r w:rsidRPr="00BC19ED">
        <w:rPr>
          <w:rFonts w:asciiTheme="minorHAnsi" w:hAnsiTheme="minorHAnsi" w:cstheme="minorHAnsi"/>
          <w:sz w:val="22"/>
          <w:szCs w:val="22"/>
        </w:rPr>
        <w:t xml:space="preserve">: </w:t>
      </w:r>
    </w:p>
    <w:p w14:paraId="2CD7318D" w14:textId="77777777" w:rsidR="00FD6543" w:rsidRPr="00BC19ED" w:rsidRDefault="00FD6543" w:rsidP="000A642A">
      <w:pPr>
        <w:pStyle w:val="ListParagraph"/>
        <w:numPr>
          <w:ilvl w:val="0"/>
          <w:numId w:val="19"/>
        </w:numPr>
        <w:spacing w:after="0" w:line="259" w:lineRule="auto"/>
        <w:rPr>
          <w:rFonts w:asciiTheme="minorHAnsi" w:hAnsiTheme="minorHAnsi" w:cstheme="minorHAnsi"/>
          <w:color w:val="auto"/>
          <w:sz w:val="22"/>
          <w:szCs w:val="22"/>
        </w:rPr>
      </w:pPr>
      <w:r w:rsidRPr="00BC19ED">
        <w:rPr>
          <w:rFonts w:asciiTheme="minorHAnsi" w:hAnsiTheme="minorHAnsi" w:cstheme="minorHAnsi"/>
          <w:color w:val="000000" w:themeColor="text1"/>
          <w:sz w:val="22"/>
          <w:szCs w:val="22"/>
        </w:rPr>
        <w:t xml:space="preserve">Mastery of a project as demonstrated by at least 6 hours of instruction, documented by a statement of </w:t>
      </w:r>
      <w:proofErr w:type="gramStart"/>
      <w:r w:rsidRPr="00BC19ED">
        <w:rPr>
          <w:rFonts w:asciiTheme="minorHAnsi" w:hAnsiTheme="minorHAnsi" w:cstheme="minorHAnsi"/>
          <w:color w:val="000000" w:themeColor="text1"/>
          <w:sz w:val="22"/>
          <w:szCs w:val="22"/>
        </w:rPr>
        <w:t>skills</w:t>
      </w:r>
      <w:proofErr w:type="gramEnd"/>
    </w:p>
    <w:p w14:paraId="5694B09C" w14:textId="77777777" w:rsidR="00FD6543" w:rsidRPr="00BC19ED" w:rsidRDefault="00FD6543" w:rsidP="000A642A">
      <w:pPr>
        <w:pStyle w:val="ListParagraph"/>
        <w:numPr>
          <w:ilvl w:val="0"/>
          <w:numId w:val="19"/>
        </w:numPr>
        <w:spacing w:after="0" w:line="259" w:lineRule="auto"/>
        <w:rPr>
          <w:rFonts w:asciiTheme="minorHAnsi" w:hAnsiTheme="minorHAnsi" w:cstheme="minorHAnsi"/>
          <w:color w:val="auto"/>
          <w:sz w:val="22"/>
          <w:szCs w:val="22"/>
        </w:rPr>
      </w:pPr>
      <w:r w:rsidRPr="00BC19ED">
        <w:rPr>
          <w:rFonts w:asciiTheme="minorHAnsi" w:hAnsiTheme="minorHAnsi" w:cstheme="minorHAnsi"/>
          <w:color w:val="000000" w:themeColor="text1"/>
          <w:sz w:val="22"/>
          <w:szCs w:val="22"/>
        </w:rPr>
        <w:t>40 hours of significant leadership roles, either inside or outside of 4-H</w:t>
      </w:r>
    </w:p>
    <w:p w14:paraId="214827F7" w14:textId="77777777" w:rsidR="00FD6543" w:rsidRPr="00BC19ED" w:rsidRDefault="00FD6543" w:rsidP="000A642A">
      <w:pPr>
        <w:pStyle w:val="ListParagraph"/>
        <w:numPr>
          <w:ilvl w:val="0"/>
          <w:numId w:val="19"/>
        </w:numPr>
        <w:spacing w:after="0" w:line="259" w:lineRule="auto"/>
        <w:rPr>
          <w:rFonts w:asciiTheme="minorHAnsi" w:hAnsiTheme="minorHAnsi" w:cstheme="minorHAnsi"/>
          <w:color w:val="auto"/>
          <w:sz w:val="22"/>
          <w:szCs w:val="22"/>
        </w:rPr>
      </w:pPr>
      <w:r w:rsidRPr="00BC19ED">
        <w:rPr>
          <w:rFonts w:asciiTheme="minorHAnsi" w:hAnsiTheme="minorHAnsi" w:cstheme="minorHAnsi"/>
          <w:color w:val="000000" w:themeColor="text1"/>
          <w:sz w:val="22"/>
          <w:szCs w:val="22"/>
        </w:rPr>
        <w:t>30 hours of citizenship and/or community service, either inside or outside of 4-H</w:t>
      </w:r>
    </w:p>
    <w:p w14:paraId="6831F9A8" w14:textId="77777777" w:rsidR="00FD6543" w:rsidRPr="00BC19ED" w:rsidRDefault="00FD6543" w:rsidP="000A642A">
      <w:pPr>
        <w:pStyle w:val="ListParagraph"/>
        <w:numPr>
          <w:ilvl w:val="0"/>
          <w:numId w:val="19"/>
        </w:numPr>
        <w:spacing w:after="0" w:line="259" w:lineRule="auto"/>
        <w:rPr>
          <w:rFonts w:asciiTheme="minorHAnsi" w:hAnsiTheme="minorHAnsi" w:cstheme="minorHAnsi"/>
          <w:color w:val="auto"/>
          <w:sz w:val="22"/>
          <w:szCs w:val="22"/>
        </w:rPr>
      </w:pPr>
      <w:r w:rsidRPr="00BC19ED">
        <w:rPr>
          <w:rFonts w:asciiTheme="minorHAnsi" w:hAnsiTheme="minorHAnsi" w:cstheme="minorHAnsi"/>
          <w:color w:val="000000" w:themeColor="text1"/>
          <w:sz w:val="22"/>
          <w:szCs w:val="22"/>
        </w:rPr>
        <w:t xml:space="preserve">10 public speaking engagements, at least 2 of which must have been given at a 4-H </w:t>
      </w:r>
      <w:proofErr w:type="gramStart"/>
      <w:r w:rsidRPr="00BC19ED">
        <w:rPr>
          <w:rFonts w:asciiTheme="minorHAnsi" w:hAnsiTheme="minorHAnsi" w:cstheme="minorHAnsi"/>
          <w:color w:val="000000" w:themeColor="text1"/>
          <w:sz w:val="22"/>
          <w:szCs w:val="22"/>
        </w:rPr>
        <w:t>event</w:t>
      </w:r>
      <w:proofErr w:type="gramEnd"/>
      <w:r w:rsidRPr="00BC19ED">
        <w:rPr>
          <w:rFonts w:asciiTheme="minorHAnsi" w:hAnsiTheme="minorHAnsi" w:cstheme="minorHAnsi"/>
          <w:color w:val="000000" w:themeColor="text1"/>
          <w:sz w:val="22"/>
          <w:szCs w:val="22"/>
        </w:rPr>
        <w:t xml:space="preserve"> </w:t>
      </w:r>
    </w:p>
    <w:p w14:paraId="1BA2C144" w14:textId="1617D052" w:rsidR="00FD6543" w:rsidRPr="00BC19ED" w:rsidRDefault="00FD6543" w:rsidP="000A642A">
      <w:pPr>
        <w:pStyle w:val="ListParagraph"/>
        <w:numPr>
          <w:ilvl w:val="0"/>
          <w:numId w:val="19"/>
        </w:numPr>
        <w:spacing w:after="0" w:line="259" w:lineRule="auto"/>
        <w:rPr>
          <w:rFonts w:asciiTheme="minorHAnsi" w:hAnsiTheme="minorHAnsi" w:cstheme="minorHAnsi"/>
          <w:color w:val="auto"/>
          <w:sz w:val="22"/>
          <w:szCs w:val="22"/>
        </w:rPr>
      </w:pPr>
      <w:r w:rsidRPr="00BC19ED">
        <w:rPr>
          <w:rFonts w:asciiTheme="minorHAnsi" w:hAnsiTheme="minorHAnsi" w:cstheme="minorHAnsi"/>
          <w:color w:val="000000" w:themeColor="text1"/>
          <w:sz w:val="22"/>
          <w:szCs w:val="22"/>
        </w:rPr>
        <w:t>Demonstrate involvement in 4-H as evidenced by a list of activities that are a combination of 15 of the following: project skill activities, 4-H events attended, and honors/recognition. Definitions for these three categories are found in the Record Book Manual under the section describing the Personal Development Report (PDR). Completing a PDR is not an application requirement for County Ambassador.</w:t>
      </w:r>
    </w:p>
    <w:p w14:paraId="4793B4E6" w14:textId="77777777" w:rsidR="00106220" w:rsidRPr="00BC19ED" w:rsidRDefault="00106220" w:rsidP="000A642A">
      <w:pPr>
        <w:widowControl w:val="0"/>
        <w:spacing w:after="0" w:line="259" w:lineRule="auto"/>
        <w:ind w:left="360" w:hanging="360"/>
        <w:rPr>
          <w:rFonts w:asciiTheme="minorHAnsi" w:hAnsiTheme="minorHAnsi" w:cstheme="minorHAnsi"/>
          <w:sz w:val="22"/>
          <w:szCs w:val="22"/>
          <w14:ligatures w14:val="none"/>
        </w:rPr>
      </w:pPr>
      <w:r w:rsidRPr="00BC19ED">
        <w:rPr>
          <w:rFonts w:asciiTheme="minorHAnsi" w:hAnsiTheme="minorHAnsi" w:cstheme="minorHAnsi"/>
          <w:sz w:val="22"/>
          <w:szCs w:val="22"/>
          <w:lang w:val="x-none"/>
        </w:rPr>
        <w:t>·</w:t>
      </w:r>
      <w:r w:rsidRPr="00BC19ED">
        <w:rPr>
          <w:rFonts w:asciiTheme="minorHAnsi" w:hAnsiTheme="minorHAnsi" w:cstheme="minorHAnsi"/>
          <w:sz w:val="22"/>
          <w:szCs w:val="22"/>
        </w:rPr>
        <w:t> </w:t>
      </w:r>
      <w:r w:rsidRPr="00BC19ED">
        <w:rPr>
          <w:rFonts w:asciiTheme="minorHAnsi" w:hAnsiTheme="minorHAnsi" w:cstheme="minorHAnsi"/>
          <w:sz w:val="22"/>
          <w:szCs w:val="22"/>
          <w14:ligatures w14:val="none"/>
        </w:rPr>
        <w:t>Have a strong interest in continuing in the 4-H program and a willingness to assume a leadership role at the county level</w:t>
      </w:r>
    </w:p>
    <w:p w14:paraId="088FA8A9" w14:textId="0DC6E164" w:rsidR="00106220" w:rsidRPr="00BC19ED" w:rsidRDefault="00106220" w:rsidP="000A642A">
      <w:pPr>
        <w:widowControl w:val="0"/>
        <w:spacing w:after="0" w:line="259" w:lineRule="auto"/>
        <w:ind w:left="360" w:hanging="360"/>
        <w:rPr>
          <w:rFonts w:asciiTheme="minorHAnsi" w:hAnsiTheme="minorHAnsi" w:cstheme="minorHAnsi"/>
          <w:sz w:val="22"/>
          <w:szCs w:val="22"/>
          <w14:ligatures w14:val="none"/>
        </w:rPr>
      </w:pPr>
      <w:r w:rsidRPr="00BC19ED">
        <w:rPr>
          <w:rFonts w:asciiTheme="minorHAnsi" w:hAnsiTheme="minorHAnsi" w:cstheme="minorHAnsi"/>
          <w:sz w:val="22"/>
          <w:szCs w:val="22"/>
          <w:lang w:val="x-none"/>
        </w:rPr>
        <w:t>·</w:t>
      </w:r>
      <w:r w:rsidRPr="00BC19ED">
        <w:rPr>
          <w:rFonts w:asciiTheme="minorHAnsi" w:hAnsiTheme="minorHAnsi" w:cstheme="minorHAnsi"/>
          <w:sz w:val="22"/>
          <w:szCs w:val="22"/>
        </w:rPr>
        <w:t> </w:t>
      </w:r>
      <w:r w:rsidRPr="00BC19ED">
        <w:rPr>
          <w:rFonts w:asciiTheme="minorHAnsi" w:hAnsiTheme="minorHAnsi" w:cstheme="minorHAnsi"/>
          <w:sz w:val="22"/>
          <w:szCs w:val="22"/>
          <w14:ligatures w14:val="none"/>
        </w:rPr>
        <w:t>Recognize the opportunities and responsibilities of a</w:t>
      </w:r>
      <w:r w:rsidR="00281A56">
        <w:rPr>
          <w:rFonts w:asciiTheme="minorHAnsi" w:hAnsiTheme="minorHAnsi" w:cstheme="minorHAnsi"/>
          <w:sz w:val="22"/>
          <w:szCs w:val="22"/>
          <w14:ligatures w14:val="none"/>
        </w:rPr>
        <w:t xml:space="preserve"> </w:t>
      </w:r>
      <w:r w:rsidR="00F96CD2">
        <w:rPr>
          <w:rFonts w:asciiTheme="minorHAnsi" w:hAnsiTheme="minorHAnsi" w:cstheme="minorHAnsi"/>
          <w:sz w:val="22"/>
          <w:szCs w:val="22"/>
          <w14:ligatures w14:val="none"/>
        </w:rPr>
        <w:t>County Ambassador</w:t>
      </w:r>
    </w:p>
    <w:p w14:paraId="0A460B5A" w14:textId="77777777" w:rsidR="00106220" w:rsidRPr="00BC19ED" w:rsidRDefault="00106220" w:rsidP="000A642A">
      <w:pPr>
        <w:widowControl w:val="0"/>
        <w:spacing w:after="0" w:line="259" w:lineRule="auto"/>
        <w:rPr>
          <w:rFonts w:asciiTheme="minorHAnsi" w:hAnsiTheme="minorHAnsi" w:cstheme="minorHAnsi"/>
          <w:sz w:val="22"/>
          <w:szCs w:val="22"/>
          <w14:ligatures w14:val="none"/>
        </w:rPr>
      </w:pPr>
      <w:r w:rsidRPr="00BC19ED">
        <w:rPr>
          <w:rFonts w:asciiTheme="minorHAnsi" w:hAnsiTheme="minorHAnsi" w:cstheme="minorHAnsi"/>
          <w:sz w:val="22"/>
          <w:szCs w:val="22"/>
          <w14:ligatures w14:val="none"/>
        </w:rPr>
        <w:t> </w:t>
      </w:r>
    </w:p>
    <w:p w14:paraId="3C2E38C3" w14:textId="0D4A40AC" w:rsidR="00106220" w:rsidRPr="00BC19ED" w:rsidRDefault="00106220" w:rsidP="000A642A">
      <w:pPr>
        <w:widowControl w:val="0"/>
        <w:spacing w:after="0" w:line="259" w:lineRule="auto"/>
        <w:rPr>
          <w:rFonts w:ascii="Times New Roman" w:hAnsi="Times New Roman"/>
          <w:sz w:val="22"/>
          <w:szCs w:val="22"/>
          <w14:ligatures w14:val="none"/>
        </w:rPr>
      </w:pPr>
      <w:r w:rsidRPr="00BC19ED">
        <w:rPr>
          <w:rFonts w:ascii="Times New Roman" w:hAnsi="Times New Roman"/>
          <w:b/>
          <w:bCs/>
          <w:sz w:val="22"/>
          <w:szCs w:val="22"/>
          <w:u w:val="single"/>
          <w14:ligatures w14:val="none"/>
        </w:rPr>
        <w:t xml:space="preserve">DUTIES OF </w:t>
      </w:r>
      <w:proofErr w:type="gramStart"/>
      <w:r w:rsidRPr="00BC19ED">
        <w:rPr>
          <w:rFonts w:ascii="Times New Roman" w:hAnsi="Times New Roman"/>
          <w:b/>
          <w:bCs/>
          <w:sz w:val="22"/>
          <w:szCs w:val="22"/>
          <w:u w:val="single"/>
          <w14:ligatures w14:val="none"/>
        </w:rPr>
        <w:t>A</w:t>
      </w:r>
      <w:r w:rsidR="00281A56">
        <w:rPr>
          <w:rFonts w:ascii="Times New Roman" w:hAnsi="Times New Roman"/>
          <w:b/>
          <w:bCs/>
          <w:sz w:val="22"/>
          <w:szCs w:val="22"/>
          <w:u w:val="single"/>
          <w14:ligatures w14:val="none"/>
        </w:rPr>
        <w:t xml:space="preserve"> </w:t>
      </w:r>
      <w:r w:rsidR="00F96CD2">
        <w:rPr>
          <w:rFonts w:ascii="Times New Roman" w:hAnsi="Times New Roman"/>
          <w:b/>
          <w:bCs/>
          <w:sz w:val="22"/>
          <w:szCs w:val="22"/>
          <w:u w:val="single"/>
          <w14:ligatures w14:val="none"/>
        </w:rPr>
        <w:t xml:space="preserve"> COUNTY</w:t>
      </w:r>
      <w:proofErr w:type="gramEnd"/>
      <w:r w:rsidR="00F96CD2">
        <w:rPr>
          <w:rFonts w:ascii="Times New Roman" w:hAnsi="Times New Roman"/>
          <w:b/>
          <w:bCs/>
          <w:sz w:val="22"/>
          <w:szCs w:val="22"/>
          <w:u w:val="single"/>
          <w14:ligatures w14:val="none"/>
        </w:rPr>
        <w:t xml:space="preserve"> AMBASSADOR</w:t>
      </w:r>
    </w:p>
    <w:p w14:paraId="759D2537" w14:textId="07952198" w:rsidR="00281A56" w:rsidRPr="00281A56" w:rsidRDefault="00281A56" w:rsidP="000A642A">
      <w:pPr>
        <w:pStyle w:val="ListParagraph"/>
        <w:numPr>
          <w:ilvl w:val="0"/>
          <w:numId w:val="5"/>
        </w:numPr>
        <w:spacing w:after="0" w:line="259" w:lineRule="auto"/>
        <w:rPr>
          <w:rFonts w:asciiTheme="minorHAnsi" w:hAnsiTheme="minorHAnsi" w:cstheme="minorHAnsi"/>
          <w:b/>
          <w:bCs/>
          <w:sz w:val="22"/>
          <w:szCs w:val="22"/>
        </w:rPr>
      </w:pPr>
      <w:r w:rsidRPr="00281A56">
        <w:rPr>
          <w:rFonts w:asciiTheme="minorHAnsi" w:hAnsiTheme="minorHAnsi" w:cstheme="minorHAnsi"/>
          <w:b/>
          <w:bCs/>
          <w:sz w:val="22"/>
          <w:szCs w:val="22"/>
        </w:rPr>
        <w:t>New Family Orientation Event or Open House</w:t>
      </w:r>
      <w:r>
        <w:rPr>
          <w:rFonts w:asciiTheme="minorHAnsi" w:hAnsiTheme="minorHAnsi" w:cstheme="minorHAnsi"/>
          <w:b/>
          <w:bCs/>
          <w:sz w:val="22"/>
          <w:szCs w:val="22"/>
        </w:rPr>
        <w:t xml:space="preserve">: </w:t>
      </w:r>
      <w:r>
        <w:rPr>
          <w:rFonts w:asciiTheme="minorHAnsi" w:hAnsiTheme="minorHAnsi" w:cstheme="minorHAnsi"/>
          <w:sz w:val="22"/>
          <w:szCs w:val="22"/>
        </w:rPr>
        <w:t xml:space="preserve">Attend and promote 4-H to new families.  Answer questions and </w:t>
      </w:r>
      <w:r w:rsidR="000B5797">
        <w:rPr>
          <w:rFonts w:asciiTheme="minorHAnsi" w:hAnsiTheme="minorHAnsi" w:cstheme="minorHAnsi"/>
          <w:sz w:val="22"/>
          <w:szCs w:val="22"/>
        </w:rPr>
        <w:t>make new families feel welcome.  Help them find the right club for them.</w:t>
      </w:r>
    </w:p>
    <w:p w14:paraId="5FF4046D" w14:textId="58BD6A20" w:rsidR="00692E93" w:rsidRPr="00BC19ED" w:rsidRDefault="00692E93" w:rsidP="000A642A">
      <w:pPr>
        <w:pStyle w:val="ListParagraph"/>
        <w:numPr>
          <w:ilvl w:val="0"/>
          <w:numId w:val="5"/>
        </w:numPr>
        <w:spacing w:after="0" w:line="259" w:lineRule="auto"/>
        <w:rPr>
          <w:rFonts w:asciiTheme="minorHAnsi" w:hAnsiTheme="minorHAnsi" w:cstheme="minorHAnsi"/>
          <w:sz w:val="22"/>
          <w:szCs w:val="22"/>
        </w:rPr>
      </w:pPr>
      <w:r w:rsidRPr="00BC19ED">
        <w:rPr>
          <w:rFonts w:asciiTheme="minorHAnsi" w:hAnsiTheme="minorHAnsi" w:cstheme="minorHAnsi"/>
          <w:b/>
          <w:sz w:val="22"/>
          <w:szCs w:val="22"/>
        </w:rPr>
        <w:t>Fair Awards</w:t>
      </w:r>
      <w:r w:rsidRPr="00BC19ED">
        <w:rPr>
          <w:rFonts w:asciiTheme="minorHAnsi" w:hAnsiTheme="minorHAnsi" w:cstheme="minorHAnsi"/>
          <w:sz w:val="22"/>
          <w:szCs w:val="22"/>
        </w:rPr>
        <w:t xml:space="preserve">:  You’ll be given what you need to present.  You just need to set up the area to be used and </w:t>
      </w:r>
      <w:proofErr w:type="gramStart"/>
      <w:r w:rsidRPr="00BC19ED">
        <w:rPr>
          <w:rFonts w:asciiTheme="minorHAnsi" w:hAnsiTheme="minorHAnsi" w:cstheme="minorHAnsi"/>
          <w:sz w:val="22"/>
          <w:szCs w:val="22"/>
        </w:rPr>
        <w:t>present</w:t>
      </w:r>
      <w:proofErr w:type="gramEnd"/>
      <w:r w:rsidRPr="00BC19ED">
        <w:rPr>
          <w:rFonts w:asciiTheme="minorHAnsi" w:hAnsiTheme="minorHAnsi" w:cstheme="minorHAnsi"/>
          <w:sz w:val="22"/>
          <w:szCs w:val="22"/>
        </w:rPr>
        <w:t xml:space="preserve"> to the winners.  It helps attendance if you choose a definite start time beforehand and publicize it to all the 4-Hers.</w:t>
      </w:r>
    </w:p>
    <w:p w14:paraId="2F5AA16A" w14:textId="77777777" w:rsidR="00692E93" w:rsidRDefault="00692E93" w:rsidP="000A642A">
      <w:pPr>
        <w:pStyle w:val="ListParagraph"/>
        <w:numPr>
          <w:ilvl w:val="0"/>
          <w:numId w:val="5"/>
        </w:numPr>
        <w:spacing w:after="0" w:line="259" w:lineRule="auto"/>
        <w:rPr>
          <w:rFonts w:asciiTheme="minorHAnsi" w:hAnsiTheme="minorHAnsi" w:cstheme="minorHAnsi"/>
          <w:sz w:val="22"/>
          <w:szCs w:val="22"/>
        </w:rPr>
      </w:pPr>
      <w:r w:rsidRPr="00BC19ED">
        <w:rPr>
          <w:rFonts w:asciiTheme="minorHAnsi" w:hAnsiTheme="minorHAnsi" w:cstheme="minorHAnsi"/>
          <w:b/>
          <w:sz w:val="22"/>
          <w:szCs w:val="22"/>
        </w:rPr>
        <w:t>Achievement Night</w:t>
      </w:r>
      <w:r w:rsidRPr="00BC19ED">
        <w:rPr>
          <w:rFonts w:asciiTheme="minorHAnsi" w:hAnsiTheme="minorHAnsi" w:cstheme="minorHAnsi"/>
          <w:sz w:val="22"/>
          <w:szCs w:val="22"/>
        </w:rPr>
        <w:t xml:space="preserve">:  You will choose a theme and then decorate, plan refreshments and the program, put together the awards for all the members ahead of time, </w:t>
      </w:r>
      <w:proofErr w:type="gramStart"/>
      <w:r w:rsidRPr="00BC19ED">
        <w:rPr>
          <w:rFonts w:asciiTheme="minorHAnsi" w:hAnsiTheme="minorHAnsi" w:cstheme="minorHAnsi"/>
          <w:sz w:val="22"/>
          <w:szCs w:val="22"/>
        </w:rPr>
        <w:t>and also</w:t>
      </w:r>
      <w:proofErr w:type="gramEnd"/>
      <w:r w:rsidRPr="00BC19ED">
        <w:rPr>
          <w:rFonts w:asciiTheme="minorHAnsi" w:hAnsiTheme="minorHAnsi" w:cstheme="minorHAnsi"/>
          <w:sz w:val="22"/>
          <w:szCs w:val="22"/>
        </w:rPr>
        <w:t xml:space="preserve"> decide on and order the gifts for incoming club officers.</w:t>
      </w:r>
    </w:p>
    <w:p w14:paraId="304860AD" w14:textId="4BA3749C" w:rsidR="00281A56" w:rsidRPr="00281A56" w:rsidRDefault="00281A56" w:rsidP="00281A56">
      <w:pPr>
        <w:pStyle w:val="ListParagraph"/>
        <w:numPr>
          <w:ilvl w:val="0"/>
          <w:numId w:val="5"/>
        </w:numPr>
        <w:spacing w:after="0" w:line="259" w:lineRule="auto"/>
        <w:rPr>
          <w:rFonts w:asciiTheme="minorHAnsi" w:hAnsiTheme="minorHAnsi" w:cstheme="minorHAnsi"/>
          <w:sz w:val="22"/>
          <w:szCs w:val="22"/>
        </w:rPr>
      </w:pPr>
      <w:r w:rsidRPr="00BC19ED">
        <w:rPr>
          <w:rFonts w:asciiTheme="minorHAnsi" w:hAnsiTheme="minorHAnsi" w:cstheme="minorHAnsi"/>
          <w:b/>
          <w:sz w:val="22"/>
          <w:szCs w:val="22"/>
        </w:rPr>
        <w:t>Holiday Tree</w:t>
      </w:r>
      <w:r w:rsidRPr="00BC19ED">
        <w:rPr>
          <w:rFonts w:asciiTheme="minorHAnsi" w:hAnsiTheme="minorHAnsi" w:cstheme="minorHAnsi"/>
          <w:sz w:val="22"/>
          <w:szCs w:val="22"/>
        </w:rPr>
        <w:t>:  Decorate a tree for a needy family in the community.  Requires prior registration.</w:t>
      </w:r>
    </w:p>
    <w:p w14:paraId="42EF34DA" w14:textId="1D219E47" w:rsidR="00692E93" w:rsidRPr="00BC19ED" w:rsidRDefault="00692E93" w:rsidP="000A642A">
      <w:pPr>
        <w:pStyle w:val="ListParagraph"/>
        <w:numPr>
          <w:ilvl w:val="0"/>
          <w:numId w:val="5"/>
        </w:numPr>
        <w:spacing w:after="0" w:line="259" w:lineRule="auto"/>
        <w:rPr>
          <w:rFonts w:asciiTheme="minorHAnsi" w:hAnsiTheme="minorHAnsi" w:cstheme="minorHAnsi"/>
          <w:sz w:val="22"/>
          <w:szCs w:val="22"/>
        </w:rPr>
      </w:pPr>
      <w:r w:rsidRPr="00BC19ED">
        <w:rPr>
          <w:rFonts w:asciiTheme="minorHAnsi" w:hAnsiTheme="minorHAnsi" w:cstheme="minorHAnsi"/>
          <w:b/>
          <w:sz w:val="22"/>
          <w:szCs w:val="22"/>
        </w:rPr>
        <w:t xml:space="preserve">Holiday </w:t>
      </w:r>
      <w:r w:rsidR="00677F2D" w:rsidRPr="00BC19ED">
        <w:rPr>
          <w:rFonts w:asciiTheme="minorHAnsi" w:hAnsiTheme="minorHAnsi" w:cstheme="minorHAnsi"/>
          <w:b/>
          <w:sz w:val="22"/>
          <w:szCs w:val="22"/>
        </w:rPr>
        <w:t>Event</w:t>
      </w:r>
      <w:r w:rsidRPr="00BC19ED">
        <w:rPr>
          <w:rFonts w:asciiTheme="minorHAnsi" w:hAnsiTheme="minorHAnsi" w:cstheme="minorHAnsi"/>
          <w:sz w:val="22"/>
          <w:szCs w:val="22"/>
        </w:rPr>
        <w:t>:  Determine menu, etc.  Plan to get basic info to the club leaders by the beginning of October so they can announce the event and details at their meetings.  You’ll also need to choose, plan, and execute the community service portion of this event – oftentimes a food and toy drive.  You’ll need to collect and present the donated items to your chosen charities, e.g. Community Pantry, Second Harvest Food Bank, KSBW Share Your Holiday, Toys for Tots, etc.</w:t>
      </w:r>
    </w:p>
    <w:p w14:paraId="2EE57750" w14:textId="77777777" w:rsidR="00692E93" w:rsidRDefault="00692E93" w:rsidP="000A642A">
      <w:pPr>
        <w:pStyle w:val="ListParagraph"/>
        <w:numPr>
          <w:ilvl w:val="0"/>
          <w:numId w:val="5"/>
        </w:numPr>
        <w:spacing w:after="0" w:line="259" w:lineRule="auto"/>
        <w:rPr>
          <w:rFonts w:asciiTheme="minorHAnsi" w:hAnsiTheme="minorHAnsi" w:cstheme="minorHAnsi"/>
          <w:sz w:val="22"/>
          <w:szCs w:val="22"/>
        </w:rPr>
      </w:pPr>
      <w:r w:rsidRPr="00BC19ED">
        <w:rPr>
          <w:rFonts w:asciiTheme="minorHAnsi" w:hAnsiTheme="minorHAnsi" w:cstheme="minorHAnsi"/>
          <w:b/>
          <w:sz w:val="22"/>
          <w:szCs w:val="22"/>
        </w:rPr>
        <w:t>County Presentation Day</w:t>
      </w:r>
      <w:r w:rsidRPr="00BC19ED">
        <w:rPr>
          <w:rFonts w:asciiTheme="minorHAnsi" w:hAnsiTheme="minorHAnsi" w:cstheme="minorHAnsi"/>
          <w:sz w:val="22"/>
          <w:szCs w:val="22"/>
        </w:rPr>
        <w:t xml:space="preserve">:  You will </w:t>
      </w:r>
      <w:proofErr w:type="gramStart"/>
      <w:r w:rsidRPr="00BC19ED">
        <w:rPr>
          <w:rFonts w:asciiTheme="minorHAnsi" w:hAnsiTheme="minorHAnsi" w:cstheme="minorHAnsi"/>
          <w:sz w:val="22"/>
          <w:szCs w:val="22"/>
        </w:rPr>
        <w:t>need to</w:t>
      </w:r>
      <w:proofErr w:type="gramEnd"/>
      <w:r w:rsidRPr="00BC19ED">
        <w:rPr>
          <w:rFonts w:asciiTheme="minorHAnsi" w:hAnsiTheme="minorHAnsi" w:cstheme="minorHAnsi"/>
          <w:sz w:val="22"/>
          <w:szCs w:val="22"/>
        </w:rPr>
        <w:t xml:space="preserve"> help with registration and emcee the day, usually mid-March.  You may also choose to be part of the Presentation Day Committee, but it’s not required.</w:t>
      </w:r>
    </w:p>
    <w:p w14:paraId="54160C71" w14:textId="0BC88B7C" w:rsidR="00856209" w:rsidRPr="00BC19ED" w:rsidRDefault="00856209" w:rsidP="000A642A">
      <w:pPr>
        <w:pStyle w:val="ListParagraph"/>
        <w:numPr>
          <w:ilvl w:val="0"/>
          <w:numId w:val="5"/>
        </w:numPr>
        <w:spacing w:after="0" w:line="259" w:lineRule="auto"/>
        <w:rPr>
          <w:rFonts w:asciiTheme="minorHAnsi" w:hAnsiTheme="minorHAnsi" w:cstheme="minorHAnsi"/>
          <w:sz w:val="22"/>
          <w:szCs w:val="22"/>
        </w:rPr>
      </w:pPr>
      <w:bookmarkStart w:id="0" w:name="_Hlk164243118"/>
      <w:r>
        <w:rPr>
          <w:rFonts w:asciiTheme="minorHAnsi" w:hAnsiTheme="minorHAnsi" w:cstheme="minorHAnsi"/>
          <w:b/>
          <w:sz w:val="22"/>
          <w:szCs w:val="22"/>
        </w:rPr>
        <w:t>Farm Day</w:t>
      </w:r>
      <w:r w:rsidRPr="00856209">
        <w:rPr>
          <w:rFonts w:asciiTheme="minorHAnsi" w:hAnsiTheme="minorHAnsi" w:cstheme="minorHAnsi"/>
          <w:sz w:val="22"/>
          <w:szCs w:val="22"/>
        </w:rPr>
        <w:t>:</w:t>
      </w:r>
      <w:r>
        <w:rPr>
          <w:rFonts w:asciiTheme="minorHAnsi" w:hAnsiTheme="minorHAnsi" w:cstheme="minorHAnsi"/>
          <w:sz w:val="22"/>
          <w:szCs w:val="22"/>
        </w:rPr>
        <w:t xml:space="preserve"> You will set up a table/station to </w:t>
      </w:r>
      <w:proofErr w:type="gramStart"/>
      <w:r>
        <w:rPr>
          <w:rFonts w:asciiTheme="minorHAnsi" w:hAnsiTheme="minorHAnsi" w:cstheme="minorHAnsi"/>
          <w:sz w:val="22"/>
          <w:szCs w:val="22"/>
        </w:rPr>
        <w:t>present on</w:t>
      </w:r>
      <w:proofErr w:type="gramEnd"/>
      <w:r>
        <w:rPr>
          <w:rFonts w:asciiTheme="minorHAnsi" w:hAnsiTheme="minorHAnsi" w:cstheme="minorHAnsi"/>
          <w:sz w:val="22"/>
          <w:szCs w:val="22"/>
        </w:rPr>
        <w:t xml:space="preserve"> a topic to 3</w:t>
      </w:r>
      <w:r w:rsidRPr="00856209">
        <w:rPr>
          <w:rFonts w:asciiTheme="minorHAnsi" w:hAnsiTheme="minorHAnsi" w:cstheme="minorHAnsi"/>
          <w:sz w:val="22"/>
          <w:szCs w:val="22"/>
          <w:vertAlign w:val="superscript"/>
        </w:rPr>
        <w:t>rd</w:t>
      </w:r>
      <w:r>
        <w:rPr>
          <w:rFonts w:asciiTheme="minorHAnsi" w:hAnsiTheme="minorHAnsi" w:cstheme="minorHAnsi"/>
          <w:sz w:val="22"/>
          <w:szCs w:val="22"/>
        </w:rPr>
        <w:t xml:space="preserve"> graders in the county.  An interactive presentation is best for this day.  Topic needs to be 4-H related. </w:t>
      </w:r>
    </w:p>
    <w:bookmarkEnd w:id="0"/>
    <w:p w14:paraId="341F1640" w14:textId="77777777" w:rsidR="00692E93" w:rsidRPr="00BC19ED" w:rsidRDefault="00692E93" w:rsidP="000A642A">
      <w:pPr>
        <w:pStyle w:val="ListParagraph"/>
        <w:numPr>
          <w:ilvl w:val="0"/>
          <w:numId w:val="5"/>
        </w:numPr>
        <w:spacing w:after="0" w:line="259" w:lineRule="auto"/>
        <w:rPr>
          <w:rFonts w:asciiTheme="minorHAnsi" w:hAnsiTheme="minorHAnsi" w:cstheme="minorHAnsi"/>
          <w:sz w:val="22"/>
          <w:szCs w:val="22"/>
        </w:rPr>
      </w:pPr>
      <w:r w:rsidRPr="00BC19ED">
        <w:rPr>
          <w:rFonts w:asciiTheme="minorHAnsi" w:hAnsiTheme="minorHAnsi" w:cstheme="minorHAnsi"/>
          <w:b/>
          <w:sz w:val="22"/>
          <w:szCs w:val="22"/>
        </w:rPr>
        <w:t>Pancake Breakfast</w:t>
      </w:r>
      <w:r w:rsidRPr="00BC19ED">
        <w:rPr>
          <w:rFonts w:asciiTheme="minorHAnsi" w:hAnsiTheme="minorHAnsi" w:cstheme="minorHAnsi"/>
          <w:sz w:val="22"/>
          <w:szCs w:val="22"/>
        </w:rPr>
        <w:t>:  Decorate the front table (they usually have things there, but check with the committee) and collect tickets, etc. in the front.  Be the greeters, the face of San Benito County, to the public coming to breakfast.  Help smooth things over when there’s a hold up in the serving line.</w:t>
      </w:r>
      <w:r w:rsidR="007347FA" w:rsidRPr="00BC19ED">
        <w:rPr>
          <w:rFonts w:asciiTheme="minorHAnsi" w:hAnsiTheme="minorHAnsi" w:cstheme="minorHAnsi"/>
          <w:sz w:val="22"/>
          <w:szCs w:val="22"/>
        </w:rPr>
        <w:t xml:space="preserve">  You may also choose to be part of the Pancake Breakfast Committee, but it’s not required.</w:t>
      </w:r>
    </w:p>
    <w:p w14:paraId="27A55517" w14:textId="13DB9730" w:rsidR="00692E93" w:rsidRPr="00BC19ED" w:rsidRDefault="00692E93" w:rsidP="000A642A">
      <w:pPr>
        <w:pStyle w:val="ListParagraph"/>
        <w:numPr>
          <w:ilvl w:val="0"/>
          <w:numId w:val="5"/>
        </w:numPr>
        <w:spacing w:after="0" w:line="259" w:lineRule="auto"/>
        <w:rPr>
          <w:rFonts w:asciiTheme="minorHAnsi" w:hAnsiTheme="minorHAnsi" w:cstheme="minorHAnsi"/>
          <w:sz w:val="22"/>
          <w:szCs w:val="22"/>
        </w:rPr>
      </w:pPr>
      <w:proofErr w:type="gramStart"/>
      <w:r w:rsidRPr="00BC19ED">
        <w:rPr>
          <w:rFonts w:asciiTheme="minorHAnsi" w:hAnsiTheme="minorHAnsi" w:cstheme="minorHAnsi"/>
          <w:sz w:val="22"/>
          <w:szCs w:val="22"/>
        </w:rPr>
        <w:lastRenderedPageBreak/>
        <w:t>Attend</w:t>
      </w:r>
      <w:proofErr w:type="gramEnd"/>
      <w:r w:rsidRPr="00BC19ED">
        <w:rPr>
          <w:rFonts w:asciiTheme="minorHAnsi" w:hAnsiTheme="minorHAnsi" w:cstheme="minorHAnsi"/>
          <w:sz w:val="22"/>
          <w:szCs w:val="22"/>
        </w:rPr>
        <w:t xml:space="preserve"> at least three </w:t>
      </w:r>
      <w:r w:rsidRPr="00BC19ED">
        <w:rPr>
          <w:rFonts w:asciiTheme="minorHAnsi" w:hAnsiTheme="minorHAnsi" w:cstheme="minorHAnsi"/>
          <w:b/>
          <w:sz w:val="22"/>
          <w:szCs w:val="22"/>
        </w:rPr>
        <w:t>4-H Council meetings</w:t>
      </w:r>
      <w:r w:rsidRPr="00BC19ED">
        <w:rPr>
          <w:rFonts w:asciiTheme="minorHAnsi" w:hAnsiTheme="minorHAnsi" w:cstheme="minorHAnsi"/>
          <w:sz w:val="22"/>
          <w:szCs w:val="22"/>
        </w:rPr>
        <w:t xml:space="preserve"> during the 4-H year.  Your team can take turns on who attends when, so that not everyone has to be there every month.  Be prepared to report on the</w:t>
      </w:r>
      <w:r w:rsidR="000A642A">
        <w:rPr>
          <w:rFonts w:asciiTheme="minorHAnsi" w:hAnsiTheme="minorHAnsi" w:cstheme="minorHAnsi"/>
          <w:sz w:val="22"/>
          <w:szCs w:val="22"/>
        </w:rPr>
        <w:t xml:space="preserve"> County Ambassador</w:t>
      </w:r>
      <w:r w:rsidRPr="00BC19ED">
        <w:rPr>
          <w:rFonts w:asciiTheme="minorHAnsi" w:hAnsiTheme="minorHAnsi" w:cstheme="minorHAnsi"/>
          <w:sz w:val="22"/>
          <w:szCs w:val="22"/>
        </w:rPr>
        <w:t xml:space="preserve"> team at the beginning of the meeting when all the clubs, etc. are giving their reports.</w:t>
      </w:r>
    </w:p>
    <w:p w14:paraId="67026030" w14:textId="77777777" w:rsidR="000B5797" w:rsidRDefault="000B5797" w:rsidP="000A642A">
      <w:pPr>
        <w:spacing w:after="0" w:line="259" w:lineRule="auto"/>
        <w:rPr>
          <w:rFonts w:asciiTheme="minorHAnsi" w:hAnsiTheme="minorHAnsi" w:cstheme="minorHAnsi"/>
          <w:sz w:val="22"/>
          <w:szCs w:val="22"/>
        </w:rPr>
      </w:pPr>
    </w:p>
    <w:p w14:paraId="0CBE23E8" w14:textId="7F3673B8" w:rsidR="00692E93" w:rsidRPr="00BC19ED" w:rsidRDefault="00692E93" w:rsidP="000A642A">
      <w:pPr>
        <w:spacing w:after="0" w:line="259" w:lineRule="auto"/>
        <w:rPr>
          <w:rFonts w:asciiTheme="minorHAnsi" w:hAnsiTheme="minorHAnsi" w:cstheme="minorHAnsi"/>
          <w:sz w:val="22"/>
          <w:szCs w:val="22"/>
        </w:rPr>
      </w:pPr>
      <w:r w:rsidRPr="00BC19ED">
        <w:rPr>
          <w:rFonts w:asciiTheme="minorHAnsi" w:hAnsiTheme="minorHAnsi" w:cstheme="minorHAnsi"/>
          <w:sz w:val="22"/>
          <w:szCs w:val="22"/>
        </w:rPr>
        <w:t>The above list shows what each</w:t>
      </w:r>
      <w:r w:rsidR="000A642A">
        <w:rPr>
          <w:rFonts w:asciiTheme="minorHAnsi" w:hAnsiTheme="minorHAnsi" w:cstheme="minorHAnsi"/>
          <w:sz w:val="22"/>
          <w:szCs w:val="22"/>
        </w:rPr>
        <w:t xml:space="preserve"> County Ambassador</w:t>
      </w:r>
      <w:r w:rsidRPr="00BC19ED">
        <w:rPr>
          <w:rFonts w:asciiTheme="minorHAnsi" w:hAnsiTheme="minorHAnsi" w:cstheme="minorHAnsi"/>
          <w:sz w:val="22"/>
          <w:szCs w:val="22"/>
        </w:rPr>
        <w:t xml:space="preserve"> is expected to do during their year.  The one below shows additional opportunities where team members may wish to serve, but they are not required.</w:t>
      </w:r>
    </w:p>
    <w:p w14:paraId="30ACE734" w14:textId="77777777" w:rsidR="000B5797" w:rsidRDefault="000B5797" w:rsidP="000B5797">
      <w:pPr>
        <w:pStyle w:val="ListParagraph"/>
        <w:spacing w:after="0" w:line="259" w:lineRule="auto"/>
        <w:rPr>
          <w:rFonts w:asciiTheme="minorHAnsi" w:hAnsiTheme="minorHAnsi" w:cstheme="minorHAnsi"/>
          <w:sz w:val="22"/>
          <w:szCs w:val="22"/>
        </w:rPr>
      </w:pPr>
    </w:p>
    <w:p w14:paraId="4497E874" w14:textId="61310580" w:rsidR="00281A56" w:rsidRPr="00281A56" w:rsidRDefault="00281A56" w:rsidP="00281A56">
      <w:pPr>
        <w:pStyle w:val="ListParagraph"/>
        <w:numPr>
          <w:ilvl w:val="0"/>
          <w:numId w:val="6"/>
        </w:numPr>
        <w:spacing w:after="0" w:line="259" w:lineRule="auto"/>
        <w:rPr>
          <w:rFonts w:asciiTheme="minorHAnsi" w:hAnsiTheme="minorHAnsi" w:cstheme="minorHAnsi"/>
          <w:sz w:val="22"/>
          <w:szCs w:val="22"/>
        </w:rPr>
      </w:pPr>
      <w:r w:rsidRPr="00BC19ED">
        <w:rPr>
          <w:rFonts w:asciiTheme="minorHAnsi" w:hAnsiTheme="minorHAnsi" w:cstheme="minorHAnsi"/>
          <w:sz w:val="22"/>
          <w:szCs w:val="22"/>
        </w:rPr>
        <w:t xml:space="preserve">Attend </w:t>
      </w:r>
      <w:r w:rsidRPr="00BC19ED">
        <w:rPr>
          <w:rFonts w:asciiTheme="minorHAnsi" w:hAnsiTheme="minorHAnsi" w:cstheme="minorHAnsi"/>
          <w:b/>
          <w:sz w:val="22"/>
          <w:szCs w:val="22"/>
        </w:rPr>
        <w:t>State Leadership Conference</w:t>
      </w:r>
      <w:r w:rsidRPr="00BC19ED">
        <w:rPr>
          <w:rFonts w:asciiTheme="minorHAnsi" w:hAnsiTheme="minorHAnsi" w:cstheme="minorHAnsi"/>
          <w:sz w:val="22"/>
          <w:szCs w:val="22"/>
        </w:rPr>
        <w:t>.  Attend/help with orientation meeting.  There are usually shirts and trinkets to be purchased ahead of time also.</w:t>
      </w:r>
    </w:p>
    <w:p w14:paraId="757438DF" w14:textId="2E210A61" w:rsidR="00692E93" w:rsidRPr="00BC19ED" w:rsidRDefault="00677F2D" w:rsidP="000A642A">
      <w:pPr>
        <w:pStyle w:val="ListParagraph"/>
        <w:numPr>
          <w:ilvl w:val="0"/>
          <w:numId w:val="6"/>
        </w:numPr>
        <w:spacing w:after="0" w:line="259" w:lineRule="auto"/>
        <w:rPr>
          <w:rFonts w:asciiTheme="minorHAnsi" w:hAnsiTheme="minorHAnsi" w:cstheme="minorHAnsi"/>
          <w:sz w:val="22"/>
          <w:szCs w:val="22"/>
        </w:rPr>
      </w:pPr>
      <w:r w:rsidRPr="00BC19ED">
        <w:rPr>
          <w:rFonts w:asciiTheme="minorHAnsi" w:hAnsiTheme="minorHAnsi" w:cstheme="minorHAnsi"/>
          <w:b/>
          <w:sz w:val="22"/>
          <w:szCs w:val="22"/>
        </w:rPr>
        <w:t>Area</w:t>
      </w:r>
      <w:r w:rsidR="00692E93" w:rsidRPr="00BC19ED">
        <w:rPr>
          <w:rFonts w:asciiTheme="minorHAnsi" w:hAnsiTheme="minorHAnsi" w:cstheme="minorHAnsi"/>
          <w:b/>
          <w:sz w:val="22"/>
          <w:szCs w:val="22"/>
        </w:rPr>
        <w:t xml:space="preserve"> Presentation Day</w:t>
      </w:r>
      <w:r w:rsidR="00692E93" w:rsidRPr="00BC19ED">
        <w:rPr>
          <w:rFonts w:asciiTheme="minorHAnsi" w:hAnsiTheme="minorHAnsi" w:cstheme="minorHAnsi"/>
          <w:sz w:val="22"/>
          <w:szCs w:val="22"/>
        </w:rPr>
        <w:t>:  Whatever they need help with that day, usually emceeing, and possibly evaluating or being a room monitor.</w:t>
      </w:r>
    </w:p>
    <w:p w14:paraId="4520E0A2" w14:textId="365E9F8A" w:rsidR="00692E93" w:rsidRPr="00BC19ED" w:rsidRDefault="00692E93" w:rsidP="000A642A">
      <w:pPr>
        <w:pStyle w:val="ListParagraph"/>
        <w:numPr>
          <w:ilvl w:val="0"/>
          <w:numId w:val="6"/>
        </w:numPr>
        <w:spacing w:after="0" w:line="259" w:lineRule="auto"/>
        <w:rPr>
          <w:rFonts w:asciiTheme="minorHAnsi" w:hAnsiTheme="minorHAnsi" w:cstheme="minorHAnsi"/>
          <w:sz w:val="22"/>
          <w:szCs w:val="22"/>
        </w:rPr>
      </w:pPr>
      <w:r w:rsidRPr="00BC19ED">
        <w:rPr>
          <w:rFonts w:asciiTheme="minorHAnsi" w:hAnsiTheme="minorHAnsi" w:cstheme="minorHAnsi"/>
          <w:b/>
          <w:sz w:val="22"/>
          <w:szCs w:val="22"/>
        </w:rPr>
        <w:t>Present at two clubs</w:t>
      </w:r>
      <w:r w:rsidRPr="00BC19ED">
        <w:rPr>
          <w:rFonts w:asciiTheme="minorHAnsi" w:hAnsiTheme="minorHAnsi" w:cstheme="minorHAnsi"/>
          <w:sz w:val="22"/>
          <w:szCs w:val="22"/>
        </w:rPr>
        <w:t xml:space="preserve"> other than your own about being an </w:t>
      </w:r>
      <w:proofErr w:type="gramStart"/>
      <w:r w:rsidRPr="00BC19ED">
        <w:rPr>
          <w:rFonts w:asciiTheme="minorHAnsi" w:hAnsiTheme="minorHAnsi" w:cstheme="minorHAnsi"/>
          <w:sz w:val="22"/>
          <w:szCs w:val="22"/>
        </w:rPr>
        <w:t>All Star</w:t>
      </w:r>
      <w:proofErr w:type="gramEnd"/>
      <w:r w:rsidR="000A6524">
        <w:rPr>
          <w:rFonts w:asciiTheme="minorHAnsi" w:hAnsiTheme="minorHAnsi" w:cstheme="minorHAnsi"/>
          <w:sz w:val="22"/>
          <w:szCs w:val="22"/>
        </w:rPr>
        <w:t xml:space="preserve"> County Ambassador</w:t>
      </w:r>
      <w:r w:rsidRPr="00BC19ED">
        <w:rPr>
          <w:rFonts w:asciiTheme="minorHAnsi" w:hAnsiTheme="minorHAnsi" w:cstheme="minorHAnsi"/>
          <w:sz w:val="22"/>
          <w:szCs w:val="22"/>
        </w:rPr>
        <w:t xml:space="preserve"> to promote the opportunity and encourage participation.</w:t>
      </w:r>
    </w:p>
    <w:p w14:paraId="6C3467F5" w14:textId="77777777" w:rsidR="000B5797" w:rsidRDefault="000B5797" w:rsidP="000A642A">
      <w:pPr>
        <w:spacing w:after="0" w:line="259" w:lineRule="auto"/>
        <w:rPr>
          <w:rFonts w:asciiTheme="minorHAnsi" w:hAnsiTheme="minorHAnsi" w:cstheme="minorHAnsi"/>
          <w:sz w:val="22"/>
          <w:szCs w:val="22"/>
        </w:rPr>
      </w:pPr>
    </w:p>
    <w:p w14:paraId="195685CA" w14:textId="35CBF2F5" w:rsidR="00692E93" w:rsidRDefault="00692E93" w:rsidP="000A642A">
      <w:pPr>
        <w:spacing w:after="0" w:line="259" w:lineRule="auto"/>
        <w:rPr>
          <w:rFonts w:asciiTheme="minorHAnsi" w:hAnsiTheme="minorHAnsi" w:cstheme="minorHAnsi"/>
          <w:sz w:val="22"/>
          <w:szCs w:val="22"/>
        </w:rPr>
      </w:pPr>
      <w:r w:rsidRPr="00BC19ED">
        <w:rPr>
          <w:rFonts w:asciiTheme="minorHAnsi" w:hAnsiTheme="minorHAnsi" w:cstheme="minorHAnsi"/>
          <w:sz w:val="22"/>
          <w:szCs w:val="22"/>
        </w:rPr>
        <w:t xml:space="preserve">Bank on Us has an additional award for </w:t>
      </w:r>
      <w:r w:rsidR="000A642A">
        <w:rPr>
          <w:rFonts w:asciiTheme="minorHAnsi" w:hAnsiTheme="minorHAnsi" w:cstheme="minorHAnsi"/>
          <w:sz w:val="22"/>
          <w:szCs w:val="22"/>
        </w:rPr>
        <w:t>County Ambassador</w:t>
      </w:r>
      <w:r w:rsidRPr="00BC19ED">
        <w:rPr>
          <w:rFonts w:asciiTheme="minorHAnsi" w:hAnsiTheme="minorHAnsi" w:cstheme="minorHAnsi"/>
          <w:sz w:val="22"/>
          <w:szCs w:val="22"/>
        </w:rPr>
        <w:t>s who complete at least 80% of the required list.  If for some reason, someone is not able to make one of the events in the first list above, you may choose an activity from the secondary list to “make it up” and therefore keep your commitment and your 80% requirement.</w:t>
      </w:r>
    </w:p>
    <w:p w14:paraId="4EA40B32" w14:textId="77777777" w:rsidR="00BC19ED" w:rsidRPr="00BC19ED" w:rsidRDefault="00BC19ED" w:rsidP="000A642A">
      <w:pPr>
        <w:spacing w:after="0" w:line="259" w:lineRule="auto"/>
        <w:rPr>
          <w:rFonts w:asciiTheme="minorHAnsi" w:hAnsiTheme="minorHAnsi" w:cstheme="minorHAnsi"/>
          <w:sz w:val="22"/>
          <w:szCs w:val="22"/>
        </w:rPr>
      </w:pPr>
    </w:p>
    <w:p w14:paraId="27574F2E" w14:textId="77777777" w:rsidR="003174FB" w:rsidRPr="00BC19ED" w:rsidRDefault="00106220" w:rsidP="000A642A">
      <w:pPr>
        <w:widowControl w:val="0"/>
        <w:spacing w:after="0" w:line="259" w:lineRule="auto"/>
        <w:rPr>
          <w:rFonts w:ascii="Times New Roman" w:hAnsi="Times New Roman"/>
          <w:sz w:val="22"/>
          <w:szCs w:val="22"/>
          <w14:ligatures w14:val="none"/>
        </w:rPr>
      </w:pPr>
      <w:r w:rsidRPr="00BC19ED">
        <w:rPr>
          <w:rFonts w:asciiTheme="minorHAnsi" w:hAnsiTheme="minorHAnsi" w:cstheme="minorHAnsi"/>
          <w:sz w:val="22"/>
          <w:szCs w:val="22"/>
          <w14:ligatures w14:val="none"/>
        </w:rPr>
        <w:t> </w:t>
      </w:r>
      <w:r w:rsidRPr="00BC19ED">
        <w:rPr>
          <w:rFonts w:ascii="Times New Roman" w:hAnsi="Times New Roman"/>
          <w:b/>
          <w:sz w:val="22"/>
          <w:szCs w:val="22"/>
          <w:u w:val="single"/>
          <w14:ligatures w14:val="none"/>
        </w:rPr>
        <w:t>APPLICATION PROCESS</w:t>
      </w:r>
    </w:p>
    <w:p w14:paraId="5B856569" w14:textId="5E6B95F2" w:rsidR="00106220" w:rsidRPr="00BC19ED" w:rsidRDefault="00106220" w:rsidP="000A642A">
      <w:pPr>
        <w:widowControl w:val="0"/>
        <w:spacing w:after="0" w:line="259" w:lineRule="auto"/>
        <w:rPr>
          <w:rFonts w:asciiTheme="minorHAnsi" w:hAnsiTheme="minorHAnsi" w:cstheme="minorHAnsi"/>
          <w:sz w:val="22"/>
          <w:szCs w:val="22"/>
          <w14:ligatures w14:val="none"/>
        </w:rPr>
      </w:pPr>
      <w:r w:rsidRPr="00BC19ED">
        <w:rPr>
          <w:rFonts w:asciiTheme="minorHAnsi" w:hAnsiTheme="minorHAnsi" w:cstheme="minorHAnsi"/>
          <w:sz w:val="22"/>
          <w:szCs w:val="22"/>
          <w14:ligatures w14:val="none"/>
        </w:rPr>
        <w:t>To apply for San Benito</w:t>
      </w:r>
      <w:r w:rsidR="000A642A">
        <w:rPr>
          <w:rFonts w:asciiTheme="minorHAnsi" w:hAnsiTheme="minorHAnsi" w:cstheme="minorHAnsi"/>
          <w:sz w:val="22"/>
          <w:szCs w:val="22"/>
          <w14:ligatures w14:val="none"/>
        </w:rPr>
        <w:t xml:space="preserve"> County Ambassador</w:t>
      </w:r>
      <w:r w:rsidRPr="00BC19ED">
        <w:rPr>
          <w:rFonts w:asciiTheme="minorHAnsi" w:hAnsiTheme="minorHAnsi" w:cstheme="minorHAnsi"/>
          <w:sz w:val="22"/>
          <w:szCs w:val="22"/>
          <w14:ligatures w14:val="none"/>
        </w:rPr>
        <w:t xml:space="preserve">, members who are qualified may </w:t>
      </w:r>
      <w:proofErr w:type="gramStart"/>
      <w:r w:rsidRPr="00BC19ED">
        <w:rPr>
          <w:rFonts w:asciiTheme="minorHAnsi" w:hAnsiTheme="minorHAnsi" w:cstheme="minorHAnsi"/>
          <w:sz w:val="22"/>
          <w:szCs w:val="22"/>
          <w14:ligatures w14:val="none"/>
        </w:rPr>
        <w:t>submit an application</w:t>
      </w:r>
      <w:proofErr w:type="gramEnd"/>
      <w:r w:rsidRPr="00BC19ED">
        <w:rPr>
          <w:rFonts w:asciiTheme="minorHAnsi" w:hAnsiTheme="minorHAnsi" w:cstheme="minorHAnsi"/>
          <w:sz w:val="22"/>
          <w:szCs w:val="22"/>
          <w14:ligatures w14:val="none"/>
        </w:rPr>
        <w:t xml:space="preserve"> between July 1</w:t>
      </w:r>
      <w:r w:rsidR="00677F2D" w:rsidRPr="00BC19ED">
        <w:rPr>
          <w:rFonts w:asciiTheme="minorHAnsi" w:hAnsiTheme="minorHAnsi" w:cstheme="minorHAnsi"/>
          <w:sz w:val="22"/>
          <w:szCs w:val="22"/>
          <w:vertAlign w:val="superscript"/>
          <w14:ligatures w14:val="none"/>
        </w:rPr>
        <w:t>st</w:t>
      </w:r>
      <w:r w:rsidR="00677F2D" w:rsidRPr="00BC19ED">
        <w:rPr>
          <w:rFonts w:asciiTheme="minorHAnsi" w:hAnsiTheme="minorHAnsi" w:cstheme="minorHAnsi"/>
          <w:sz w:val="22"/>
          <w:szCs w:val="22"/>
          <w14:ligatures w14:val="none"/>
        </w:rPr>
        <w:t xml:space="preserve"> </w:t>
      </w:r>
      <w:r w:rsidRPr="00BC19ED">
        <w:rPr>
          <w:rFonts w:asciiTheme="minorHAnsi" w:hAnsiTheme="minorHAnsi" w:cstheme="minorHAnsi"/>
          <w:sz w:val="22"/>
          <w:szCs w:val="22"/>
          <w14:ligatures w14:val="none"/>
        </w:rPr>
        <w:t>and</w:t>
      </w:r>
      <w:r w:rsidR="00677F2D" w:rsidRPr="00BC19ED">
        <w:rPr>
          <w:rFonts w:asciiTheme="minorHAnsi" w:hAnsiTheme="minorHAnsi" w:cstheme="minorHAnsi"/>
          <w:sz w:val="22"/>
          <w:szCs w:val="22"/>
          <w14:ligatures w14:val="none"/>
        </w:rPr>
        <w:t xml:space="preserve"> </w:t>
      </w:r>
      <w:r w:rsidRPr="00BC19ED">
        <w:rPr>
          <w:rFonts w:asciiTheme="minorHAnsi" w:hAnsiTheme="minorHAnsi" w:cstheme="minorHAnsi"/>
          <w:sz w:val="22"/>
          <w:szCs w:val="22"/>
          <w14:ligatures w14:val="none"/>
        </w:rPr>
        <w:t xml:space="preserve">the first </w:t>
      </w:r>
      <w:r w:rsidR="000B5797">
        <w:rPr>
          <w:rFonts w:asciiTheme="minorHAnsi" w:hAnsiTheme="minorHAnsi" w:cstheme="minorHAnsi"/>
          <w:sz w:val="22"/>
          <w:szCs w:val="22"/>
          <w14:ligatures w14:val="none"/>
        </w:rPr>
        <w:t>Monday</w:t>
      </w:r>
      <w:r w:rsidRPr="00BC19ED">
        <w:rPr>
          <w:rFonts w:asciiTheme="minorHAnsi" w:hAnsiTheme="minorHAnsi" w:cstheme="minorHAnsi"/>
          <w:sz w:val="22"/>
          <w:szCs w:val="22"/>
          <w14:ligatures w14:val="none"/>
        </w:rPr>
        <w:t xml:space="preserve"> of November</w:t>
      </w:r>
      <w:r w:rsidR="00677F2D" w:rsidRPr="00BC19ED">
        <w:rPr>
          <w:rFonts w:asciiTheme="minorHAnsi" w:hAnsiTheme="minorHAnsi" w:cstheme="minorHAnsi"/>
          <w:sz w:val="22"/>
          <w:szCs w:val="22"/>
          <w14:ligatures w14:val="none"/>
        </w:rPr>
        <w:t xml:space="preserve"> (by 5 pm)</w:t>
      </w:r>
      <w:r w:rsidRPr="00BC19ED">
        <w:rPr>
          <w:rFonts w:asciiTheme="minorHAnsi" w:hAnsiTheme="minorHAnsi" w:cstheme="minorHAnsi"/>
          <w:sz w:val="22"/>
          <w:szCs w:val="22"/>
          <w14:ligatures w14:val="none"/>
        </w:rPr>
        <w:t xml:space="preserve"> of the year prior to assuming </w:t>
      </w:r>
      <w:r w:rsidR="00F96CD2">
        <w:rPr>
          <w:rFonts w:asciiTheme="minorHAnsi" w:hAnsiTheme="minorHAnsi" w:cstheme="minorHAnsi"/>
          <w:sz w:val="22"/>
          <w:szCs w:val="22"/>
          <w14:ligatures w14:val="none"/>
        </w:rPr>
        <w:t>County Ambassador</w:t>
      </w:r>
      <w:r w:rsidRPr="00BC19ED">
        <w:rPr>
          <w:rFonts w:asciiTheme="minorHAnsi" w:hAnsiTheme="minorHAnsi" w:cstheme="minorHAnsi"/>
          <w:sz w:val="22"/>
          <w:szCs w:val="22"/>
          <w14:ligatures w14:val="none"/>
        </w:rPr>
        <w:t xml:space="preserve"> duties.  A brief oral interview by the Incentives &amp; Recognition (I &amp; R) Committee</w:t>
      </w:r>
      <w:r w:rsidR="00AC53B2" w:rsidRPr="00BC19ED">
        <w:rPr>
          <w:rFonts w:asciiTheme="minorHAnsi" w:hAnsiTheme="minorHAnsi" w:cstheme="minorHAnsi"/>
          <w:sz w:val="22"/>
          <w:szCs w:val="22"/>
          <w14:ligatures w14:val="none"/>
        </w:rPr>
        <w:t>, which may be done individually or as a group, at the committee’s discretion,</w:t>
      </w:r>
      <w:r w:rsidRPr="00BC19ED">
        <w:rPr>
          <w:rFonts w:asciiTheme="minorHAnsi" w:hAnsiTheme="minorHAnsi" w:cstheme="minorHAnsi"/>
          <w:sz w:val="22"/>
          <w:szCs w:val="22"/>
          <w14:ligatures w14:val="none"/>
        </w:rPr>
        <w:t xml:space="preserve"> will be scheduled soon after applications are due.  The</w:t>
      </w:r>
      <w:r w:rsidR="00F96CD2">
        <w:rPr>
          <w:rFonts w:asciiTheme="minorHAnsi" w:hAnsiTheme="minorHAnsi" w:cstheme="minorHAnsi"/>
          <w:sz w:val="22"/>
          <w:szCs w:val="22"/>
          <w14:ligatures w14:val="none"/>
        </w:rPr>
        <w:t xml:space="preserve"> County Ambassador</w:t>
      </w:r>
      <w:r w:rsidRPr="00BC19ED">
        <w:rPr>
          <w:rFonts w:asciiTheme="minorHAnsi" w:hAnsiTheme="minorHAnsi" w:cstheme="minorHAnsi"/>
          <w:sz w:val="22"/>
          <w:szCs w:val="22"/>
          <w14:ligatures w14:val="none"/>
        </w:rPr>
        <w:t xml:space="preserve"> application includes:</w:t>
      </w:r>
    </w:p>
    <w:p w14:paraId="279054D9" w14:textId="77777777" w:rsidR="00106220" w:rsidRPr="00BC19ED" w:rsidRDefault="00106220" w:rsidP="000A642A">
      <w:pPr>
        <w:pStyle w:val="ListParagraph"/>
        <w:widowControl w:val="0"/>
        <w:numPr>
          <w:ilvl w:val="0"/>
          <w:numId w:val="2"/>
        </w:numPr>
        <w:spacing w:after="0" w:line="259" w:lineRule="auto"/>
        <w:rPr>
          <w:rFonts w:asciiTheme="minorHAnsi" w:hAnsiTheme="minorHAnsi" w:cstheme="minorHAnsi"/>
          <w:b/>
          <w:sz w:val="22"/>
          <w:szCs w:val="22"/>
          <w14:ligatures w14:val="none"/>
        </w:rPr>
      </w:pPr>
      <w:r w:rsidRPr="00BC19ED">
        <w:rPr>
          <w:rFonts w:asciiTheme="minorHAnsi" w:hAnsiTheme="minorHAnsi" w:cstheme="minorHAnsi"/>
          <w:b/>
          <w:sz w:val="22"/>
          <w:szCs w:val="22"/>
          <w14:ligatures w14:val="none"/>
        </w:rPr>
        <w:t>LEADERSHIP</w:t>
      </w:r>
    </w:p>
    <w:p w14:paraId="6713CB4B" w14:textId="2FAEE7F8" w:rsidR="00106220" w:rsidRPr="00BC19ED" w:rsidRDefault="00106220" w:rsidP="000A642A">
      <w:pPr>
        <w:pStyle w:val="ListParagraph"/>
        <w:widowControl w:val="0"/>
        <w:numPr>
          <w:ilvl w:val="0"/>
          <w:numId w:val="3"/>
        </w:numPr>
        <w:spacing w:after="0" w:line="259" w:lineRule="auto"/>
        <w:rPr>
          <w:rFonts w:asciiTheme="minorHAnsi" w:hAnsiTheme="minorHAnsi" w:cstheme="minorHAnsi"/>
          <w:sz w:val="22"/>
          <w:szCs w:val="22"/>
          <w14:ligatures w14:val="none"/>
        </w:rPr>
      </w:pPr>
      <w:r w:rsidRPr="00BC19ED">
        <w:rPr>
          <w:rFonts w:asciiTheme="minorHAnsi" w:hAnsiTheme="minorHAnsi" w:cstheme="minorHAnsi"/>
          <w:sz w:val="22"/>
          <w:szCs w:val="22"/>
          <w14:ligatures w14:val="none"/>
        </w:rPr>
        <w:t xml:space="preserve">Plan and coordinate a 4-H activity at the county, regional, or state level that involves 4-Hers serving </w:t>
      </w:r>
      <w:r w:rsidR="00677F2D" w:rsidRPr="00BC19ED">
        <w:rPr>
          <w:rFonts w:asciiTheme="minorHAnsi" w:hAnsiTheme="minorHAnsi" w:cstheme="minorHAnsi"/>
          <w:sz w:val="22"/>
          <w:szCs w:val="22"/>
          <w14:ligatures w14:val="none"/>
        </w:rPr>
        <w:t xml:space="preserve">in </w:t>
      </w:r>
      <w:r w:rsidRPr="00BC19ED">
        <w:rPr>
          <w:rFonts w:asciiTheme="minorHAnsi" w:hAnsiTheme="minorHAnsi" w:cstheme="minorHAnsi"/>
          <w:sz w:val="22"/>
          <w:szCs w:val="22"/>
          <w14:ligatures w14:val="none"/>
        </w:rPr>
        <w:t>the community.</w:t>
      </w:r>
    </w:p>
    <w:p w14:paraId="7D6ADA81" w14:textId="257C743B" w:rsidR="00106220" w:rsidRPr="00BC19ED" w:rsidRDefault="00106220" w:rsidP="000A642A">
      <w:pPr>
        <w:pStyle w:val="ListParagraph"/>
        <w:widowControl w:val="0"/>
        <w:numPr>
          <w:ilvl w:val="0"/>
          <w:numId w:val="4"/>
        </w:numPr>
        <w:spacing w:after="0" w:line="259" w:lineRule="auto"/>
        <w:rPr>
          <w:rFonts w:asciiTheme="minorHAnsi" w:hAnsiTheme="minorHAnsi" w:cstheme="minorHAnsi"/>
          <w:b/>
          <w:sz w:val="22"/>
          <w:szCs w:val="22"/>
          <w14:ligatures w14:val="none"/>
        </w:rPr>
      </w:pPr>
      <w:r w:rsidRPr="00BC19ED">
        <w:rPr>
          <w:rFonts w:asciiTheme="minorHAnsi" w:hAnsiTheme="minorHAnsi" w:cstheme="minorHAnsi"/>
          <w:sz w:val="22"/>
          <w:szCs w:val="22"/>
          <w14:ligatures w14:val="none"/>
        </w:rPr>
        <w:t>A written plan for approval must be submitted with the</w:t>
      </w:r>
      <w:r w:rsidR="00F96CD2">
        <w:rPr>
          <w:rFonts w:asciiTheme="minorHAnsi" w:hAnsiTheme="minorHAnsi" w:cstheme="minorHAnsi"/>
          <w:sz w:val="22"/>
          <w:szCs w:val="22"/>
          <w14:ligatures w14:val="none"/>
        </w:rPr>
        <w:t xml:space="preserve"> County Ambassador</w:t>
      </w:r>
      <w:r w:rsidRPr="00BC19ED">
        <w:rPr>
          <w:rFonts w:asciiTheme="minorHAnsi" w:hAnsiTheme="minorHAnsi" w:cstheme="minorHAnsi"/>
          <w:sz w:val="22"/>
          <w:szCs w:val="22"/>
          <w14:ligatures w14:val="none"/>
        </w:rPr>
        <w:t xml:space="preserve"> application between July 1</w:t>
      </w:r>
      <w:r w:rsidR="00677F2D" w:rsidRPr="00BC19ED">
        <w:rPr>
          <w:rFonts w:asciiTheme="minorHAnsi" w:hAnsiTheme="minorHAnsi" w:cstheme="minorHAnsi"/>
          <w:sz w:val="22"/>
          <w:szCs w:val="22"/>
          <w:vertAlign w:val="superscript"/>
          <w14:ligatures w14:val="none"/>
        </w:rPr>
        <w:t>st</w:t>
      </w:r>
      <w:r w:rsidR="00677F2D" w:rsidRPr="00BC19ED">
        <w:rPr>
          <w:rFonts w:asciiTheme="minorHAnsi" w:hAnsiTheme="minorHAnsi" w:cstheme="minorHAnsi"/>
          <w:sz w:val="22"/>
          <w:szCs w:val="22"/>
          <w14:ligatures w14:val="none"/>
        </w:rPr>
        <w:t xml:space="preserve"> </w:t>
      </w:r>
      <w:r w:rsidRPr="00BC19ED">
        <w:rPr>
          <w:rFonts w:asciiTheme="minorHAnsi" w:hAnsiTheme="minorHAnsi" w:cstheme="minorHAnsi"/>
          <w:sz w:val="22"/>
          <w:szCs w:val="22"/>
          <w14:ligatures w14:val="none"/>
        </w:rPr>
        <w:t xml:space="preserve">and the first </w:t>
      </w:r>
      <w:r w:rsidR="0075435B">
        <w:rPr>
          <w:rFonts w:asciiTheme="minorHAnsi" w:hAnsiTheme="minorHAnsi" w:cstheme="minorHAnsi"/>
          <w:sz w:val="22"/>
          <w:szCs w:val="22"/>
          <w14:ligatures w14:val="none"/>
        </w:rPr>
        <w:t>Monday</w:t>
      </w:r>
      <w:r w:rsidRPr="00BC19ED">
        <w:rPr>
          <w:rFonts w:asciiTheme="minorHAnsi" w:hAnsiTheme="minorHAnsi" w:cstheme="minorHAnsi"/>
          <w:sz w:val="22"/>
          <w:szCs w:val="22"/>
          <w14:ligatures w14:val="none"/>
        </w:rPr>
        <w:t xml:space="preserve"> of November</w:t>
      </w:r>
      <w:r w:rsidR="00677F2D" w:rsidRPr="00BC19ED">
        <w:rPr>
          <w:rFonts w:asciiTheme="minorHAnsi" w:hAnsiTheme="minorHAnsi" w:cstheme="minorHAnsi"/>
          <w:sz w:val="22"/>
          <w:szCs w:val="22"/>
          <w14:ligatures w14:val="none"/>
        </w:rPr>
        <w:t xml:space="preserve"> by 5 pm</w:t>
      </w:r>
      <w:r w:rsidRPr="00BC19ED">
        <w:rPr>
          <w:rFonts w:asciiTheme="minorHAnsi" w:hAnsiTheme="minorHAnsi" w:cstheme="minorHAnsi"/>
          <w:sz w:val="22"/>
          <w:szCs w:val="22"/>
          <w14:ligatures w14:val="none"/>
        </w:rPr>
        <w:t>.  This plan will be discussed at your initial application interview.  The leadership activity must be completed by May 30</w:t>
      </w:r>
      <w:r w:rsidR="00677F2D" w:rsidRPr="00BC19ED">
        <w:rPr>
          <w:rFonts w:asciiTheme="minorHAnsi" w:hAnsiTheme="minorHAnsi" w:cstheme="minorHAnsi"/>
          <w:sz w:val="22"/>
          <w:szCs w:val="22"/>
          <w:vertAlign w:val="superscript"/>
          <w14:ligatures w14:val="none"/>
        </w:rPr>
        <w:t>th</w:t>
      </w:r>
      <w:r w:rsidR="00677F2D" w:rsidRPr="00BC19ED">
        <w:rPr>
          <w:rFonts w:asciiTheme="minorHAnsi" w:hAnsiTheme="minorHAnsi" w:cstheme="minorHAnsi"/>
          <w:sz w:val="22"/>
          <w:szCs w:val="22"/>
          <w14:ligatures w14:val="none"/>
        </w:rPr>
        <w:t xml:space="preserve"> </w:t>
      </w:r>
      <w:r w:rsidRPr="00BC19ED">
        <w:rPr>
          <w:rFonts w:asciiTheme="minorHAnsi" w:hAnsiTheme="minorHAnsi" w:cstheme="minorHAnsi"/>
          <w:sz w:val="22"/>
          <w:szCs w:val="22"/>
          <w14:ligatures w14:val="none"/>
        </w:rPr>
        <w:t>of the following calendar year.</w:t>
      </w:r>
    </w:p>
    <w:p w14:paraId="074D740A" w14:textId="77777777" w:rsidR="009F61D7" w:rsidRPr="00E20F55" w:rsidRDefault="009F61D7" w:rsidP="000A642A">
      <w:pPr>
        <w:pStyle w:val="ListParagraph"/>
        <w:widowControl w:val="0"/>
        <w:numPr>
          <w:ilvl w:val="0"/>
          <w:numId w:val="4"/>
        </w:numPr>
        <w:spacing w:after="0" w:line="259" w:lineRule="auto"/>
        <w:rPr>
          <w:rFonts w:asciiTheme="minorHAnsi" w:hAnsiTheme="minorHAnsi" w:cstheme="minorHAnsi"/>
          <w:b/>
          <w:sz w:val="22"/>
          <w:szCs w:val="22"/>
          <w14:ligatures w14:val="none"/>
        </w:rPr>
      </w:pPr>
      <w:r w:rsidRPr="00BC19ED">
        <w:rPr>
          <w:rFonts w:asciiTheme="minorHAnsi" w:hAnsiTheme="minorHAnsi" w:cstheme="minorHAnsi"/>
          <w:sz w:val="22"/>
          <w:szCs w:val="22"/>
          <w14:ligatures w14:val="none"/>
        </w:rPr>
        <w:t xml:space="preserve">The I &amp; R Committee will </w:t>
      </w:r>
      <w:proofErr w:type="gramStart"/>
      <w:r w:rsidRPr="00BC19ED">
        <w:rPr>
          <w:rFonts w:asciiTheme="minorHAnsi" w:hAnsiTheme="minorHAnsi" w:cstheme="minorHAnsi"/>
          <w:sz w:val="22"/>
          <w:szCs w:val="22"/>
          <w14:ligatures w14:val="none"/>
        </w:rPr>
        <w:t>check-in</w:t>
      </w:r>
      <w:proofErr w:type="gramEnd"/>
      <w:r w:rsidRPr="00BC19ED">
        <w:rPr>
          <w:rFonts w:asciiTheme="minorHAnsi" w:hAnsiTheme="minorHAnsi" w:cstheme="minorHAnsi"/>
          <w:sz w:val="22"/>
          <w:szCs w:val="22"/>
          <w14:ligatures w14:val="none"/>
        </w:rPr>
        <w:t xml:space="preserve"> with you by early March to determine progress on your project.</w:t>
      </w:r>
    </w:p>
    <w:p w14:paraId="6EDFAD66" w14:textId="54F2B9EA" w:rsidR="00E20F55" w:rsidRPr="00BC19ED" w:rsidRDefault="00E20F55" w:rsidP="000A642A">
      <w:pPr>
        <w:pStyle w:val="ListParagraph"/>
        <w:widowControl w:val="0"/>
        <w:numPr>
          <w:ilvl w:val="0"/>
          <w:numId w:val="4"/>
        </w:numPr>
        <w:spacing w:after="0" w:line="259" w:lineRule="auto"/>
        <w:rPr>
          <w:rFonts w:asciiTheme="minorHAnsi" w:hAnsiTheme="minorHAnsi" w:cstheme="minorHAnsi"/>
          <w:b/>
          <w:sz w:val="22"/>
          <w:szCs w:val="22"/>
          <w14:ligatures w14:val="none"/>
        </w:rPr>
      </w:pPr>
      <w:r>
        <w:rPr>
          <w:rFonts w:asciiTheme="minorHAnsi" w:hAnsiTheme="minorHAnsi" w:cstheme="minorHAnsi"/>
          <w:sz w:val="22"/>
          <w:szCs w:val="22"/>
          <w14:ligatures w14:val="none"/>
        </w:rPr>
        <w:t xml:space="preserve">After I&amp;R has reviewed your project, you will </w:t>
      </w:r>
      <w:proofErr w:type="gramStart"/>
      <w:r>
        <w:rPr>
          <w:rFonts w:asciiTheme="minorHAnsi" w:hAnsiTheme="minorHAnsi" w:cstheme="minorHAnsi"/>
          <w:sz w:val="22"/>
          <w:szCs w:val="22"/>
          <w14:ligatures w14:val="none"/>
        </w:rPr>
        <w:t>present</w:t>
      </w:r>
      <w:proofErr w:type="gramEnd"/>
      <w:r>
        <w:rPr>
          <w:rFonts w:asciiTheme="minorHAnsi" w:hAnsiTheme="minorHAnsi" w:cstheme="minorHAnsi"/>
          <w:sz w:val="22"/>
          <w:szCs w:val="22"/>
          <w14:ligatures w14:val="none"/>
        </w:rPr>
        <w:t xml:space="preserve"> at 4-H Council to approve your budget and hand out any flyers you </w:t>
      </w:r>
      <w:proofErr w:type="gramStart"/>
      <w:r>
        <w:rPr>
          <w:rFonts w:asciiTheme="minorHAnsi" w:hAnsiTheme="minorHAnsi" w:cstheme="minorHAnsi"/>
          <w:sz w:val="22"/>
          <w:szCs w:val="22"/>
          <w14:ligatures w14:val="none"/>
        </w:rPr>
        <w:t>have to</w:t>
      </w:r>
      <w:proofErr w:type="gramEnd"/>
      <w:r>
        <w:rPr>
          <w:rFonts w:asciiTheme="minorHAnsi" w:hAnsiTheme="minorHAnsi" w:cstheme="minorHAnsi"/>
          <w:sz w:val="22"/>
          <w:szCs w:val="22"/>
          <w14:ligatures w14:val="none"/>
        </w:rPr>
        <w:t xml:space="preserve"> disperse to clubs.</w:t>
      </w:r>
    </w:p>
    <w:p w14:paraId="416949C6" w14:textId="77777777" w:rsidR="009F61D7" w:rsidRPr="00BC19ED" w:rsidRDefault="009F61D7" w:rsidP="000A642A">
      <w:pPr>
        <w:pStyle w:val="ListParagraph"/>
        <w:widowControl w:val="0"/>
        <w:numPr>
          <w:ilvl w:val="0"/>
          <w:numId w:val="4"/>
        </w:numPr>
        <w:spacing w:after="0" w:line="259" w:lineRule="auto"/>
        <w:rPr>
          <w:rFonts w:asciiTheme="minorHAnsi" w:hAnsiTheme="minorHAnsi" w:cstheme="minorHAnsi"/>
          <w:b/>
          <w:sz w:val="22"/>
          <w:szCs w:val="22"/>
          <w14:ligatures w14:val="none"/>
        </w:rPr>
      </w:pPr>
      <w:r w:rsidRPr="00BC19ED">
        <w:rPr>
          <w:rFonts w:asciiTheme="minorHAnsi" w:hAnsiTheme="minorHAnsi" w:cstheme="minorHAnsi"/>
          <w:sz w:val="22"/>
          <w:szCs w:val="22"/>
          <w14:ligatures w14:val="none"/>
        </w:rPr>
        <w:t>Submit a written and/or verbal report/summary once you have completed the project.  You should include copies of news articles, brochures, flyers, and other supporting documentation.</w:t>
      </w:r>
    </w:p>
    <w:p w14:paraId="7F3FF5DC" w14:textId="77777777" w:rsidR="00692E93" w:rsidRPr="00BC19ED" w:rsidRDefault="00692E93" w:rsidP="000A642A">
      <w:pPr>
        <w:pStyle w:val="ListParagraph"/>
        <w:widowControl w:val="0"/>
        <w:numPr>
          <w:ilvl w:val="0"/>
          <w:numId w:val="2"/>
        </w:numPr>
        <w:spacing w:after="0" w:line="259" w:lineRule="auto"/>
        <w:rPr>
          <w:rFonts w:asciiTheme="minorHAnsi" w:hAnsiTheme="minorHAnsi" w:cstheme="minorHAnsi"/>
          <w:b/>
          <w:sz w:val="22"/>
          <w:szCs w:val="22"/>
          <w14:ligatures w14:val="none"/>
        </w:rPr>
      </w:pPr>
      <w:r w:rsidRPr="00BC19ED">
        <w:rPr>
          <w:rFonts w:asciiTheme="minorHAnsi" w:hAnsiTheme="minorHAnsi" w:cstheme="minorHAnsi"/>
          <w:b/>
          <w:sz w:val="22"/>
          <w:szCs w:val="22"/>
          <w14:ligatures w14:val="none"/>
        </w:rPr>
        <w:t>CITIZENSHIP</w:t>
      </w:r>
    </w:p>
    <w:p w14:paraId="53C7FD52" w14:textId="73D06A52" w:rsidR="00692E93" w:rsidRPr="00BC19ED" w:rsidRDefault="00692E93" w:rsidP="000A642A">
      <w:pPr>
        <w:pStyle w:val="ListParagraph"/>
        <w:widowControl w:val="0"/>
        <w:numPr>
          <w:ilvl w:val="0"/>
          <w:numId w:val="7"/>
        </w:numPr>
        <w:spacing w:after="0" w:line="259" w:lineRule="auto"/>
        <w:rPr>
          <w:rFonts w:asciiTheme="minorHAnsi" w:hAnsiTheme="minorHAnsi" w:cstheme="minorHAnsi"/>
          <w:b/>
          <w:sz w:val="22"/>
          <w:szCs w:val="22"/>
          <w14:ligatures w14:val="none"/>
        </w:rPr>
      </w:pPr>
      <w:r w:rsidRPr="00BC19ED">
        <w:rPr>
          <w:rFonts w:asciiTheme="minorHAnsi" w:hAnsiTheme="minorHAnsi" w:cstheme="minorHAnsi"/>
          <w:sz w:val="22"/>
          <w:szCs w:val="22"/>
          <w14:ligatures w14:val="none"/>
        </w:rPr>
        <w:t xml:space="preserve">One personal observation of community, county, and/or state government in action.  Examples </w:t>
      </w:r>
      <w:proofErr w:type="gramStart"/>
      <w:r w:rsidRPr="00BC19ED">
        <w:rPr>
          <w:rFonts w:asciiTheme="minorHAnsi" w:hAnsiTheme="minorHAnsi" w:cstheme="minorHAnsi"/>
          <w:sz w:val="22"/>
          <w:szCs w:val="22"/>
          <w14:ligatures w14:val="none"/>
        </w:rPr>
        <w:t>are:</w:t>
      </w:r>
      <w:proofErr w:type="gramEnd"/>
      <w:r w:rsidRPr="00BC19ED">
        <w:rPr>
          <w:rFonts w:asciiTheme="minorHAnsi" w:hAnsiTheme="minorHAnsi" w:cstheme="minorHAnsi"/>
          <w:sz w:val="22"/>
          <w:szCs w:val="22"/>
          <w14:ligatures w14:val="none"/>
        </w:rPr>
        <w:t xml:space="preserve">  municipal or superior courts, city council, county board of supervisors, school boards, planning commission, political candidate meetings.  Check local newspapers for announcements of these meetings and hearings.</w:t>
      </w:r>
      <w:r w:rsidR="00677F2D" w:rsidRPr="00BC19ED">
        <w:rPr>
          <w:rFonts w:asciiTheme="minorHAnsi" w:hAnsiTheme="minorHAnsi" w:cstheme="minorHAnsi"/>
          <w:sz w:val="22"/>
          <w:szCs w:val="22"/>
          <w14:ligatures w14:val="none"/>
        </w:rPr>
        <w:t xml:space="preserve">  Must attend for a minimum of one hour.</w:t>
      </w:r>
    </w:p>
    <w:p w14:paraId="3A4E0B21" w14:textId="6716C2F6" w:rsidR="00692E93" w:rsidRPr="00BC19ED" w:rsidRDefault="00237CDA" w:rsidP="000A642A">
      <w:pPr>
        <w:pStyle w:val="ListParagraph"/>
        <w:widowControl w:val="0"/>
        <w:numPr>
          <w:ilvl w:val="0"/>
          <w:numId w:val="14"/>
        </w:numPr>
        <w:spacing w:after="0" w:line="259" w:lineRule="auto"/>
        <w:rPr>
          <w:rFonts w:asciiTheme="minorHAnsi" w:hAnsiTheme="minorHAnsi" w:cstheme="minorHAnsi"/>
          <w:sz w:val="22"/>
          <w:szCs w:val="22"/>
          <w14:ligatures w14:val="none"/>
        </w:rPr>
      </w:pPr>
      <w:r w:rsidRPr="00BC19ED">
        <w:rPr>
          <w:rFonts w:asciiTheme="minorHAnsi" w:hAnsiTheme="minorHAnsi" w:cstheme="minorHAnsi"/>
          <w:sz w:val="22"/>
          <w:szCs w:val="22"/>
          <w14:ligatures w14:val="none"/>
        </w:rPr>
        <w:t xml:space="preserve"> </w:t>
      </w:r>
      <w:r w:rsidR="00D70FC0" w:rsidRPr="00BC19ED">
        <w:rPr>
          <w:rFonts w:asciiTheme="minorHAnsi" w:hAnsiTheme="minorHAnsi" w:cstheme="minorHAnsi"/>
          <w:sz w:val="22"/>
          <w:szCs w:val="22"/>
          <w14:ligatures w14:val="none"/>
        </w:rPr>
        <w:t xml:space="preserve">Submit an agenda and a </w:t>
      </w:r>
      <w:proofErr w:type="gramStart"/>
      <w:r w:rsidR="00D70FC0" w:rsidRPr="00BC19ED">
        <w:rPr>
          <w:rFonts w:asciiTheme="minorHAnsi" w:hAnsiTheme="minorHAnsi" w:cstheme="minorHAnsi"/>
          <w:sz w:val="22"/>
          <w:szCs w:val="22"/>
          <w14:ligatures w14:val="none"/>
        </w:rPr>
        <w:t>one page</w:t>
      </w:r>
      <w:proofErr w:type="gramEnd"/>
      <w:r w:rsidR="00D70FC0" w:rsidRPr="00BC19ED">
        <w:rPr>
          <w:rFonts w:asciiTheme="minorHAnsi" w:hAnsiTheme="minorHAnsi" w:cstheme="minorHAnsi"/>
          <w:sz w:val="22"/>
          <w:szCs w:val="22"/>
          <w14:ligatures w14:val="none"/>
        </w:rPr>
        <w:t xml:space="preserve"> summary of what you observed and/or the public affairs issues that were discussed</w:t>
      </w:r>
      <w:r w:rsidR="00677F2D" w:rsidRPr="00BC19ED">
        <w:rPr>
          <w:rFonts w:asciiTheme="minorHAnsi" w:hAnsiTheme="minorHAnsi" w:cstheme="minorHAnsi"/>
          <w:sz w:val="22"/>
          <w:szCs w:val="22"/>
          <w14:ligatures w14:val="none"/>
        </w:rPr>
        <w:t xml:space="preserve"> while you were there</w:t>
      </w:r>
      <w:r w:rsidR="00D70FC0" w:rsidRPr="00BC19ED">
        <w:rPr>
          <w:rFonts w:asciiTheme="minorHAnsi" w:hAnsiTheme="minorHAnsi" w:cstheme="minorHAnsi"/>
          <w:sz w:val="22"/>
          <w:szCs w:val="22"/>
          <w14:ligatures w14:val="none"/>
        </w:rPr>
        <w:t>.</w:t>
      </w:r>
    </w:p>
    <w:p w14:paraId="5F0DD0BF" w14:textId="77777777" w:rsidR="00D70FC0" w:rsidRPr="00BC19ED" w:rsidRDefault="00D70FC0" w:rsidP="000A642A">
      <w:pPr>
        <w:pStyle w:val="ListParagraph"/>
        <w:widowControl w:val="0"/>
        <w:numPr>
          <w:ilvl w:val="0"/>
          <w:numId w:val="2"/>
        </w:numPr>
        <w:spacing w:after="0" w:line="259" w:lineRule="auto"/>
        <w:rPr>
          <w:rFonts w:asciiTheme="minorHAnsi" w:hAnsiTheme="minorHAnsi" w:cstheme="minorHAnsi"/>
          <w:b/>
          <w:sz w:val="22"/>
          <w:szCs w:val="22"/>
          <w14:ligatures w14:val="none"/>
        </w:rPr>
      </w:pPr>
      <w:r w:rsidRPr="00BC19ED">
        <w:rPr>
          <w:rFonts w:asciiTheme="minorHAnsi" w:hAnsiTheme="minorHAnsi" w:cstheme="minorHAnsi"/>
          <w:b/>
          <w:sz w:val="22"/>
          <w:szCs w:val="22"/>
          <w14:ligatures w14:val="none"/>
        </w:rPr>
        <w:t>PROMOTION AND PUBLICITY OF THE 4-H PROGRAM (Choose either A or B)</w:t>
      </w:r>
    </w:p>
    <w:p w14:paraId="300E0E79" w14:textId="0BA6FAAB" w:rsidR="00D70FC0" w:rsidRPr="00BC19ED" w:rsidRDefault="00D70FC0" w:rsidP="000A642A">
      <w:pPr>
        <w:pStyle w:val="ListParagraph"/>
        <w:widowControl w:val="0"/>
        <w:numPr>
          <w:ilvl w:val="0"/>
          <w:numId w:val="15"/>
        </w:numPr>
        <w:spacing w:after="0" w:line="259" w:lineRule="auto"/>
        <w:rPr>
          <w:rFonts w:asciiTheme="minorHAnsi" w:hAnsiTheme="minorHAnsi" w:cstheme="minorHAnsi"/>
          <w:sz w:val="22"/>
          <w:szCs w:val="22"/>
          <w14:ligatures w14:val="none"/>
        </w:rPr>
      </w:pPr>
      <w:r w:rsidRPr="00BC19ED">
        <w:rPr>
          <w:rFonts w:asciiTheme="minorHAnsi" w:hAnsiTheme="minorHAnsi" w:cstheme="minorHAnsi"/>
          <w:sz w:val="22"/>
          <w:szCs w:val="22"/>
          <w14:ligatures w14:val="none"/>
        </w:rPr>
        <w:lastRenderedPageBreak/>
        <w:t xml:space="preserve">Write and submit </w:t>
      </w:r>
      <w:r w:rsidR="0075435B">
        <w:rPr>
          <w:rFonts w:asciiTheme="minorHAnsi" w:hAnsiTheme="minorHAnsi" w:cstheme="minorHAnsi"/>
          <w:sz w:val="22"/>
          <w:szCs w:val="22"/>
          <w14:ligatures w14:val="none"/>
        </w:rPr>
        <w:t>one</w:t>
      </w:r>
      <w:r w:rsidRPr="00BC19ED">
        <w:rPr>
          <w:rFonts w:asciiTheme="minorHAnsi" w:hAnsiTheme="minorHAnsi" w:cstheme="minorHAnsi"/>
          <w:sz w:val="22"/>
          <w:szCs w:val="22"/>
          <w14:ligatures w14:val="none"/>
        </w:rPr>
        <w:t xml:space="preserve"> informational article</w:t>
      </w:r>
      <w:r w:rsidR="0075435B">
        <w:rPr>
          <w:rFonts w:asciiTheme="minorHAnsi" w:hAnsiTheme="minorHAnsi" w:cstheme="minorHAnsi"/>
          <w:sz w:val="22"/>
          <w:szCs w:val="22"/>
          <w14:ligatures w14:val="none"/>
        </w:rPr>
        <w:t xml:space="preserve"> or flyer</w:t>
      </w:r>
      <w:r w:rsidRPr="00BC19ED">
        <w:rPr>
          <w:rFonts w:asciiTheme="minorHAnsi" w:hAnsiTheme="minorHAnsi" w:cstheme="minorHAnsi"/>
          <w:sz w:val="22"/>
          <w:szCs w:val="22"/>
          <w14:ligatures w14:val="none"/>
        </w:rPr>
        <w:t xml:space="preserve"> </w:t>
      </w:r>
      <w:r w:rsidR="0075435B">
        <w:rPr>
          <w:rFonts w:asciiTheme="minorHAnsi" w:hAnsiTheme="minorHAnsi" w:cstheme="minorHAnsi"/>
          <w:sz w:val="22"/>
          <w:szCs w:val="22"/>
          <w14:ligatures w14:val="none"/>
        </w:rPr>
        <w:t xml:space="preserve">about your community service project to the 4-H social media to be advertised and promoted. </w:t>
      </w:r>
    </w:p>
    <w:p w14:paraId="264DFEB1" w14:textId="77777777" w:rsidR="00D70FC0" w:rsidRPr="00BC19ED" w:rsidRDefault="00D70FC0" w:rsidP="000A642A">
      <w:pPr>
        <w:widowControl w:val="0"/>
        <w:spacing w:after="0" w:line="259" w:lineRule="auto"/>
        <w:ind w:left="1440"/>
        <w:jc w:val="center"/>
        <w:rPr>
          <w:rFonts w:asciiTheme="minorHAnsi" w:hAnsiTheme="minorHAnsi" w:cstheme="minorHAnsi"/>
          <w:b/>
          <w:sz w:val="22"/>
          <w:szCs w:val="22"/>
          <w14:ligatures w14:val="none"/>
        </w:rPr>
      </w:pPr>
      <w:r w:rsidRPr="00BC19ED">
        <w:rPr>
          <w:rFonts w:asciiTheme="minorHAnsi" w:hAnsiTheme="minorHAnsi" w:cstheme="minorHAnsi"/>
          <w:b/>
          <w:sz w:val="22"/>
          <w:szCs w:val="22"/>
          <w14:ligatures w14:val="none"/>
        </w:rPr>
        <w:t>OR</w:t>
      </w:r>
    </w:p>
    <w:p w14:paraId="193091C3" w14:textId="24596EA6" w:rsidR="00D70FC0" w:rsidRPr="00BC19ED" w:rsidRDefault="00D70FC0" w:rsidP="000A642A">
      <w:pPr>
        <w:pStyle w:val="ListParagraph"/>
        <w:widowControl w:val="0"/>
        <w:numPr>
          <w:ilvl w:val="0"/>
          <w:numId w:val="15"/>
        </w:numPr>
        <w:spacing w:after="0" w:line="259" w:lineRule="auto"/>
        <w:rPr>
          <w:rFonts w:asciiTheme="minorHAnsi" w:hAnsiTheme="minorHAnsi" w:cstheme="minorHAnsi"/>
          <w:sz w:val="22"/>
          <w:szCs w:val="22"/>
          <w14:ligatures w14:val="none"/>
        </w:rPr>
      </w:pPr>
      <w:r w:rsidRPr="00BC19ED">
        <w:rPr>
          <w:rFonts w:asciiTheme="minorHAnsi" w:hAnsiTheme="minorHAnsi" w:cstheme="minorHAnsi"/>
          <w:sz w:val="22"/>
          <w:szCs w:val="22"/>
          <w14:ligatures w14:val="none"/>
        </w:rPr>
        <w:t xml:space="preserve">Give </w:t>
      </w:r>
      <w:r w:rsidR="0075435B">
        <w:rPr>
          <w:rFonts w:asciiTheme="minorHAnsi" w:hAnsiTheme="minorHAnsi" w:cstheme="minorHAnsi"/>
          <w:sz w:val="22"/>
          <w:szCs w:val="22"/>
          <w14:ligatures w14:val="none"/>
        </w:rPr>
        <w:t>one</w:t>
      </w:r>
      <w:r w:rsidRPr="00BC19ED">
        <w:rPr>
          <w:rFonts w:asciiTheme="minorHAnsi" w:hAnsiTheme="minorHAnsi" w:cstheme="minorHAnsi"/>
          <w:sz w:val="22"/>
          <w:szCs w:val="22"/>
          <w14:ligatures w14:val="none"/>
        </w:rPr>
        <w:t xml:space="preserve"> planned 4-H informational presentations for county or local schools, other youth groups, or professional or service organizations outside 4-H.</w:t>
      </w:r>
    </w:p>
    <w:p w14:paraId="7754A7EC" w14:textId="77777777" w:rsidR="00D70FC0" w:rsidRPr="00BC19ED" w:rsidRDefault="00237CDA" w:rsidP="000A642A">
      <w:pPr>
        <w:pStyle w:val="ListParagraph"/>
        <w:widowControl w:val="0"/>
        <w:numPr>
          <w:ilvl w:val="0"/>
          <w:numId w:val="16"/>
        </w:numPr>
        <w:spacing w:after="0" w:line="259" w:lineRule="auto"/>
        <w:rPr>
          <w:rFonts w:asciiTheme="minorHAnsi" w:hAnsiTheme="minorHAnsi" w:cstheme="minorHAnsi"/>
          <w:sz w:val="22"/>
          <w:szCs w:val="22"/>
          <w14:ligatures w14:val="none"/>
        </w:rPr>
      </w:pPr>
      <w:r w:rsidRPr="00BC19ED">
        <w:rPr>
          <w:rFonts w:asciiTheme="minorHAnsi" w:hAnsiTheme="minorHAnsi" w:cstheme="minorHAnsi"/>
          <w:sz w:val="22"/>
          <w:szCs w:val="22"/>
          <w14:ligatures w14:val="none"/>
        </w:rPr>
        <w:t xml:space="preserve"> </w:t>
      </w:r>
      <w:r w:rsidR="00D70FC0" w:rsidRPr="00BC19ED">
        <w:rPr>
          <w:rFonts w:asciiTheme="minorHAnsi" w:hAnsiTheme="minorHAnsi" w:cstheme="minorHAnsi"/>
          <w:sz w:val="22"/>
          <w:szCs w:val="22"/>
          <w14:ligatures w14:val="none"/>
        </w:rPr>
        <w:t>Submit the date, place, audience, and subject of the presentation.  Provide verification from the group where your presentation was given.  Include agendas, thank you notes received, etc. as available.</w:t>
      </w:r>
    </w:p>
    <w:p w14:paraId="05BB10E2" w14:textId="77777777" w:rsidR="00D70FC0" w:rsidRPr="00BC19ED" w:rsidRDefault="00D70FC0" w:rsidP="000A642A">
      <w:pPr>
        <w:pStyle w:val="ListParagraph"/>
        <w:widowControl w:val="0"/>
        <w:numPr>
          <w:ilvl w:val="0"/>
          <w:numId w:val="2"/>
        </w:numPr>
        <w:spacing w:after="0" w:line="259" w:lineRule="auto"/>
        <w:rPr>
          <w:rFonts w:asciiTheme="minorHAnsi" w:hAnsiTheme="minorHAnsi" w:cstheme="minorHAnsi"/>
          <w:b/>
          <w:sz w:val="22"/>
          <w:szCs w:val="22"/>
          <w14:ligatures w14:val="none"/>
        </w:rPr>
      </w:pPr>
      <w:r w:rsidRPr="00BC19ED">
        <w:rPr>
          <w:rFonts w:asciiTheme="minorHAnsi" w:hAnsiTheme="minorHAnsi" w:cstheme="minorHAnsi"/>
          <w:b/>
          <w:sz w:val="22"/>
          <w:szCs w:val="22"/>
          <w14:ligatures w14:val="none"/>
        </w:rPr>
        <w:t>EXPANSION</w:t>
      </w:r>
    </w:p>
    <w:p w14:paraId="74836339" w14:textId="7E5A1901" w:rsidR="00D70FC0" w:rsidRPr="00BC19ED" w:rsidRDefault="0075435B" w:rsidP="000A642A">
      <w:pPr>
        <w:pStyle w:val="ListParagraph"/>
        <w:widowControl w:val="0"/>
        <w:numPr>
          <w:ilvl w:val="0"/>
          <w:numId w:val="11"/>
        </w:numPr>
        <w:spacing w:after="0" w:line="259" w:lineRule="auto"/>
        <w:rPr>
          <w:rFonts w:asciiTheme="minorHAnsi" w:hAnsiTheme="minorHAnsi" w:cstheme="minorHAnsi"/>
          <w:sz w:val="22"/>
          <w:szCs w:val="22"/>
          <w14:ligatures w14:val="none"/>
        </w:rPr>
      </w:pPr>
      <w:r>
        <w:rPr>
          <w:rFonts w:asciiTheme="minorHAnsi" w:hAnsiTheme="minorHAnsi" w:cstheme="minorHAnsi"/>
          <w:sz w:val="22"/>
          <w:szCs w:val="22"/>
          <w14:ligatures w14:val="none"/>
        </w:rPr>
        <w:t>V</w:t>
      </w:r>
      <w:r w:rsidR="00D70FC0" w:rsidRPr="00BC19ED">
        <w:rPr>
          <w:rFonts w:asciiTheme="minorHAnsi" w:hAnsiTheme="minorHAnsi" w:cstheme="minorHAnsi"/>
          <w:sz w:val="22"/>
          <w:szCs w:val="22"/>
          <w14:ligatures w14:val="none"/>
        </w:rPr>
        <w:t xml:space="preserve">isit </w:t>
      </w:r>
      <w:r>
        <w:rPr>
          <w:rFonts w:asciiTheme="minorHAnsi" w:hAnsiTheme="minorHAnsi" w:cstheme="minorHAnsi"/>
          <w:sz w:val="22"/>
          <w:szCs w:val="22"/>
          <w14:ligatures w14:val="none"/>
        </w:rPr>
        <w:t>other</w:t>
      </w:r>
      <w:r w:rsidR="00D70FC0" w:rsidRPr="00BC19ED">
        <w:rPr>
          <w:rFonts w:asciiTheme="minorHAnsi" w:hAnsiTheme="minorHAnsi" w:cstheme="minorHAnsi"/>
          <w:sz w:val="22"/>
          <w:szCs w:val="22"/>
          <w14:ligatures w14:val="none"/>
        </w:rPr>
        <w:t xml:space="preserve"> 4-H club</w:t>
      </w:r>
      <w:r>
        <w:rPr>
          <w:rFonts w:asciiTheme="minorHAnsi" w:hAnsiTheme="minorHAnsi" w:cstheme="minorHAnsi"/>
          <w:sz w:val="22"/>
          <w:szCs w:val="22"/>
          <w14:ligatures w14:val="none"/>
        </w:rPr>
        <w:t>s to promote your community service project and speak about how being in 4-H has made you a better leader.  S</w:t>
      </w:r>
      <w:r w:rsidR="002043EA" w:rsidRPr="00BC19ED">
        <w:rPr>
          <w:rFonts w:asciiTheme="minorHAnsi" w:hAnsiTheme="minorHAnsi" w:cstheme="minorHAnsi"/>
          <w:sz w:val="22"/>
          <w:szCs w:val="22"/>
          <w14:ligatures w14:val="none"/>
        </w:rPr>
        <w:t>uch as</w:t>
      </w:r>
      <w:r w:rsidR="00D70FC0" w:rsidRPr="00BC19ED">
        <w:rPr>
          <w:rFonts w:asciiTheme="minorHAnsi" w:hAnsiTheme="minorHAnsi" w:cstheme="minorHAnsi"/>
          <w:sz w:val="22"/>
          <w:szCs w:val="22"/>
          <w14:ligatures w14:val="none"/>
        </w:rPr>
        <w:t xml:space="preserve"> citizenship, community </w:t>
      </w:r>
      <w:r w:rsidR="002043EA" w:rsidRPr="00BC19ED">
        <w:rPr>
          <w:rFonts w:asciiTheme="minorHAnsi" w:hAnsiTheme="minorHAnsi" w:cstheme="minorHAnsi"/>
          <w:sz w:val="22"/>
          <w:szCs w:val="22"/>
          <w14:ligatures w14:val="none"/>
        </w:rPr>
        <w:t>service</w:t>
      </w:r>
      <w:r w:rsidR="00677F2D" w:rsidRPr="00BC19ED">
        <w:rPr>
          <w:rFonts w:asciiTheme="minorHAnsi" w:hAnsiTheme="minorHAnsi" w:cstheme="minorHAnsi"/>
          <w:sz w:val="22"/>
          <w:szCs w:val="22"/>
          <w14:ligatures w14:val="none"/>
        </w:rPr>
        <w:t xml:space="preserve"> opportunitie</w:t>
      </w:r>
      <w:r>
        <w:rPr>
          <w:rFonts w:asciiTheme="minorHAnsi" w:hAnsiTheme="minorHAnsi" w:cstheme="minorHAnsi"/>
          <w:sz w:val="22"/>
          <w:szCs w:val="22"/>
          <w14:ligatures w14:val="none"/>
        </w:rPr>
        <w:t>s</w:t>
      </w:r>
      <w:r w:rsidR="00D70FC0" w:rsidRPr="00BC19ED">
        <w:rPr>
          <w:rFonts w:asciiTheme="minorHAnsi" w:hAnsiTheme="minorHAnsi" w:cstheme="minorHAnsi"/>
          <w:sz w:val="22"/>
          <w:szCs w:val="22"/>
          <w14:ligatures w14:val="none"/>
        </w:rPr>
        <w:t>,</w:t>
      </w:r>
      <w:r w:rsidR="002043EA" w:rsidRPr="00BC19ED">
        <w:rPr>
          <w:rFonts w:asciiTheme="minorHAnsi" w:hAnsiTheme="minorHAnsi" w:cstheme="minorHAnsi"/>
          <w:sz w:val="22"/>
          <w:szCs w:val="22"/>
          <w14:ligatures w14:val="none"/>
        </w:rPr>
        <w:t xml:space="preserve"> opportunities in 4-H (conferences, scholarships, etc.), </w:t>
      </w:r>
      <w:r w:rsidR="00D70FC0" w:rsidRPr="00BC19ED">
        <w:rPr>
          <w:rFonts w:asciiTheme="minorHAnsi" w:hAnsiTheme="minorHAnsi" w:cstheme="minorHAnsi"/>
          <w:sz w:val="22"/>
          <w:szCs w:val="22"/>
          <w14:ligatures w14:val="none"/>
        </w:rPr>
        <w:t>livestock judging, record keeping, etc.</w:t>
      </w:r>
    </w:p>
    <w:p w14:paraId="6F827997" w14:textId="77777777" w:rsidR="00237CDA" w:rsidRPr="00BC19ED" w:rsidRDefault="00237CDA" w:rsidP="000A642A">
      <w:pPr>
        <w:pStyle w:val="ListParagraph"/>
        <w:widowControl w:val="0"/>
        <w:numPr>
          <w:ilvl w:val="0"/>
          <w:numId w:val="13"/>
        </w:numPr>
        <w:spacing w:after="0" w:line="259" w:lineRule="auto"/>
        <w:rPr>
          <w:rFonts w:asciiTheme="minorHAnsi" w:hAnsiTheme="minorHAnsi" w:cstheme="minorHAnsi"/>
          <w:b/>
          <w:sz w:val="22"/>
          <w:szCs w:val="22"/>
          <w14:ligatures w14:val="none"/>
        </w:rPr>
      </w:pPr>
      <w:r w:rsidRPr="00BC19ED">
        <w:rPr>
          <w:rFonts w:asciiTheme="minorHAnsi" w:hAnsiTheme="minorHAnsi" w:cstheme="minorHAnsi"/>
          <w:sz w:val="22"/>
          <w:szCs w:val="22"/>
          <w14:ligatures w14:val="none"/>
        </w:rPr>
        <w:t>Submit a</w:t>
      </w:r>
      <w:r w:rsidR="002043EA" w:rsidRPr="00BC19ED">
        <w:rPr>
          <w:rFonts w:asciiTheme="minorHAnsi" w:hAnsiTheme="minorHAnsi" w:cstheme="minorHAnsi"/>
          <w:sz w:val="22"/>
          <w:szCs w:val="22"/>
          <w14:ligatures w14:val="none"/>
        </w:rPr>
        <w:t>n</w:t>
      </w:r>
      <w:r w:rsidRPr="00BC19ED">
        <w:rPr>
          <w:rFonts w:asciiTheme="minorHAnsi" w:hAnsiTheme="minorHAnsi" w:cstheme="minorHAnsi"/>
          <w:sz w:val="22"/>
          <w:szCs w:val="22"/>
          <w14:ligatures w14:val="none"/>
        </w:rPr>
        <w:t xml:space="preserve"> agenda</w:t>
      </w:r>
      <w:r w:rsidR="002043EA" w:rsidRPr="00BC19ED">
        <w:rPr>
          <w:rFonts w:asciiTheme="minorHAnsi" w:hAnsiTheme="minorHAnsi" w:cstheme="minorHAnsi"/>
          <w:sz w:val="22"/>
          <w:szCs w:val="22"/>
          <w14:ligatures w14:val="none"/>
        </w:rPr>
        <w:t>,</w:t>
      </w:r>
      <w:r w:rsidRPr="00BC19ED">
        <w:rPr>
          <w:rFonts w:asciiTheme="minorHAnsi" w:hAnsiTheme="minorHAnsi" w:cstheme="minorHAnsi"/>
          <w:sz w:val="22"/>
          <w:szCs w:val="22"/>
          <w14:ligatures w14:val="none"/>
        </w:rPr>
        <w:t xml:space="preserve"> </w:t>
      </w:r>
      <w:r w:rsidR="002043EA" w:rsidRPr="00BC19ED">
        <w:rPr>
          <w:rFonts w:asciiTheme="minorHAnsi" w:hAnsiTheme="minorHAnsi" w:cstheme="minorHAnsi"/>
          <w:sz w:val="22"/>
          <w:szCs w:val="22"/>
          <w14:ligatures w14:val="none"/>
        </w:rPr>
        <w:t>signed by the club leader,</w:t>
      </w:r>
      <w:r w:rsidRPr="00BC19ED">
        <w:rPr>
          <w:rFonts w:asciiTheme="minorHAnsi" w:hAnsiTheme="minorHAnsi" w:cstheme="minorHAnsi"/>
          <w:sz w:val="22"/>
          <w:szCs w:val="22"/>
          <w14:ligatures w14:val="none"/>
        </w:rPr>
        <w:t xml:space="preserve"> which shows your talk listed.</w:t>
      </w:r>
    </w:p>
    <w:p w14:paraId="7B7F87AB" w14:textId="6A4C8429" w:rsidR="00237CDA" w:rsidRPr="00BC19ED" w:rsidRDefault="00E91D7C" w:rsidP="000A642A">
      <w:pPr>
        <w:pStyle w:val="ListParagraph"/>
        <w:widowControl w:val="0"/>
        <w:numPr>
          <w:ilvl w:val="0"/>
          <w:numId w:val="2"/>
        </w:numPr>
        <w:spacing w:after="0" w:line="259" w:lineRule="auto"/>
        <w:rPr>
          <w:rFonts w:asciiTheme="minorHAnsi" w:hAnsiTheme="minorHAnsi" w:cstheme="minorHAnsi"/>
          <w:b/>
          <w:sz w:val="22"/>
          <w:szCs w:val="22"/>
          <w14:ligatures w14:val="none"/>
        </w:rPr>
      </w:pPr>
      <w:r>
        <w:rPr>
          <w:rFonts w:asciiTheme="minorHAnsi" w:hAnsiTheme="minorHAnsi" w:cstheme="minorHAnsi"/>
          <w:b/>
          <w:sz w:val="22"/>
          <w:szCs w:val="22"/>
          <w14:ligatures w14:val="none"/>
        </w:rPr>
        <w:t>RESUME AND 4-H EXPERIENCE</w:t>
      </w:r>
    </w:p>
    <w:p w14:paraId="115BBA2C" w14:textId="77777777" w:rsidR="00E20F55" w:rsidRDefault="00237CDA" w:rsidP="00E20F55">
      <w:pPr>
        <w:pStyle w:val="ListParagraph"/>
        <w:widowControl w:val="0"/>
        <w:numPr>
          <w:ilvl w:val="0"/>
          <w:numId w:val="17"/>
        </w:numPr>
        <w:spacing w:after="0" w:line="259" w:lineRule="auto"/>
        <w:rPr>
          <w:rFonts w:asciiTheme="minorHAnsi" w:hAnsiTheme="minorHAnsi" w:cstheme="minorHAnsi"/>
          <w:sz w:val="22"/>
          <w:szCs w:val="22"/>
          <w14:ligatures w14:val="none"/>
        </w:rPr>
      </w:pPr>
      <w:r w:rsidRPr="00BC19ED">
        <w:rPr>
          <w:rFonts w:asciiTheme="minorHAnsi" w:hAnsiTheme="minorHAnsi" w:cstheme="minorHAnsi"/>
          <w:sz w:val="22"/>
          <w:szCs w:val="22"/>
          <w14:ligatures w14:val="none"/>
        </w:rPr>
        <w:t xml:space="preserve">Submit your </w:t>
      </w:r>
      <w:r w:rsidR="00AC53B2" w:rsidRPr="00BC19ED">
        <w:rPr>
          <w:rFonts w:asciiTheme="minorHAnsi" w:hAnsiTheme="minorHAnsi" w:cstheme="minorHAnsi"/>
          <w:sz w:val="22"/>
          <w:szCs w:val="22"/>
          <w14:ligatures w14:val="none"/>
        </w:rPr>
        <w:t xml:space="preserve">most recent </w:t>
      </w:r>
      <w:r w:rsidR="00E20F55">
        <w:rPr>
          <w:rFonts w:asciiTheme="minorHAnsi" w:hAnsiTheme="minorHAnsi" w:cstheme="minorHAnsi"/>
          <w:sz w:val="22"/>
          <w:szCs w:val="22"/>
          <w14:ligatures w14:val="none"/>
        </w:rPr>
        <w:t>4-H resume recording the</w:t>
      </w:r>
      <w:r w:rsidR="00AC53B2" w:rsidRPr="00BC19ED">
        <w:rPr>
          <w:rFonts w:asciiTheme="minorHAnsi" w:hAnsiTheme="minorHAnsi" w:cstheme="minorHAnsi"/>
          <w:sz w:val="22"/>
          <w:szCs w:val="22"/>
          <w14:ligatures w14:val="none"/>
        </w:rPr>
        <w:t xml:space="preserve"> 5 requirements listed in Qualification #3 in the first section of this document</w:t>
      </w:r>
      <w:r w:rsidRPr="00BC19ED">
        <w:rPr>
          <w:rFonts w:asciiTheme="minorHAnsi" w:hAnsiTheme="minorHAnsi" w:cstheme="minorHAnsi"/>
          <w:sz w:val="22"/>
          <w:szCs w:val="22"/>
          <w14:ligatures w14:val="none"/>
        </w:rPr>
        <w:t>.</w:t>
      </w:r>
      <w:r w:rsidR="00AC53B2" w:rsidRPr="00BC19ED">
        <w:rPr>
          <w:rFonts w:asciiTheme="minorHAnsi" w:hAnsiTheme="minorHAnsi" w:cstheme="minorHAnsi"/>
          <w:sz w:val="22"/>
          <w:szCs w:val="22"/>
          <w14:ligatures w14:val="none"/>
        </w:rPr>
        <w:t xml:space="preserve">  </w:t>
      </w:r>
    </w:p>
    <w:p w14:paraId="32765194" w14:textId="77777777" w:rsidR="00E20F55" w:rsidRPr="00E20F55" w:rsidRDefault="00E20F55" w:rsidP="00E20F55">
      <w:pPr>
        <w:pStyle w:val="ListParagraph"/>
        <w:widowControl w:val="0"/>
        <w:spacing w:after="0" w:line="259" w:lineRule="auto"/>
        <w:ind w:left="1440"/>
        <w:rPr>
          <w:rFonts w:asciiTheme="minorHAnsi" w:hAnsiTheme="minorHAnsi" w:cstheme="minorHAnsi"/>
          <w:sz w:val="22"/>
          <w:szCs w:val="22"/>
          <w14:ligatures w14:val="none"/>
        </w:rPr>
      </w:pPr>
    </w:p>
    <w:p w14:paraId="445104B9" w14:textId="4A2DEFA1" w:rsidR="00237CDA" w:rsidRPr="00E20F55" w:rsidRDefault="00237CDA" w:rsidP="00E20F55">
      <w:pPr>
        <w:widowControl w:val="0"/>
        <w:spacing w:after="0" w:line="259" w:lineRule="auto"/>
        <w:rPr>
          <w:rFonts w:asciiTheme="minorHAnsi" w:hAnsiTheme="minorHAnsi" w:cstheme="minorHAnsi"/>
          <w:sz w:val="22"/>
          <w:szCs w:val="22"/>
          <w14:ligatures w14:val="none"/>
        </w:rPr>
      </w:pPr>
      <w:r w:rsidRPr="00E20F55">
        <w:rPr>
          <w:rFonts w:asciiTheme="minorHAnsi" w:hAnsiTheme="minorHAnsi" w:cstheme="minorHAnsi"/>
          <w:sz w:val="22"/>
          <w:szCs w:val="22"/>
          <w14:ligatures w14:val="none"/>
        </w:rPr>
        <w:t>Once you have completed all parts of the</w:t>
      </w:r>
      <w:r w:rsidR="00F96CD2" w:rsidRPr="00E20F55">
        <w:rPr>
          <w:rFonts w:asciiTheme="minorHAnsi" w:hAnsiTheme="minorHAnsi" w:cstheme="minorHAnsi"/>
          <w:sz w:val="22"/>
          <w:szCs w:val="22"/>
          <w14:ligatures w14:val="none"/>
        </w:rPr>
        <w:t xml:space="preserve"> County Ambassador</w:t>
      </w:r>
      <w:r w:rsidRPr="00E20F55">
        <w:rPr>
          <w:rFonts w:asciiTheme="minorHAnsi" w:hAnsiTheme="minorHAnsi" w:cstheme="minorHAnsi"/>
          <w:sz w:val="22"/>
          <w:szCs w:val="22"/>
          <w14:ligatures w14:val="none"/>
        </w:rPr>
        <w:t xml:space="preserve"> application, please notify the I &amp; R Committee to set up an interview</w:t>
      </w:r>
      <w:r w:rsidR="00AC53B2" w:rsidRPr="00E20F55">
        <w:rPr>
          <w:rFonts w:asciiTheme="minorHAnsi" w:hAnsiTheme="minorHAnsi" w:cstheme="minorHAnsi"/>
          <w:sz w:val="22"/>
          <w:szCs w:val="22"/>
          <w14:ligatures w14:val="none"/>
        </w:rPr>
        <w:t>, which may be done individually or as a group, at the committee’s discretion</w:t>
      </w:r>
      <w:r w:rsidRPr="00E20F55">
        <w:rPr>
          <w:rFonts w:asciiTheme="minorHAnsi" w:hAnsiTheme="minorHAnsi" w:cstheme="minorHAnsi"/>
          <w:sz w:val="22"/>
          <w:szCs w:val="22"/>
          <w14:ligatures w14:val="none"/>
        </w:rPr>
        <w:t>.  Please bring all documentation previously listed so it can be reviewed with you at that time.</w:t>
      </w:r>
    </w:p>
    <w:p w14:paraId="642C31C9" w14:textId="77777777" w:rsidR="00F96CD2" w:rsidRDefault="00F96CD2" w:rsidP="000A642A">
      <w:pPr>
        <w:widowControl w:val="0"/>
        <w:spacing w:after="0" w:line="259" w:lineRule="auto"/>
        <w:rPr>
          <w:rFonts w:asciiTheme="minorHAnsi" w:hAnsiTheme="minorHAnsi" w:cstheme="minorHAnsi"/>
          <w:sz w:val="22"/>
          <w:szCs w:val="22"/>
          <w14:ligatures w14:val="none"/>
        </w:rPr>
      </w:pPr>
    </w:p>
    <w:p w14:paraId="732F0D30" w14:textId="375C1F5E" w:rsidR="006A0E58" w:rsidRDefault="006A0E58" w:rsidP="000A642A">
      <w:pPr>
        <w:widowControl w:val="0"/>
        <w:spacing w:after="0" w:line="259" w:lineRule="auto"/>
        <w:rPr>
          <w:rFonts w:asciiTheme="minorHAnsi" w:hAnsiTheme="minorHAnsi" w:cstheme="minorHAnsi"/>
          <w:sz w:val="22"/>
          <w:szCs w:val="22"/>
          <w14:ligatures w14:val="none"/>
        </w:rPr>
      </w:pPr>
      <w:r w:rsidRPr="00BC19ED">
        <w:rPr>
          <w:rFonts w:asciiTheme="minorHAnsi" w:hAnsiTheme="minorHAnsi" w:cstheme="minorHAnsi"/>
          <w:sz w:val="22"/>
          <w:szCs w:val="22"/>
          <w14:ligatures w14:val="none"/>
        </w:rPr>
        <w:t>If you have any questions, please feel free to contact the I &amp; R Committee.</w:t>
      </w:r>
    </w:p>
    <w:p w14:paraId="1A591AE3" w14:textId="77777777" w:rsidR="00BC19ED" w:rsidRPr="00BC19ED" w:rsidRDefault="00BC19ED" w:rsidP="000A642A">
      <w:pPr>
        <w:widowControl w:val="0"/>
        <w:spacing w:after="0" w:line="259" w:lineRule="auto"/>
        <w:rPr>
          <w:rFonts w:asciiTheme="minorHAnsi" w:hAnsiTheme="minorHAnsi" w:cstheme="minorHAnsi"/>
          <w:sz w:val="22"/>
          <w:szCs w:val="22"/>
          <w14:ligatures w14:val="none"/>
        </w:rPr>
      </w:pPr>
    </w:p>
    <w:sectPr w:rsidR="00BC19ED" w:rsidRPr="00BC19ED" w:rsidSect="000E4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0D8E"/>
    <w:multiLevelType w:val="hybridMultilevel"/>
    <w:tmpl w:val="A89ACEBC"/>
    <w:lvl w:ilvl="0" w:tplc="D69EE40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241BFB"/>
    <w:multiLevelType w:val="hybridMultilevel"/>
    <w:tmpl w:val="33D2801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CC5B4B"/>
    <w:multiLevelType w:val="hybridMultilevel"/>
    <w:tmpl w:val="F13E9560"/>
    <w:lvl w:ilvl="0" w:tplc="CD7C9C8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882B16"/>
    <w:multiLevelType w:val="hybridMultilevel"/>
    <w:tmpl w:val="A112ACD2"/>
    <w:lvl w:ilvl="0" w:tplc="6892213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C13EC0"/>
    <w:multiLevelType w:val="hybridMultilevel"/>
    <w:tmpl w:val="589495DA"/>
    <w:lvl w:ilvl="0" w:tplc="F9DCF6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D477C2"/>
    <w:multiLevelType w:val="hybridMultilevel"/>
    <w:tmpl w:val="8C6CA012"/>
    <w:lvl w:ilvl="0" w:tplc="258818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66871"/>
    <w:multiLevelType w:val="hybridMultilevel"/>
    <w:tmpl w:val="A9E2DB3C"/>
    <w:lvl w:ilvl="0" w:tplc="AE0CAC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220A32"/>
    <w:multiLevelType w:val="hybridMultilevel"/>
    <w:tmpl w:val="A8E2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E7198"/>
    <w:multiLevelType w:val="hybridMultilevel"/>
    <w:tmpl w:val="DBA2814E"/>
    <w:lvl w:ilvl="0" w:tplc="2D68705C">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C95E63"/>
    <w:multiLevelType w:val="hybridMultilevel"/>
    <w:tmpl w:val="EB84A912"/>
    <w:lvl w:ilvl="0" w:tplc="515A5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B0185"/>
    <w:multiLevelType w:val="hybridMultilevel"/>
    <w:tmpl w:val="196202CC"/>
    <w:lvl w:ilvl="0" w:tplc="D570CF60">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504628E"/>
    <w:multiLevelType w:val="hybridMultilevel"/>
    <w:tmpl w:val="597EADC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2" w15:restartNumberingAfterBreak="0">
    <w:nsid w:val="4EDC0143"/>
    <w:multiLevelType w:val="hybridMultilevel"/>
    <w:tmpl w:val="17F44774"/>
    <w:lvl w:ilvl="0" w:tplc="DA42B1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332D77"/>
    <w:multiLevelType w:val="hybridMultilevel"/>
    <w:tmpl w:val="D58617E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AA1FAA"/>
    <w:multiLevelType w:val="hybridMultilevel"/>
    <w:tmpl w:val="DBE4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86FB1"/>
    <w:multiLevelType w:val="hybridMultilevel"/>
    <w:tmpl w:val="C11E244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C5F46DB"/>
    <w:multiLevelType w:val="hybridMultilevel"/>
    <w:tmpl w:val="0C1AC3FE"/>
    <w:lvl w:ilvl="0" w:tplc="04488CF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6A20619"/>
    <w:multiLevelType w:val="hybridMultilevel"/>
    <w:tmpl w:val="1A1274DE"/>
    <w:lvl w:ilvl="0" w:tplc="A51CAD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81341F9"/>
    <w:multiLevelType w:val="hybridMultilevel"/>
    <w:tmpl w:val="808034B8"/>
    <w:lvl w:ilvl="0" w:tplc="E05E01C6">
      <w:start w:val="1"/>
      <w:numFmt w:val="decimal"/>
      <w:lvlText w:val="%1)"/>
      <w:lvlJc w:val="left"/>
      <w:pPr>
        <w:ind w:left="900" w:hanging="360"/>
      </w:pPr>
      <w:rPr>
        <w:strike w:val="0"/>
        <w:dstrike w:val="0"/>
        <w:u w:val="none"/>
        <w:effect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261230963">
    <w:abstractNumId w:val="9"/>
  </w:num>
  <w:num w:numId="2" w16cid:durableId="1412198497">
    <w:abstractNumId w:val="5"/>
  </w:num>
  <w:num w:numId="3" w16cid:durableId="690301660">
    <w:abstractNumId w:val="6"/>
  </w:num>
  <w:num w:numId="4" w16cid:durableId="1453983460">
    <w:abstractNumId w:val="3"/>
  </w:num>
  <w:num w:numId="5" w16cid:durableId="1898741266">
    <w:abstractNumId w:val="14"/>
  </w:num>
  <w:num w:numId="6" w16cid:durableId="631981575">
    <w:abstractNumId w:val="7"/>
  </w:num>
  <w:num w:numId="7" w16cid:durableId="1096290785">
    <w:abstractNumId w:val="8"/>
  </w:num>
  <w:num w:numId="8" w16cid:durableId="701512778">
    <w:abstractNumId w:val="10"/>
  </w:num>
  <w:num w:numId="9" w16cid:durableId="930046798">
    <w:abstractNumId w:val="12"/>
  </w:num>
  <w:num w:numId="10" w16cid:durableId="289436007">
    <w:abstractNumId w:val="2"/>
  </w:num>
  <w:num w:numId="11" w16cid:durableId="2124614989">
    <w:abstractNumId w:val="0"/>
  </w:num>
  <w:num w:numId="12" w16cid:durableId="1779716838">
    <w:abstractNumId w:val="17"/>
  </w:num>
  <w:num w:numId="13" w16cid:durableId="526480742">
    <w:abstractNumId w:val="16"/>
  </w:num>
  <w:num w:numId="14" w16cid:durableId="1288582435">
    <w:abstractNumId w:val="13"/>
  </w:num>
  <w:num w:numId="15" w16cid:durableId="1397053310">
    <w:abstractNumId w:val="1"/>
  </w:num>
  <w:num w:numId="16" w16cid:durableId="1277255143">
    <w:abstractNumId w:val="15"/>
  </w:num>
  <w:num w:numId="17" w16cid:durableId="835924933">
    <w:abstractNumId w:val="4"/>
  </w:num>
  <w:num w:numId="18" w16cid:durableId="8850670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2710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20"/>
    <w:rsid w:val="00011A63"/>
    <w:rsid w:val="000A642A"/>
    <w:rsid w:val="000A6524"/>
    <w:rsid w:val="000B5797"/>
    <w:rsid w:val="000E4860"/>
    <w:rsid w:val="00106220"/>
    <w:rsid w:val="002043EA"/>
    <w:rsid w:val="00237CDA"/>
    <w:rsid w:val="00281A56"/>
    <w:rsid w:val="002A4211"/>
    <w:rsid w:val="003174FB"/>
    <w:rsid w:val="003A04B8"/>
    <w:rsid w:val="006473DF"/>
    <w:rsid w:val="00677F2D"/>
    <w:rsid w:val="00692E93"/>
    <w:rsid w:val="006A0E58"/>
    <w:rsid w:val="007347FA"/>
    <w:rsid w:val="0075435B"/>
    <w:rsid w:val="00812880"/>
    <w:rsid w:val="00856209"/>
    <w:rsid w:val="009F61D7"/>
    <w:rsid w:val="00AC53B2"/>
    <w:rsid w:val="00BC19ED"/>
    <w:rsid w:val="00D70FC0"/>
    <w:rsid w:val="00E20F55"/>
    <w:rsid w:val="00E91D7C"/>
    <w:rsid w:val="00F646D5"/>
    <w:rsid w:val="00F70152"/>
    <w:rsid w:val="00F96CD2"/>
    <w:rsid w:val="00FD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DC54"/>
  <w15:chartTrackingRefBased/>
  <w15:docId w15:val="{B649D65B-9C7F-45FB-86AE-4B9036D7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220"/>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19885">
      <w:bodyDiv w:val="1"/>
      <w:marLeft w:val="0"/>
      <w:marRight w:val="0"/>
      <w:marTop w:val="0"/>
      <w:marBottom w:val="0"/>
      <w:divBdr>
        <w:top w:val="none" w:sz="0" w:space="0" w:color="auto"/>
        <w:left w:val="none" w:sz="0" w:space="0" w:color="auto"/>
        <w:bottom w:val="none" w:sz="0" w:space="0" w:color="auto"/>
        <w:right w:val="none" w:sz="0" w:space="0" w:color="auto"/>
      </w:divBdr>
    </w:div>
    <w:div w:id="61521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Bless</dc:creator>
  <cp:keywords/>
  <dc:description/>
  <cp:lastModifiedBy>Danielle Nino</cp:lastModifiedBy>
  <cp:revision>4</cp:revision>
  <dcterms:created xsi:type="dcterms:W3CDTF">2024-04-17T17:14:00Z</dcterms:created>
  <dcterms:modified xsi:type="dcterms:W3CDTF">2024-04-17T17:45:00Z</dcterms:modified>
</cp:coreProperties>
</file>