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2BB9" w14:textId="1A148977" w:rsidR="00C00DD5" w:rsidRPr="00204917" w:rsidRDefault="00E23498" w:rsidP="00401FB1">
      <w:pPr>
        <w:pStyle w:val="MainHead"/>
        <w:pBdr>
          <w:top w:val="single" w:sz="4" w:space="4" w:color="auto"/>
          <w:bottom w:val="single" w:sz="4" w:space="1" w:color="auto"/>
        </w:pBdr>
        <w:spacing w:line="276" w:lineRule="auto"/>
        <w:rPr>
          <w:b/>
          <w:bCs w:val="0"/>
          <w:color w:val="000000" w:themeColor="text1"/>
          <w:sz w:val="24"/>
          <w:szCs w:val="24"/>
        </w:rPr>
      </w:pPr>
      <w:r>
        <w:rPr>
          <w:b/>
          <w:bCs w:val="0"/>
          <w:color w:val="000000" w:themeColor="text1"/>
        </w:rPr>
        <w:t>Container gardening</w:t>
      </w:r>
    </w:p>
    <w:p w14:paraId="55F9582E" w14:textId="7C7E0081" w:rsidR="00C80602" w:rsidRPr="00B82903" w:rsidRDefault="00C80602" w:rsidP="002424E8">
      <w:pPr>
        <w:jc w:val="center"/>
        <w:rPr>
          <w:b/>
          <w:bCs/>
          <w:sz w:val="36"/>
          <w:szCs w:val="36"/>
        </w:rPr>
      </w:pPr>
      <w:r w:rsidRPr="00B82903">
        <w:rPr>
          <w:b/>
          <w:bCs/>
          <w:sz w:val="36"/>
          <w:szCs w:val="36"/>
        </w:rPr>
        <w:t>Public Website:</w:t>
      </w:r>
      <w:r w:rsidR="00135097">
        <w:rPr>
          <w:b/>
          <w:bCs/>
          <w:sz w:val="36"/>
          <w:szCs w:val="36"/>
        </w:rPr>
        <w:t xml:space="preserve">  </w:t>
      </w:r>
      <w:r w:rsidRPr="00B82903">
        <w:rPr>
          <w:b/>
          <w:bCs/>
          <w:sz w:val="36"/>
          <w:szCs w:val="36"/>
        </w:rPr>
        <w:t>pcmg.ucanr.</w:t>
      </w:r>
      <w:r w:rsidR="00122943">
        <w:rPr>
          <w:b/>
          <w:bCs/>
          <w:sz w:val="36"/>
          <w:szCs w:val="36"/>
        </w:rPr>
        <w:t>edu</w:t>
      </w:r>
    </w:p>
    <w:p w14:paraId="59B8BFD7" w14:textId="77777777" w:rsidR="00C80602" w:rsidRPr="00B82903" w:rsidRDefault="00C80602" w:rsidP="002424E8">
      <w:pPr>
        <w:jc w:val="center"/>
        <w:rPr>
          <w:b/>
          <w:bCs/>
          <w:sz w:val="36"/>
          <w:szCs w:val="36"/>
        </w:rPr>
      </w:pPr>
      <w:r w:rsidRPr="00B82903">
        <w:rPr>
          <w:b/>
          <w:bCs/>
          <w:sz w:val="36"/>
          <w:szCs w:val="36"/>
        </w:rPr>
        <w:t>Got Questions?  Hotline:</w:t>
      </w:r>
      <w:r w:rsidR="00135097">
        <w:rPr>
          <w:b/>
          <w:bCs/>
          <w:sz w:val="36"/>
          <w:szCs w:val="36"/>
        </w:rPr>
        <w:t xml:space="preserve">  </w:t>
      </w:r>
      <w:r w:rsidRPr="00B82903">
        <w:rPr>
          <w:b/>
          <w:bCs/>
          <w:sz w:val="36"/>
          <w:szCs w:val="36"/>
        </w:rPr>
        <w:t>530 889-7388</w:t>
      </w:r>
    </w:p>
    <w:p w14:paraId="1FA480DC" w14:textId="1D7E2428" w:rsidR="00D87056" w:rsidRPr="00B82903" w:rsidRDefault="00135097" w:rsidP="002424E8">
      <w:pPr>
        <w:jc w:val="center"/>
        <w:rPr>
          <w:b/>
          <w:bCs/>
          <w:sz w:val="36"/>
          <w:szCs w:val="36"/>
        </w:rPr>
      </w:pPr>
      <w:r>
        <w:rPr>
          <w:b/>
          <w:bCs/>
          <w:sz w:val="36"/>
          <w:szCs w:val="36"/>
        </w:rPr>
        <w:t xml:space="preserve">Composting Info:  </w:t>
      </w:r>
      <w:r w:rsidR="00B82903" w:rsidRPr="00B82903">
        <w:rPr>
          <w:b/>
          <w:bCs/>
          <w:sz w:val="36"/>
          <w:szCs w:val="36"/>
        </w:rPr>
        <w:t>Rot Line: 530 889-7399</w:t>
      </w:r>
    </w:p>
    <w:p w14:paraId="432AFD59" w14:textId="77777777" w:rsidR="00AF39E2" w:rsidRDefault="00AF39E2" w:rsidP="00AF39E2">
      <w:pPr>
        <w:jc w:val="center"/>
        <w:rPr>
          <w:b/>
          <w:bCs/>
          <w:sz w:val="28"/>
          <w:szCs w:val="28"/>
          <w:u w:val="single"/>
        </w:rPr>
      </w:pPr>
    </w:p>
    <w:p w14:paraId="1094CD80" w14:textId="588D6365" w:rsidR="00C80602" w:rsidRPr="00AF39E2" w:rsidRDefault="00AF7FF9" w:rsidP="00AF39E2">
      <w:pPr>
        <w:jc w:val="center"/>
        <w:rPr>
          <w:b/>
          <w:bCs/>
          <w:sz w:val="32"/>
          <w:szCs w:val="32"/>
          <w:u w:val="single"/>
        </w:rPr>
      </w:pPr>
      <w:r w:rsidRPr="00AF39E2">
        <w:rPr>
          <w:b/>
          <w:bCs/>
          <w:sz w:val="32"/>
          <w:szCs w:val="32"/>
          <w:u w:val="single"/>
        </w:rPr>
        <w:t>Resources</w:t>
      </w:r>
    </w:p>
    <w:p w14:paraId="3A74820A" w14:textId="77777777" w:rsidR="00AF7FF9" w:rsidRDefault="00AF7FF9" w:rsidP="00703AD3">
      <w:pPr>
        <w:rPr>
          <w:i/>
          <w:iCs/>
          <w:color w:val="C00000"/>
          <w:sz w:val="28"/>
          <w:szCs w:val="28"/>
        </w:rPr>
      </w:pPr>
    </w:p>
    <w:p w14:paraId="01C77445" w14:textId="60F56DA4" w:rsidR="00C56EDB" w:rsidRDefault="00C56EDB" w:rsidP="00703AD3">
      <w:pPr>
        <w:rPr>
          <w:rFonts w:cstheme="minorHAnsi"/>
          <w:b/>
          <w:bCs/>
          <w:color w:val="000000"/>
          <w:sz w:val="28"/>
          <w:szCs w:val="28"/>
          <w:u w:color="000000"/>
        </w:rPr>
      </w:pPr>
      <w:r>
        <w:rPr>
          <w:rFonts w:cstheme="minorHAnsi"/>
          <w:b/>
          <w:bCs/>
          <w:color w:val="000000"/>
          <w:sz w:val="28"/>
          <w:szCs w:val="28"/>
          <w:u w:color="000000"/>
        </w:rPr>
        <w:t>Getting Started with Container Gardening</w:t>
      </w:r>
    </w:p>
    <w:p w14:paraId="3A10C96B" w14:textId="77777777" w:rsidR="00857893" w:rsidRPr="002424E8" w:rsidRDefault="00BA1B51" w:rsidP="00857893">
      <w:pPr>
        <w:ind w:firstLine="360"/>
        <w:rPr>
          <w:rFonts w:cstheme="minorHAnsi"/>
          <w:color w:val="000000"/>
          <w:sz w:val="28"/>
          <w:szCs w:val="28"/>
          <w:u w:color="000000"/>
        </w:rPr>
      </w:pPr>
      <w:hyperlink r:id="rId9" w:history="1">
        <w:r w:rsidR="00857893" w:rsidRPr="002F71C8">
          <w:rPr>
            <w:rStyle w:val="Hyperlink"/>
            <w:rFonts w:cstheme="minorHAnsi"/>
            <w:sz w:val="28"/>
            <w:szCs w:val="28"/>
          </w:rPr>
          <w:t>https://ucanr.edu/sites/Nutrition_BEST/files/191401.pdf</w:t>
        </w:r>
      </w:hyperlink>
    </w:p>
    <w:p w14:paraId="3970DE66" w14:textId="77777777" w:rsidR="00857893" w:rsidRDefault="00857893" w:rsidP="00703AD3">
      <w:pPr>
        <w:rPr>
          <w:rFonts w:cstheme="minorHAnsi"/>
          <w:b/>
          <w:bCs/>
          <w:color w:val="000000"/>
          <w:sz w:val="28"/>
          <w:szCs w:val="28"/>
          <w:u w:color="000000"/>
        </w:rPr>
      </w:pPr>
    </w:p>
    <w:p w14:paraId="427C0CDC" w14:textId="7659EEA6" w:rsidR="00C56EDB" w:rsidRDefault="00C56EDB" w:rsidP="00703AD3">
      <w:pPr>
        <w:rPr>
          <w:rStyle w:val="Hyperlink"/>
          <w:rFonts w:cstheme="minorHAnsi"/>
          <w:sz w:val="28"/>
          <w:szCs w:val="28"/>
        </w:rPr>
      </w:pPr>
      <w:r>
        <w:rPr>
          <w:rFonts w:cstheme="minorHAnsi"/>
          <w:b/>
          <w:bCs/>
          <w:color w:val="000000"/>
          <w:sz w:val="28"/>
          <w:szCs w:val="28"/>
          <w:u w:color="000000"/>
        </w:rPr>
        <w:t>Helpful Hints for Successful Container Gardening</w:t>
      </w:r>
      <w:r w:rsidR="008230DC">
        <w:rPr>
          <w:rFonts w:cstheme="minorHAnsi"/>
          <w:b/>
          <w:bCs/>
          <w:color w:val="000000"/>
          <w:sz w:val="28"/>
          <w:szCs w:val="28"/>
          <w:u w:color="000000"/>
        </w:rPr>
        <w:br/>
      </w:r>
      <w:hyperlink r:id="rId10" w:history="1">
        <w:r w:rsidR="008230DC" w:rsidRPr="002424E8">
          <w:rPr>
            <w:rStyle w:val="Hyperlink"/>
            <w:rFonts w:cstheme="minorHAnsi"/>
            <w:sz w:val="28"/>
            <w:szCs w:val="28"/>
          </w:rPr>
          <w:t>http://pcmg.ucanr.org/files/171549.pdf</w:t>
        </w:r>
      </w:hyperlink>
    </w:p>
    <w:p w14:paraId="78E52159" w14:textId="77777777" w:rsidR="00557636" w:rsidRDefault="00557636" w:rsidP="00703AD3">
      <w:pPr>
        <w:rPr>
          <w:rFonts w:cstheme="minorHAnsi"/>
          <w:b/>
          <w:bCs/>
          <w:color w:val="000000"/>
          <w:sz w:val="28"/>
          <w:szCs w:val="28"/>
          <w:u w:color="000000"/>
        </w:rPr>
      </w:pPr>
    </w:p>
    <w:p w14:paraId="616E3610" w14:textId="2FCFE320" w:rsidR="006C4149" w:rsidRDefault="00C56EDB" w:rsidP="00703AD3">
      <w:pPr>
        <w:rPr>
          <w:rFonts w:cstheme="minorHAnsi"/>
          <w:b/>
          <w:bCs/>
          <w:color w:val="000000"/>
          <w:sz w:val="28"/>
          <w:szCs w:val="28"/>
          <w:u w:color="000000"/>
        </w:rPr>
      </w:pPr>
      <w:r>
        <w:rPr>
          <w:rFonts w:cstheme="minorHAnsi"/>
          <w:b/>
          <w:bCs/>
          <w:color w:val="000000"/>
          <w:sz w:val="28"/>
          <w:szCs w:val="28"/>
          <w:u w:color="000000"/>
        </w:rPr>
        <w:t>Container</w:t>
      </w:r>
      <w:r w:rsidR="003E6CE2">
        <w:rPr>
          <w:rFonts w:cstheme="minorHAnsi"/>
          <w:b/>
          <w:bCs/>
          <w:color w:val="000000"/>
          <w:sz w:val="28"/>
          <w:szCs w:val="28"/>
          <w:u w:color="000000"/>
        </w:rPr>
        <w:t xml:space="preserve"> Planting Suggestions</w:t>
      </w:r>
      <w:r>
        <w:rPr>
          <w:rFonts w:cstheme="minorHAnsi"/>
          <w:b/>
          <w:bCs/>
          <w:color w:val="000000"/>
          <w:sz w:val="28"/>
          <w:szCs w:val="28"/>
          <w:u w:color="000000"/>
        </w:rPr>
        <w:t xml:space="preserve"> </w:t>
      </w:r>
    </w:p>
    <w:p w14:paraId="4A998B74" w14:textId="77777777" w:rsidR="006C4149" w:rsidRPr="002424E8" w:rsidRDefault="00BA1B51" w:rsidP="006C4149">
      <w:pPr>
        <w:numPr>
          <w:ilvl w:val="0"/>
          <w:numId w:val="45"/>
        </w:numPr>
        <w:rPr>
          <w:rFonts w:cstheme="minorHAnsi"/>
          <w:color w:val="000000"/>
          <w:sz w:val="28"/>
          <w:szCs w:val="28"/>
          <w:u w:color="000000"/>
        </w:rPr>
      </w:pPr>
      <w:hyperlink r:id="rId11" w:history="1">
        <w:r w:rsidR="006C4149" w:rsidRPr="002424E8">
          <w:rPr>
            <w:rStyle w:val="Hyperlink"/>
            <w:rFonts w:cstheme="minorHAnsi"/>
            <w:sz w:val="28"/>
            <w:szCs w:val="28"/>
          </w:rPr>
          <w:t>http://cestanislaus.ucanr.edu/files/111733.pdf</w:t>
        </w:r>
      </w:hyperlink>
    </w:p>
    <w:p w14:paraId="12260683" w14:textId="77777777" w:rsidR="00C56EDB" w:rsidRDefault="00C56EDB" w:rsidP="00703AD3">
      <w:pPr>
        <w:rPr>
          <w:rFonts w:cstheme="minorHAnsi"/>
          <w:b/>
          <w:bCs/>
          <w:color w:val="000000"/>
          <w:sz w:val="28"/>
          <w:szCs w:val="28"/>
          <w:u w:color="000000"/>
        </w:rPr>
      </w:pPr>
    </w:p>
    <w:p w14:paraId="51D17139" w14:textId="51F797DA" w:rsidR="00C56EDB" w:rsidRDefault="00C56EDB" w:rsidP="00703AD3">
      <w:pPr>
        <w:rPr>
          <w:rFonts w:cstheme="minorHAnsi"/>
          <w:b/>
          <w:bCs/>
          <w:color w:val="000000"/>
          <w:sz w:val="28"/>
          <w:szCs w:val="28"/>
          <w:u w:color="000000"/>
        </w:rPr>
      </w:pPr>
      <w:r>
        <w:rPr>
          <w:rFonts w:cstheme="minorHAnsi"/>
          <w:b/>
          <w:bCs/>
          <w:color w:val="000000"/>
          <w:sz w:val="28"/>
          <w:szCs w:val="28"/>
          <w:u w:color="000000"/>
        </w:rPr>
        <w:t>Troubleshooting-</w:t>
      </w:r>
      <w:r w:rsidR="00F80B0D">
        <w:rPr>
          <w:rFonts w:cstheme="minorHAnsi"/>
          <w:b/>
          <w:bCs/>
          <w:color w:val="000000"/>
          <w:sz w:val="28"/>
          <w:szCs w:val="28"/>
          <w:u w:color="000000"/>
        </w:rPr>
        <w:t>Guide</w:t>
      </w:r>
    </w:p>
    <w:p w14:paraId="14AA8B75" w14:textId="3E085BE9" w:rsidR="003E6CE2" w:rsidRDefault="00AF7FF9" w:rsidP="00703AD3">
      <w:pPr>
        <w:rPr>
          <w:rFonts w:cstheme="minorHAnsi"/>
          <w:color w:val="000000"/>
          <w:sz w:val="28"/>
          <w:szCs w:val="28"/>
          <w:u w:color="000000"/>
        </w:rPr>
      </w:pPr>
      <w:r w:rsidRPr="00AF7FF9">
        <w:rPr>
          <w:rFonts w:cstheme="minorHAnsi"/>
          <w:color w:val="000000"/>
          <w:sz w:val="28"/>
          <w:szCs w:val="28"/>
          <w:u w:color="000000"/>
        </w:rPr>
        <w:t>California Master Gardener Handbook; Second Edition</w:t>
      </w:r>
    </w:p>
    <w:p w14:paraId="50AFFC11" w14:textId="77777777" w:rsidR="00AF7FF9" w:rsidRPr="00AF7FF9" w:rsidRDefault="00AF7FF9" w:rsidP="00703AD3">
      <w:pPr>
        <w:rPr>
          <w:rFonts w:cstheme="minorHAnsi"/>
          <w:color w:val="000000"/>
          <w:sz w:val="28"/>
          <w:szCs w:val="28"/>
          <w:u w:color="000000"/>
        </w:rPr>
      </w:pPr>
    </w:p>
    <w:p w14:paraId="173A5927" w14:textId="77777777" w:rsidR="009C6822" w:rsidRPr="00AF7FF9" w:rsidRDefault="009C6822" w:rsidP="00EC1740">
      <w:pPr>
        <w:rPr>
          <w:rFonts w:cstheme="minorHAnsi"/>
          <w:b/>
          <w:bCs/>
          <w:color w:val="000000"/>
          <w:sz w:val="28"/>
          <w:szCs w:val="28"/>
          <w:u w:color="000000"/>
        </w:rPr>
      </w:pPr>
      <w:r w:rsidRPr="00AF7FF9">
        <w:rPr>
          <w:rFonts w:cstheme="minorHAnsi"/>
          <w:b/>
          <w:bCs/>
          <w:color w:val="000000"/>
          <w:sz w:val="28"/>
          <w:szCs w:val="28"/>
          <w:u w:color="000000"/>
        </w:rPr>
        <w:t>UC Davis Arboretum Allstars</w:t>
      </w:r>
    </w:p>
    <w:p w14:paraId="06D8E4D2" w14:textId="0357E1BD" w:rsidR="00122943" w:rsidRDefault="00BA1B51" w:rsidP="002424E8">
      <w:pPr>
        <w:numPr>
          <w:ilvl w:val="0"/>
          <w:numId w:val="45"/>
        </w:numPr>
        <w:rPr>
          <w:rFonts w:cstheme="minorHAnsi"/>
          <w:color w:val="000000"/>
          <w:sz w:val="28"/>
          <w:szCs w:val="28"/>
          <w:u w:color="000000"/>
        </w:rPr>
      </w:pPr>
      <w:hyperlink r:id="rId12" w:history="1">
        <w:r w:rsidR="00763CD0" w:rsidRPr="002F71C8">
          <w:rPr>
            <w:rStyle w:val="Hyperlink"/>
            <w:rFonts w:cstheme="minorHAnsi"/>
            <w:sz w:val="28"/>
            <w:szCs w:val="28"/>
          </w:rPr>
          <w:t>https://arboretum.ucdavis.edu/arboretum-all-stars</w:t>
        </w:r>
      </w:hyperlink>
    </w:p>
    <w:p w14:paraId="5D880929" w14:textId="77777777" w:rsidR="00501821" w:rsidRDefault="00501821" w:rsidP="00501821">
      <w:pPr>
        <w:ind w:left="720"/>
        <w:rPr>
          <w:rFonts w:cstheme="minorHAnsi"/>
          <w:color w:val="000000"/>
          <w:sz w:val="28"/>
          <w:szCs w:val="28"/>
          <w:u w:color="000000"/>
        </w:rPr>
      </w:pPr>
    </w:p>
    <w:p w14:paraId="4F389709" w14:textId="77777777" w:rsidR="00ED2017" w:rsidRPr="002424E8" w:rsidRDefault="00ED2017" w:rsidP="00501821">
      <w:pPr>
        <w:ind w:left="720"/>
        <w:rPr>
          <w:rFonts w:cstheme="minorHAnsi"/>
          <w:color w:val="000000"/>
          <w:sz w:val="28"/>
          <w:szCs w:val="28"/>
          <w:u w:color="000000"/>
        </w:rPr>
      </w:pPr>
    </w:p>
    <w:sectPr w:rsidR="00ED2017" w:rsidRPr="002424E8" w:rsidSect="00AF0399">
      <w:footerReference w:type="default" r:id="rId13"/>
      <w:headerReference w:type="first" r:id="rId14"/>
      <w:footerReference w:type="first" r:id="rId15"/>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F373" w14:textId="77777777" w:rsidR="00AF0399" w:rsidRDefault="00AF0399" w:rsidP="00C00DD5">
      <w:pPr>
        <w:spacing w:after="0"/>
      </w:pPr>
      <w:r>
        <w:separator/>
      </w:r>
    </w:p>
  </w:endnote>
  <w:endnote w:type="continuationSeparator" w:id="0">
    <w:p w14:paraId="7D08F24F" w14:textId="77777777" w:rsidR="00AF0399" w:rsidRDefault="00AF0399"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altName w:val="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78F" w14:textId="205D9F68" w:rsidR="00FA4DBE" w:rsidRDefault="00C21780" w:rsidP="00FA4DBE">
    <w:r>
      <w:rPr>
        <w:noProof/>
      </w:rPr>
      <mc:AlternateContent>
        <mc:Choice Requires="wps">
          <w:drawing>
            <wp:anchor distT="0" distB="0" distL="114300" distR="114300" simplePos="0" relativeHeight="251662336" behindDoc="0" locked="0" layoutInCell="1" allowOverlap="1" wp14:anchorId="7FBD1501" wp14:editId="26F1ABEE">
              <wp:simplePos x="0" y="0"/>
              <wp:positionH relativeFrom="column">
                <wp:posOffset>3810</wp:posOffset>
              </wp:positionH>
              <wp:positionV relativeFrom="paragraph">
                <wp:posOffset>140335</wp:posOffset>
              </wp:positionV>
              <wp:extent cx="6677025" cy="0"/>
              <wp:effectExtent l="13335" t="6985" r="571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BE4CA"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">
              <o:lock v:ext="edit" shapetype="f"/>
            </v:shape>
          </w:pict>
        </mc:Fallback>
      </mc:AlternateContent>
    </w:r>
  </w:p>
  <w:p w14:paraId="31942DBB"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A18"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78E2F84D" w14:textId="69F32461"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1-10-24T00:00:00Z">
          <w:dateFormat w:val="M/d/yyyy"/>
          <w:lid w:val="en-US"/>
          <w:storeMappedDataAs w:val="dateTime"/>
          <w:calendar w:val="gregorian"/>
        </w:date>
      </w:sdtPr>
      <w:sdtEndPr/>
      <w:sdtContent>
        <w:r w:rsidR="002424E8">
          <w:rPr>
            <w:rFonts w:eastAsia="Times New Roman" w:cs="Times New Roman"/>
            <w:sz w:val="18"/>
            <w:szCs w:val="18"/>
          </w:rPr>
          <w:t>10/24/2021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E13D" w14:textId="77777777" w:rsidR="00AF0399" w:rsidRDefault="00AF0399" w:rsidP="00C00DD5">
      <w:pPr>
        <w:spacing w:after="0"/>
      </w:pPr>
      <w:r>
        <w:separator/>
      </w:r>
    </w:p>
  </w:footnote>
  <w:footnote w:type="continuationSeparator" w:id="0">
    <w:p w14:paraId="748035CE" w14:textId="77777777" w:rsidR="00AF0399" w:rsidRDefault="00AF0399"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638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1F3C72CA" wp14:editId="6D0C81CD">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F437727"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B7430"/>
    <w:multiLevelType w:val="hybridMultilevel"/>
    <w:tmpl w:val="588A06DA"/>
    <w:lvl w:ilvl="0" w:tplc="40F6887C">
      <w:start w:val="1"/>
      <w:numFmt w:val="bullet"/>
      <w:lvlText w:val="•"/>
      <w:lvlJc w:val="left"/>
      <w:pPr>
        <w:tabs>
          <w:tab w:val="num" w:pos="360"/>
        </w:tabs>
        <w:ind w:left="360" w:hanging="360"/>
      </w:pPr>
      <w:rPr>
        <w:rFonts w:ascii="Arial" w:hAnsi="Arial" w:hint="default"/>
      </w:rPr>
    </w:lvl>
    <w:lvl w:ilvl="1" w:tplc="9E022A66" w:tentative="1">
      <w:start w:val="1"/>
      <w:numFmt w:val="bullet"/>
      <w:lvlText w:val="•"/>
      <w:lvlJc w:val="left"/>
      <w:pPr>
        <w:tabs>
          <w:tab w:val="num" w:pos="1440"/>
        </w:tabs>
        <w:ind w:left="1440" w:hanging="360"/>
      </w:pPr>
      <w:rPr>
        <w:rFonts w:ascii="Arial" w:hAnsi="Arial" w:hint="default"/>
      </w:rPr>
    </w:lvl>
    <w:lvl w:ilvl="2" w:tplc="0246B036" w:tentative="1">
      <w:start w:val="1"/>
      <w:numFmt w:val="bullet"/>
      <w:lvlText w:val="•"/>
      <w:lvlJc w:val="left"/>
      <w:pPr>
        <w:tabs>
          <w:tab w:val="num" w:pos="2160"/>
        </w:tabs>
        <w:ind w:left="2160" w:hanging="360"/>
      </w:pPr>
      <w:rPr>
        <w:rFonts w:ascii="Arial" w:hAnsi="Arial" w:hint="default"/>
      </w:rPr>
    </w:lvl>
    <w:lvl w:ilvl="3" w:tplc="B5EA6AFC" w:tentative="1">
      <w:start w:val="1"/>
      <w:numFmt w:val="bullet"/>
      <w:lvlText w:val="•"/>
      <w:lvlJc w:val="left"/>
      <w:pPr>
        <w:tabs>
          <w:tab w:val="num" w:pos="2880"/>
        </w:tabs>
        <w:ind w:left="2880" w:hanging="360"/>
      </w:pPr>
      <w:rPr>
        <w:rFonts w:ascii="Arial" w:hAnsi="Arial" w:hint="default"/>
      </w:rPr>
    </w:lvl>
    <w:lvl w:ilvl="4" w:tplc="E4C62372" w:tentative="1">
      <w:start w:val="1"/>
      <w:numFmt w:val="bullet"/>
      <w:lvlText w:val="•"/>
      <w:lvlJc w:val="left"/>
      <w:pPr>
        <w:tabs>
          <w:tab w:val="num" w:pos="3600"/>
        </w:tabs>
        <w:ind w:left="3600" w:hanging="360"/>
      </w:pPr>
      <w:rPr>
        <w:rFonts w:ascii="Arial" w:hAnsi="Arial" w:hint="default"/>
      </w:rPr>
    </w:lvl>
    <w:lvl w:ilvl="5" w:tplc="3508F99A" w:tentative="1">
      <w:start w:val="1"/>
      <w:numFmt w:val="bullet"/>
      <w:lvlText w:val="•"/>
      <w:lvlJc w:val="left"/>
      <w:pPr>
        <w:tabs>
          <w:tab w:val="num" w:pos="4320"/>
        </w:tabs>
        <w:ind w:left="4320" w:hanging="360"/>
      </w:pPr>
      <w:rPr>
        <w:rFonts w:ascii="Arial" w:hAnsi="Arial" w:hint="default"/>
      </w:rPr>
    </w:lvl>
    <w:lvl w:ilvl="6" w:tplc="34ECCFBC" w:tentative="1">
      <w:start w:val="1"/>
      <w:numFmt w:val="bullet"/>
      <w:lvlText w:val="•"/>
      <w:lvlJc w:val="left"/>
      <w:pPr>
        <w:tabs>
          <w:tab w:val="num" w:pos="5040"/>
        </w:tabs>
        <w:ind w:left="5040" w:hanging="360"/>
      </w:pPr>
      <w:rPr>
        <w:rFonts w:ascii="Arial" w:hAnsi="Arial" w:hint="default"/>
      </w:rPr>
    </w:lvl>
    <w:lvl w:ilvl="7" w:tplc="0DB8CD56" w:tentative="1">
      <w:start w:val="1"/>
      <w:numFmt w:val="bullet"/>
      <w:lvlText w:val="•"/>
      <w:lvlJc w:val="left"/>
      <w:pPr>
        <w:tabs>
          <w:tab w:val="num" w:pos="5760"/>
        </w:tabs>
        <w:ind w:left="5760" w:hanging="360"/>
      </w:pPr>
      <w:rPr>
        <w:rFonts w:ascii="Arial" w:hAnsi="Arial" w:hint="default"/>
      </w:rPr>
    </w:lvl>
    <w:lvl w:ilvl="8" w:tplc="17AC91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361E9"/>
    <w:multiLevelType w:val="hybridMultilevel"/>
    <w:tmpl w:val="008A071E"/>
    <w:lvl w:ilvl="0" w:tplc="506A52C4">
      <w:start w:val="1"/>
      <w:numFmt w:val="bullet"/>
      <w:lvlText w:val="•"/>
      <w:lvlJc w:val="left"/>
      <w:pPr>
        <w:tabs>
          <w:tab w:val="num" w:pos="720"/>
        </w:tabs>
        <w:ind w:left="720" w:hanging="360"/>
      </w:pPr>
      <w:rPr>
        <w:rFonts w:ascii="Arial" w:hAnsi="Arial" w:hint="default"/>
      </w:rPr>
    </w:lvl>
    <w:lvl w:ilvl="1" w:tplc="7E560800" w:tentative="1">
      <w:start w:val="1"/>
      <w:numFmt w:val="bullet"/>
      <w:lvlText w:val="•"/>
      <w:lvlJc w:val="left"/>
      <w:pPr>
        <w:tabs>
          <w:tab w:val="num" w:pos="1440"/>
        </w:tabs>
        <w:ind w:left="1440" w:hanging="360"/>
      </w:pPr>
      <w:rPr>
        <w:rFonts w:ascii="Arial" w:hAnsi="Arial" w:hint="default"/>
      </w:rPr>
    </w:lvl>
    <w:lvl w:ilvl="2" w:tplc="431AC04A" w:tentative="1">
      <w:start w:val="1"/>
      <w:numFmt w:val="bullet"/>
      <w:lvlText w:val="•"/>
      <w:lvlJc w:val="left"/>
      <w:pPr>
        <w:tabs>
          <w:tab w:val="num" w:pos="2160"/>
        </w:tabs>
        <w:ind w:left="2160" w:hanging="360"/>
      </w:pPr>
      <w:rPr>
        <w:rFonts w:ascii="Arial" w:hAnsi="Arial" w:hint="default"/>
      </w:rPr>
    </w:lvl>
    <w:lvl w:ilvl="3" w:tplc="8D7E7E56" w:tentative="1">
      <w:start w:val="1"/>
      <w:numFmt w:val="bullet"/>
      <w:lvlText w:val="•"/>
      <w:lvlJc w:val="left"/>
      <w:pPr>
        <w:tabs>
          <w:tab w:val="num" w:pos="2880"/>
        </w:tabs>
        <w:ind w:left="2880" w:hanging="360"/>
      </w:pPr>
      <w:rPr>
        <w:rFonts w:ascii="Arial" w:hAnsi="Arial" w:hint="default"/>
      </w:rPr>
    </w:lvl>
    <w:lvl w:ilvl="4" w:tplc="0AF0D44E" w:tentative="1">
      <w:start w:val="1"/>
      <w:numFmt w:val="bullet"/>
      <w:lvlText w:val="•"/>
      <w:lvlJc w:val="left"/>
      <w:pPr>
        <w:tabs>
          <w:tab w:val="num" w:pos="3600"/>
        </w:tabs>
        <w:ind w:left="3600" w:hanging="360"/>
      </w:pPr>
      <w:rPr>
        <w:rFonts w:ascii="Arial" w:hAnsi="Arial" w:hint="default"/>
      </w:rPr>
    </w:lvl>
    <w:lvl w:ilvl="5" w:tplc="3C9C8366" w:tentative="1">
      <w:start w:val="1"/>
      <w:numFmt w:val="bullet"/>
      <w:lvlText w:val="•"/>
      <w:lvlJc w:val="left"/>
      <w:pPr>
        <w:tabs>
          <w:tab w:val="num" w:pos="4320"/>
        </w:tabs>
        <w:ind w:left="4320" w:hanging="360"/>
      </w:pPr>
      <w:rPr>
        <w:rFonts w:ascii="Arial" w:hAnsi="Arial" w:hint="default"/>
      </w:rPr>
    </w:lvl>
    <w:lvl w:ilvl="6" w:tplc="74E87C5A" w:tentative="1">
      <w:start w:val="1"/>
      <w:numFmt w:val="bullet"/>
      <w:lvlText w:val="•"/>
      <w:lvlJc w:val="left"/>
      <w:pPr>
        <w:tabs>
          <w:tab w:val="num" w:pos="5040"/>
        </w:tabs>
        <w:ind w:left="5040" w:hanging="360"/>
      </w:pPr>
      <w:rPr>
        <w:rFonts w:ascii="Arial" w:hAnsi="Arial" w:hint="default"/>
      </w:rPr>
    </w:lvl>
    <w:lvl w:ilvl="7" w:tplc="F88A5F5E" w:tentative="1">
      <w:start w:val="1"/>
      <w:numFmt w:val="bullet"/>
      <w:lvlText w:val="•"/>
      <w:lvlJc w:val="left"/>
      <w:pPr>
        <w:tabs>
          <w:tab w:val="num" w:pos="5760"/>
        </w:tabs>
        <w:ind w:left="5760" w:hanging="360"/>
      </w:pPr>
      <w:rPr>
        <w:rFonts w:ascii="Arial" w:hAnsi="Arial" w:hint="default"/>
      </w:rPr>
    </w:lvl>
    <w:lvl w:ilvl="8" w:tplc="EFF41D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6228BB"/>
    <w:multiLevelType w:val="hybridMultilevel"/>
    <w:tmpl w:val="98B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44937"/>
    <w:multiLevelType w:val="hybridMultilevel"/>
    <w:tmpl w:val="2DB4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176459">
    <w:abstractNumId w:val="11"/>
  </w:num>
  <w:num w:numId="2" w16cid:durableId="1306935813">
    <w:abstractNumId w:val="20"/>
  </w:num>
  <w:num w:numId="3" w16cid:durableId="901717238">
    <w:abstractNumId w:val="30"/>
  </w:num>
  <w:num w:numId="4" w16cid:durableId="1995647170">
    <w:abstractNumId w:val="4"/>
  </w:num>
  <w:num w:numId="5" w16cid:durableId="1175802028">
    <w:abstractNumId w:val="12"/>
  </w:num>
  <w:num w:numId="6" w16cid:durableId="2100984790">
    <w:abstractNumId w:val="17"/>
  </w:num>
  <w:num w:numId="7" w16cid:durableId="284393319">
    <w:abstractNumId w:val="21"/>
  </w:num>
  <w:num w:numId="8" w16cid:durableId="1420515516">
    <w:abstractNumId w:val="33"/>
  </w:num>
  <w:num w:numId="9" w16cid:durableId="838035979">
    <w:abstractNumId w:val="14"/>
  </w:num>
  <w:num w:numId="10" w16cid:durableId="1452673947">
    <w:abstractNumId w:val="44"/>
  </w:num>
  <w:num w:numId="11" w16cid:durableId="1453592340">
    <w:abstractNumId w:val="39"/>
  </w:num>
  <w:num w:numId="12" w16cid:durableId="943613090">
    <w:abstractNumId w:val="6"/>
  </w:num>
  <w:num w:numId="13" w16cid:durableId="1921987194">
    <w:abstractNumId w:val="32"/>
  </w:num>
  <w:num w:numId="14" w16cid:durableId="304239346">
    <w:abstractNumId w:val="15"/>
  </w:num>
  <w:num w:numId="15" w16cid:durableId="1054624040">
    <w:abstractNumId w:val="42"/>
  </w:num>
  <w:num w:numId="16" w16cid:durableId="749815513">
    <w:abstractNumId w:val="24"/>
  </w:num>
  <w:num w:numId="17" w16cid:durableId="1945258289">
    <w:abstractNumId w:val="38"/>
  </w:num>
  <w:num w:numId="18" w16cid:durableId="115953342">
    <w:abstractNumId w:val="26"/>
  </w:num>
  <w:num w:numId="19" w16cid:durableId="196353496">
    <w:abstractNumId w:val="22"/>
  </w:num>
  <w:num w:numId="20" w16cid:durableId="1616474792">
    <w:abstractNumId w:val="25"/>
  </w:num>
  <w:num w:numId="21" w16cid:durableId="1346862477">
    <w:abstractNumId w:val="45"/>
  </w:num>
  <w:num w:numId="22" w16cid:durableId="575434929">
    <w:abstractNumId w:val="5"/>
  </w:num>
  <w:num w:numId="23" w16cid:durableId="1263874264">
    <w:abstractNumId w:val="23"/>
  </w:num>
  <w:num w:numId="24" w16cid:durableId="558831203">
    <w:abstractNumId w:val="35"/>
  </w:num>
  <w:num w:numId="25" w16cid:durableId="722483631">
    <w:abstractNumId w:val="29"/>
  </w:num>
  <w:num w:numId="26" w16cid:durableId="1911891781">
    <w:abstractNumId w:val="28"/>
  </w:num>
  <w:num w:numId="27" w16cid:durableId="909120193">
    <w:abstractNumId w:val="2"/>
  </w:num>
  <w:num w:numId="28" w16cid:durableId="1781870616">
    <w:abstractNumId w:val="40"/>
  </w:num>
  <w:num w:numId="29" w16cid:durableId="293757807">
    <w:abstractNumId w:val="7"/>
  </w:num>
  <w:num w:numId="30" w16cid:durableId="302463546">
    <w:abstractNumId w:val="16"/>
  </w:num>
  <w:num w:numId="31" w16cid:durableId="1553541293">
    <w:abstractNumId w:val="43"/>
  </w:num>
  <w:num w:numId="32" w16cid:durableId="381640146">
    <w:abstractNumId w:val="19"/>
  </w:num>
  <w:num w:numId="33" w16cid:durableId="2057779257">
    <w:abstractNumId w:val="18"/>
  </w:num>
  <w:num w:numId="34" w16cid:durableId="549151160">
    <w:abstractNumId w:val="3"/>
  </w:num>
  <w:num w:numId="35" w16cid:durableId="1554194802">
    <w:abstractNumId w:val="31"/>
  </w:num>
  <w:num w:numId="36" w16cid:durableId="1576403263">
    <w:abstractNumId w:val="8"/>
  </w:num>
  <w:num w:numId="37" w16cid:durableId="1790007797">
    <w:abstractNumId w:val="36"/>
  </w:num>
  <w:num w:numId="38" w16cid:durableId="2092266454">
    <w:abstractNumId w:val="27"/>
  </w:num>
  <w:num w:numId="39" w16cid:durableId="187916388">
    <w:abstractNumId w:val="37"/>
  </w:num>
  <w:num w:numId="40" w16cid:durableId="1691447996">
    <w:abstractNumId w:val="1"/>
  </w:num>
  <w:num w:numId="41" w16cid:durableId="1414936133">
    <w:abstractNumId w:val="9"/>
  </w:num>
  <w:num w:numId="42" w16cid:durableId="403189103">
    <w:abstractNumId w:val="0"/>
  </w:num>
  <w:num w:numId="43" w16cid:durableId="742029009">
    <w:abstractNumId w:val="34"/>
  </w:num>
  <w:num w:numId="44" w16cid:durableId="914358932">
    <w:abstractNumId w:val="13"/>
  </w:num>
  <w:num w:numId="45" w16cid:durableId="816068498">
    <w:abstractNumId w:val="10"/>
  </w:num>
  <w:num w:numId="46" w16cid:durableId="90868865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300B2"/>
    <w:rsid w:val="00041454"/>
    <w:rsid w:val="00047D73"/>
    <w:rsid w:val="00052966"/>
    <w:rsid w:val="00052E6D"/>
    <w:rsid w:val="000664F3"/>
    <w:rsid w:val="00091EF3"/>
    <w:rsid w:val="000B0118"/>
    <w:rsid w:val="000C6051"/>
    <w:rsid w:val="000C60C6"/>
    <w:rsid w:val="000E0C9D"/>
    <w:rsid w:val="000F542F"/>
    <w:rsid w:val="00121173"/>
    <w:rsid w:val="00122943"/>
    <w:rsid w:val="00132A64"/>
    <w:rsid w:val="00135097"/>
    <w:rsid w:val="00143637"/>
    <w:rsid w:val="00145886"/>
    <w:rsid w:val="00155D65"/>
    <w:rsid w:val="00175FEF"/>
    <w:rsid w:val="001A5233"/>
    <w:rsid w:val="001C7E88"/>
    <w:rsid w:val="001D2505"/>
    <w:rsid w:val="001D4DA6"/>
    <w:rsid w:val="001E3679"/>
    <w:rsid w:val="001E5F9C"/>
    <w:rsid w:val="00204917"/>
    <w:rsid w:val="002319DE"/>
    <w:rsid w:val="00240820"/>
    <w:rsid w:val="002424E8"/>
    <w:rsid w:val="0026071A"/>
    <w:rsid w:val="0028706F"/>
    <w:rsid w:val="002A0AE4"/>
    <w:rsid w:val="002B1E57"/>
    <w:rsid w:val="002E732A"/>
    <w:rsid w:val="00326E7B"/>
    <w:rsid w:val="003477B6"/>
    <w:rsid w:val="003775EB"/>
    <w:rsid w:val="003901FE"/>
    <w:rsid w:val="003A5E74"/>
    <w:rsid w:val="003B724C"/>
    <w:rsid w:val="003C17C5"/>
    <w:rsid w:val="003D200F"/>
    <w:rsid w:val="003E6055"/>
    <w:rsid w:val="003E6CE2"/>
    <w:rsid w:val="00401FB1"/>
    <w:rsid w:val="00414DAA"/>
    <w:rsid w:val="004308DE"/>
    <w:rsid w:val="0044054D"/>
    <w:rsid w:val="00441263"/>
    <w:rsid w:val="00443E03"/>
    <w:rsid w:val="00450CD6"/>
    <w:rsid w:val="00462DC3"/>
    <w:rsid w:val="004661B3"/>
    <w:rsid w:val="0049256B"/>
    <w:rsid w:val="0049583D"/>
    <w:rsid w:val="00496F58"/>
    <w:rsid w:val="004D379C"/>
    <w:rsid w:val="004D5E99"/>
    <w:rsid w:val="004F131B"/>
    <w:rsid w:val="004F217F"/>
    <w:rsid w:val="00501821"/>
    <w:rsid w:val="00503396"/>
    <w:rsid w:val="005066AD"/>
    <w:rsid w:val="00511054"/>
    <w:rsid w:val="00516674"/>
    <w:rsid w:val="00520C3B"/>
    <w:rsid w:val="00557636"/>
    <w:rsid w:val="005C3F82"/>
    <w:rsid w:val="005D2278"/>
    <w:rsid w:val="00605ED1"/>
    <w:rsid w:val="006214A5"/>
    <w:rsid w:val="0063718C"/>
    <w:rsid w:val="0068531C"/>
    <w:rsid w:val="0069211B"/>
    <w:rsid w:val="006954A5"/>
    <w:rsid w:val="006C4149"/>
    <w:rsid w:val="006F0527"/>
    <w:rsid w:val="00702353"/>
    <w:rsid w:val="00703AD3"/>
    <w:rsid w:val="0071671C"/>
    <w:rsid w:val="007523DB"/>
    <w:rsid w:val="0076374C"/>
    <w:rsid w:val="00763CD0"/>
    <w:rsid w:val="00782413"/>
    <w:rsid w:val="007863C0"/>
    <w:rsid w:val="0079009F"/>
    <w:rsid w:val="00796F62"/>
    <w:rsid w:val="007C46BA"/>
    <w:rsid w:val="007E3B18"/>
    <w:rsid w:val="008230DC"/>
    <w:rsid w:val="00830702"/>
    <w:rsid w:val="00843798"/>
    <w:rsid w:val="00857893"/>
    <w:rsid w:val="00865516"/>
    <w:rsid w:val="00872407"/>
    <w:rsid w:val="00876B60"/>
    <w:rsid w:val="009071AC"/>
    <w:rsid w:val="00913A32"/>
    <w:rsid w:val="009202B6"/>
    <w:rsid w:val="00960F2D"/>
    <w:rsid w:val="009674BC"/>
    <w:rsid w:val="0099108A"/>
    <w:rsid w:val="00995AC2"/>
    <w:rsid w:val="00996381"/>
    <w:rsid w:val="009A02A6"/>
    <w:rsid w:val="009A5B11"/>
    <w:rsid w:val="009A75BB"/>
    <w:rsid w:val="009C1E82"/>
    <w:rsid w:val="009C6822"/>
    <w:rsid w:val="009F120C"/>
    <w:rsid w:val="009F2D01"/>
    <w:rsid w:val="009F5969"/>
    <w:rsid w:val="00A13F33"/>
    <w:rsid w:val="00A309B7"/>
    <w:rsid w:val="00A32F93"/>
    <w:rsid w:val="00A352D9"/>
    <w:rsid w:val="00A6455A"/>
    <w:rsid w:val="00A7046E"/>
    <w:rsid w:val="00A7282F"/>
    <w:rsid w:val="00A75F19"/>
    <w:rsid w:val="00A82113"/>
    <w:rsid w:val="00AF0399"/>
    <w:rsid w:val="00AF39E2"/>
    <w:rsid w:val="00AF7FF9"/>
    <w:rsid w:val="00B119C8"/>
    <w:rsid w:val="00B1723A"/>
    <w:rsid w:val="00B32935"/>
    <w:rsid w:val="00B42C56"/>
    <w:rsid w:val="00B46361"/>
    <w:rsid w:val="00B551EA"/>
    <w:rsid w:val="00B6776E"/>
    <w:rsid w:val="00B715F3"/>
    <w:rsid w:val="00B82903"/>
    <w:rsid w:val="00B8773A"/>
    <w:rsid w:val="00B97C28"/>
    <w:rsid w:val="00BA1B51"/>
    <w:rsid w:val="00BC328C"/>
    <w:rsid w:val="00BE4E3A"/>
    <w:rsid w:val="00C00DD5"/>
    <w:rsid w:val="00C06DEE"/>
    <w:rsid w:val="00C10B9A"/>
    <w:rsid w:val="00C17255"/>
    <w:rsid w:val="00C21780"/>
    <w:rsid w:val="00C22FAD"/>
    <w:rsid w:val="00C251CC"/>
    <w:rsid w:val="00C36E8F"/>
    <w:rsid w:val="00C54254"/>
    <w:rsid w:val="00C56EDB"/>
    <w:rsid w:val="00C748B8"/>
    <w:rsid w:val="00C80602"/>
    <w:rsid w:val="00C84B16"/>
    <w:rsid w:val="00CB2FCA"/>
    <w:rsid w:val="00CD62E8"/>
    <w:rsid w:val="00CF3BC8"/>
    <w:rsid w:val="00D06AAA"/>
    <w:rsid w:val="00D1344E"/>
    <w:rsid w:val="00D166BA"/>
    <w:rsid w:val="00D32772"/>
    <w:rsid w:val="00D47AC1"/>
    <w:rsid w:val="00D55D7C"/>
    <w:rsid w:val="00D85936"/>
    <w:rsid w:val="00D87056"/>
    <w:rsid w:val="00DA7919"/>
    <w:rsid w:val="00DD3EAC"/>
    <w:rsid w:val="00DE3605"/>
    <w:rsid w:val="00DE76A2"/>
    <w:rsid w:val="00DF1FBF"/>
    <w:rsid w:val="00DF7579"/>
    <w:rsid w:val="00E17567"/>
    <w:rsid w:val="00E23498"/>
    <w:rsid w:val="00E24179"/>
    <w:rsid w:val="00E2586A"/>
    <w:rsid w:val="00E31614"/>
    <w:rsid w:val="00E333F4"/>
    <w:rsid w:val="00E3589B"/>
    <w:rsid w:val="00E45991"/>
    <w:rsid w:val="00E53C95"/>
    <w:rsid w:val="00E73E70"/>
    <w:rsid w:val="00E82810"/>
    <w:rsid w:val="00E82AA2"/>
    <w:rsid w:val="00E85B90"/>
    <w:rsid w:val="00E9692E"/>
    <w:rsid w:val="00EA0D2C"/>
    <w:rsid w:val="00EA7459"/>
    <w:rsid w:val="00EB34AA"/>
    <w:rsid w:val="00EB4969"/>
    <w:rsid w:val="00EC00C3"/>
    <w:rsid w:val="00EC0373"/>
    <w:rsid w:val="00EC040D"/>
    <w:rsid w:val="00EC1740"/>
    <w:rsid w:val="00ED2017"/>
    <w:rsid w:val="00EE0878"/>
    <w:rsid w:val="00EE1A5E"/>
    <w:rsid w:val="00EF51D4"/>
    <w:rsid w:val="00F743C3"/>
    <w:rsid w:val="00F80B0D"/>
    <w:rsid w:val="00F83938"/>
    <w:rsid w:val="00FA1597"/>
    <w:rsid w:val="00FA4DBE"/>
    <w:rsid w:val="00FB2E7C"/>
    <w:rsid w:val="00FB6CB5"/>
    <w:rsid w:val="00FC2FBE"/>
    <w:rsid w:val="00FD3C65"/>
    <w:rsid w:val="00FD4030"/>
    <w:rsid w:val="00FD5456"/>
    <w:rsid w:val="00FE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6C88"/>
  <w15:docId w15:val="{017DAFA3-27A3-0145-AA91-4C4C517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24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2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3977">
          <w:marLeft w:val="0"/>
          <w:marRight w:val="0"/>
          <w:marTop w:val="0"/>
          <w:marBottom w:val="0"/>
          <w:divBdr>
            <w:top w:val="none" w:sz="0" w:space="0" w:color="auto"/>
            <w:left w:val="none" w:sz="0" w:space="0" w:color="auto"/>
            <w:bottom w:val="none" w:sz="0" w:space="0" w:color="auto"/>
            <w:right w:val="none" w:sz="0" w:space="0" w:color="auto"/>
          </w:divBdr>
          <w:divsChild>
            <w:div w:id="798958613">
              <w:marLeft w:val="0"/>
              <w:marRight w:val="0"/>
              <w:marTop w:val="0"/>
              <w:marBottom w:val="0"/>
              <w:divBdr>
                <w:top w:val="none" w:sz="0" w:space="0" w:color="auto"/>
                <w:left w:val="none" w:sz="0" w:space="0" w:color="auto"/>
                <w:bottom w:val="none" w:sz="0" w:space="0" w:color="auto"/>
                <w:right w:val="none" w:sz="0" w:space="0" w:color="auto"/>
              </w:divBdr>
              <w:divsChild>
                <w:div w:id="1947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8540">
      <w:bodyDiv w:val="1"/>
      <w:marLeft w:val="0"/>
      <w:marRight w:val="0"/>
      <w:marTop w:val="0"/>
      <w:marBottom w:val="0"/>
      <w:divBdr>
        <w:top w:val="none" w:sz="0" w:space="0" w:color="auto"/>
        <w:left w:val="none" w:sz="0" w:space="0" w:color="auto"/>
        <w:bottom w:val="none" w:sz="0" w:space="0" w:color="auto"/>
        <w:right w:val="none" w:sz="0" w:space="0" w:color="auto"/>
      </w:divBdr>
      <w:divsChild>
        <w:div w:id="712463653">
          <w:marLeft w:val="547"/>
          <w:marRight w:val="0"/>
          <w:marTop w:val="115"/>
          <w:marBottom w:val="60"/>
          <w:divBdr>
            <w:top w:val="none" w:sz="0" w:space="0" w:color="auto"/>
            <w:left w:val="none" w:sz="0" w:space="0" w:color="auto"/>
            <w:bottom w:val="none" w:sz="0" w:space="0" w:color="auto"/>
            <w:right w:val="none" w:sz="0" w:space="0" w:color="auto"/>
          </w:divBdr>
        </w:div>
        <w:div w:id="315259173">
          <w:marLeft w:val="547"/>
          <w:marRight w:val="0"/>
          <w:marTop w:val="115"/>
          <w:marBottom w:val="60"/>
          <w:divBdr>
            <w:top w:val="none" w:sz="0" w:space="0" w:color="auto"/>
            <w:left w:val="none" w:sz="0" w:space="0" w:color="auto"/>
            <w:bottom w:val="none" w:sz="0" w:space="0" w:color="auto"/>
            <w:right w:val="none" w:sz="0" w:space="0" w:color="auto"/>
          </w:divBdr>
        </w:div>
        <w:div w:id="302538349">
          <w:marLeft w:val="547"/>
          <w:marRight w:val="0"/>
          <w:marTop w:val="115"/>
          <w:marBottom w:val="60"/>
          <w:divBdr>
            <w:top w:val="none" w:sz="0" w:space="0" w:color="auto"/>
            <w:left w:val="none" w:sz="0" w:space="0" w:color="auto"/>
            <w:bottom w:val="none" w:sz="0" w:space="0" w:color="auto"/>
            <w:right w:val="none" w:sz="0" w:space="0" w:color="auto"/>
          </w:divBdr>
        </w:div>
        <w:div w:id="752359197">
          <w:marLeft w:val="547"/>
          <w:marRight w:val="0"/>
          <w:marTop w:val="115"/>
          <w:marBottom w:val="60"/>
          <w:divBdr>
            <w:top w:val="none" w:sz="0" w:space="0" w:color="auto"/>
            <w:left w:val="none" w:sz="0" w:space="0" w:color="auto"/>
            <w:bottom w:val="none" w:sz="0" w:space="0" w:color="auto"/>
            <w:right w:val="none" w:sz="0" w:space="0" w:color="auto"/>
          </w:divBdr>
        </w:div>
      </w:divsChild>
    </w:div>
    <w:div w:id="1216939559">
      <w:bodyDiv w:val="1"/>
      <w:marLeft w:val="0"/>
      <w:marRight w:val="0"/>
      <w:marTop w:val="0"/>
      <w:marBottom w:val="0"/>
      <w:divBdr>
        <w:top w:val="none" w:sz="0" w:space="0" w:color="auto"/>
        <w:left w:val="none" w:sz="0" w:space="0" w:color="auto"/>
        <w:bottom w:val="none" w:sz="0" w:space="0" w:color="auto"/>
        <w:right w:val="none" w:sz="0" w:space="0" w:color="auto"/>
      </w:divBdr>
      <w:divsChild>
        <w:div w:id="1760518850">
          <w:marLeft w:val="0"/>
          <w:marRight w:val="0"/>
          <w:marTop w:val="0"/>
          <w:marBottom w:val="0"/>
          <w:divBdr>
            <w:top w:val="none" w:sz="0" w:space="0" w:color="auto"/>
            <w:left w:val="none" w:sz="0" w:space="0" w:color="auto"/>
            <w:bottom w:val="none" w:sz="0" w:space="0" w:color="auto"/>
            <w:right w:val="none" w:sz="0" w:space="0" w:color="auto"/>
          </w:divBdr>
          <w:divsChild>
            <w:div w:id="753092959">
              <w:marLeft w:val="0"/>
              <w:marRight w:val="0"/>
              <w:marTop w:val="0"/>
              <w:marBottom w:val="0"/>
              <w:divBdr>
                <w:top w:val="none" w:sz="0" w:space="0" w:color="auto"/>
                <w:left w:val="none" w:sz="0" w:space="0" w:color="auto"/>
                <w:bottom w:val="none" w:sz="0" w:space="0" w:color="auto"/>
                <w:right w:val="none" w:sz="0" w:space="0" w:color="auto"/>
              </w:divBdr>
              <w:divsChild>
                <w:div w:id="484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381">
      <w:bodyDiv w:val="1"/>
      <w:marLeft w:val="0"/>
      <w:marRight w:val="0"/>
      <w:marTop w:val="0"/>
      <w:marBottom w:val="0"/>
      <w:divBdr>
        <w:top w:val="none" w:sz="0" w:space="0" w:color="auto"/>
        <w:left w:val="none" w:sz="0" w:space="0" w:color="auto"/>
        <w:bottom w:val="none" w:sz="0" w:space="0" w:color="auto"/>
        <w:right w:val="none" w:sz="0" w:space="0" w:color="auto"/>
      </w:divBdr>
      <w:divsChild>
        <w:div w:id="13045230">
          <w:marLeft w:val="0"/>
          <w:marRight w:val="0"/>
          <w:marTop w:val="0"/>
          <w:marBottom w:val="0"/>
          <w:divBdr>
            <w:top w:val="none" w:sz="0" w:space="0" w:color="auto"/>
            <w:left w:val="none" w:sz="0" w:space="0" w:color="auto"/>
            <w:bottom w:val="none" w:sz="0" w:space="0" w:color="auto"/>
            <w:right w:val="none" w:sz="0" w:space="0" w:color="auto"/>
          </w:divBdr>
          <w:divsChild>
            <w:div w:id="536160672">
              <w:marLeft w:val="0"/>
              <w:marRight w:val="0"/>
              <w:marTop w:val="0"/>
              <w:marBottom w:val="0"/>
              <w:divBdr>
                <w:top w:val="none" w:sz="0" w:space="0" w:color="auto"/>
                <w:left w:val="none" w:sz="0" w:space="0" w:color="auto"/>
                <w:bottom w:val="none" w:sz="0" w:space="0" w:color="auto"/>
                <w:right w:val="none" w:sz="0" w:space="0" w:color="auto"/>
              </w:divBdr>
              <w:divsChild>
                <w:div w:id="19902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boretum.ucdavis.edu/arboretum-all-sta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stanislaus.ucanr.edu/files/111733.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pcmg.ucanr.org/files/171549.pdf" TargetMode="External"/><Relationship Id="rId4" Type="http://schemas.openxmlformats.org/officeDocument/2006/relationships/styles" Target="styles.xml"/><Relationship Id="rId9" Type="http://schemas.openxmlformats.org/officeDocument/2006/relationships/hyperlink" Target="https://ucanr.edu/sites/Nutrition_BEST/files/191401.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Resources Template</vt:lpstr>
    </vt:vector>
  </TitlesOfParts>
  <Manager/>
  <Company>MGPC</Company>
  <LinksUpToDate>false</LinksUpToDate>
  <CharactersWithSpaces>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Template</dc:title>
  <dc:subject>Template for Presentation Resources</dc:subject>
  <dc:creator>Peggy Beltramo</dc:creator>
  <cp:keywords/>
  <dc:description/>
  <cp:lastModifiedBy>Barbara Villareal</cp:lastModifiedBy>
  <cp:revision>2</cp:revision>
  <cp:lastPrinted>2021-08-19T23:35:00Z</cp:lastPrinted>
  <dcterms:created xsi:type="dcterms:W3CDTF">2024-03-05T23:50:00Z</dcterms:created>
  <dcterms:modified xsi:type="dcterms:W3CDTF">2024-03-05T23:50:00Z</dcterms:modified>
  <cp:category>Public Workshops/Speakers' Presentations</cp:category>
</cp:coreProperties>
</file>