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6591" w14:textId="77777777" w:rsidR="00046E5E" w:rsidRDefault="00046E5E" w:rsidP="00046E5E">
      <w:pPr>
        <w:pBdr>
          <w:top w:val="nil"/>
          <w:left w:val="nil"/>
          <w:bottom w:val="nil"/>
          <w:right w:val="nil"/>
          <w:between w:val="nil"/>
        </w:pBdr>
        <w:tabs>
          <w:tab w:val="left" w:pos="2448"/>
          <w:tab w:val="left" w:pos="2448"/>
        </w:tabs>
        <w:spacing w:line="240" w:lineRule="auto"/>
        <w:ind w:left="-720" w:right="-720"/>
        <w:jc w:val="center"/>
        <w:rPr>
          <w:rFonts w:ascii="Times New Roman" w:hAnsi="Times New Roman"/>
          <w:b/>
          <w:color w:val="000000"/>
          <w:sz w:val="28"/>
          <w:szCs w:val="28"/>
        </w:rPr>
      </w:pPr>
      <w:r>
        <w:rPr>
          <w:rFonts w:ascii="Times New Roman" w:hAnsi="Times New Roman"/>
          <w:b/>
          <w:color w:val="000000"/>
          <w:sz w:val="28"/>
          <w:szCs w:val="28"/>
        </w:rPr>
        <w:t>4-H Leaders Council Meeting</w:t>
      </w:r>
    </w:p>
    <w:p w14:paraId="0A855999" w14:textId="77777777" w:rsidR="00046E5E" w:rsidRDefault="00046E5E" w:rsidP="00046E5E">
      <w:pPr>
        <w:pStyle w:val="Heading1"/>
        <w:tabs>
          <w:tab w:val="left" w:pos="2448"/>
          <w:tab w:val="left" w:pos="2448"/>
          <w:tab w:val="left" w:pos="2448"/>
        </w:tabs>
        <w:spacing w:after="0" w:line="240" w:lineRule="auto"/>
        <w:ind w:left="-720" w:right="-720"/>
      </w:pPr>
      <w:r>
        <w:t>Meeting Minutes</w:t>
      </w:r>
    </w:p>
    <w:p w14:paraId="38CB07F7" w14:textId="77777777" w:rsidR="00046E5E" w:rsidRDefault="00046E5E" w:rsidP="00046E5E">
      <w:pPr>
        <w:pStyle w:val="Heading1"/>
        <w:tabs>
          <w:tab w:val="left" w:pos="2448"/>
          <w:tab w:val="left" w:pos="2448"/>
          <w:tab w:val="left" w:pos="2448"/>
        </w:tabs>
        <w:spacing w:line="240" w:lineRule="auto"/>
        <w:ind w:left="-720" w:right="-720"/>
      </w:pPr>
      <w:r>
        <w:t>November 2, 2023</w:t>
      </w:r>
    </w:p>
    <w:p w14:paraId="5FFD7036" w14:textId="77777777" w:rsidR="00046E5E" w:rsidRDefault="00046E5E" w:rsidP="00046E5E">
      <w:pPr>
        <w:pStyle w:val="Heading2"/>
        <w:tabs>
          <w:tab w:val="left" w:pos="2448"/>
          <w:tab w:val="left" w:pos="2448"/>
          <w:tab w:val="left" w:pos="2448"/>
        </w:tabs>
        <w:spacing w:line="240" w:lineRule="auto"/>
        <w:ind w:left="-720" w:right="-720"/>
      </w:pPr>
      <w:r>
        <w:t>Opening</w:t>
      </w:r>
    </w:p>
    <w:p w14:paraId="18C6AD86" w14:textId="77777777" w:rsidR="00046E5E" w:rsidRDefault="00046E5E" w:rsidP="00046E5E">
      <w:pPr>
        <w:tabs>
          <w:tab w:val="left" w:pos="2448"/>
          <w:tab w:val="left" w:pos="2448"/>
        </w:tabs>
        <w:spacing w:line="240" w:lineRule="auto"/>
        <w:ind w:left="-720" w:right="-720"/>
      </w:pPr>
      <w:r>
        <w:t>The meeting was called to order at 6:00pm by Courtney Holbrook. The Pledge of Allegiance was led by our Ambassador, Kaitlyn Cajigas, and the pledge was led by Ambassador, James Spieler.</w:t>
      </w:r>
    </w:p>
    <w:p w14:paraId="18FBA25B" w14:textId="77777777" w:rsidR="00046E5E" w:rsidRDefault="00046E5E" w:rsidP="00046E5E">
      <w:pPr>
        <w:pStyle w:val="Heading2"/>
        <w:tabs>
          <w:tab w:val="left" w:pos="2448"/>
          <w:tab w:val="left" w:pos="2448"/>
          <w:tab w:val="left" w:pos="2448"/>
        </w:tabs>
        <w:spacing w:line="240" w:lineRule="auto"/>
        <w:ind w:left="-720" w:right="-720"/>
      </w:pPr>
      <w:bookmarkStart w:id="0" w:name="_heading=h.jygjs6mi3a7p" w:colFirst="0" w:colLast="0"/>
      <w:bookmarkEnd w:id="0"/>
      <w:r>
        <w:t>Minutes Review</w:t>
      </w:r>
    </w:p>
    <w:p w14:paraId="08904B23" w14:textId="77777777" w:rsidR="00046E5E" w:rsidRDefault="00046E5E" w:rsidP="00046E5E">
      <w:pPr>
        <w:tabs>
          <w:tab w:val="left" w:pos="2448"/>
          <w:tab w:val="left" w:pos="2448"/>
        </w:tabs>
        <w:spacing w:line="240" w:lineRule="auto"/>
        <w:ind w:left="-720" w:right="-720"/>
      </w:pPr>
      <w:r>
        <w:t>Everyone individually reviewed the last meeting minutes.  Tina Cruz motioned to approve the minutes with the corrections made. Julie Browning seconded. PASSED</w:t>
      </w:r>
    </w:p>
    <w:p w14:paraId="229F3B88" w14:textId="77777777" w:rsidR="00046E5E" w:rsidRDefault="00046E5E" w:rsidP="00046E5E">
      <w:pPr>
        <w:pStyle w:val="Heading2"/>
        <w:tabs>
          <w:tab w:val="left" w:pos="2448"/>
          <w:tab w:val="left" w:pos="2448"/>
          <w:tab w:val="left" w:pos="2448"/>
        </w:tabs>
        <w:spacing w:line="240" w:lineRule="auto"/>
        <w:ind w:left="-720" w:right="-720"/>
      </w:pPr>
      <w:bookmarkStart w:id="1" w:name="_heading=h.7ow6nt2m3s5g" w:colFirst="0" w:colLast="0"/>
      <w:bookmarkEnd w:id="1"/>
      <w:r>
        <w:t>Financials Report Review</w:t>
      </w:r>
    </w:p>
    <w:p w14:paraId="51BBA4A0" w14:textId="77777777" w:rsidR="00046E5E" w:rsidRDefault="00046E5E" w:rsidP="00046E5E">
      <w:pPr>
        <w:tabs>
          <w:tab w:val="left" w:pos="2448"/>
          <w:tab w:val="left" w:pos="2448"/>
        </w:tabs>
        <w:spacing w:line="240" w:lineRule="auto"/>
        <w:ind w:left="-720" w:right="-720"/>
        <w:rPr>
          <w:highlight w:val="yellow"/>
        </w:rPr>
      </w:pPr>
      <w:r>
        <w:t xml:space="preserve">Jennifer Holdridge motioned to approve the budget and Nina Crabtree seconded. PASSED with one member optioning to abstain. </w:t>
      </w:r>
    </w:p>
    <w:p w14:paraId="26A76E43" w14:textId="77777777" w:rsidR="00046E5E" w:rsidRDefault="00046E5E" w:rsidP="00046E5E">
      <w:pPr>
        <w:pStyle w:val="Heading2"/>
        <w:tabs>
          <w:tab w:val="left" w:pos="2448"/>
          <w:tab w:val="left" w:pos="2448"/>
          <w:tab w:val="left" w:pos="2448"/>
        </w:tabs>
        <w:spacing w:line="240" w:lineRule="auto"/>
        <w:ind w:left="-720" w:right="-720"/>
      </w:pPr>
      <w:bookmarkStart w:id="2" w:name="_heading=h.xs7cssehsnpm" w:colFirst="0" w:colLast="0"/>
      <w:bookmarkEnd w:id="2"/>
      <w:r>
        <w:t>Installment of Youth Officers</w:t>
      </w:r>
    </w:p>
    <w:p w14:paraId="003DB58B" w14:textId="77777777" w:rsidR="00046E5E" w:rsidRDefault="00046E5E" w:rsidP="00046E5E">
      <w:pPr>
        <w:tabs>
          <w:tab w:val="left" w:pos="2448"/>
          <w:tab w:val="left" w:pos="2448"/>
        </w:tabs>
        <w:spacing w:line="240" w:lineRule="auto"/>
        <w:ind w:left="-720" w:right="-720"/>
      </w:pPr>
      <w:r>
        <w:t xml:space="preserve">Anita Martinez installed our new youth officers. Co-Secretary: Delilah Cruz, Co-Treasurer: James Spieler, Co-Vice President: Amelia Severt, and Co-President: Molly Pole. </w:t>
      </w:r>
    </w:p>
    <w:p w14:paraId="5A6A479F" w14:textId="77777777" w:rsidR="00046E5E" w:rsidRDefault="00046E5E" w:rsidP="00046E5E">
      <w:pPr>
        <w:pStyle w:val="Heading2"/>
        <w:tabs>
          <w:tab w:val="left" w:pos="2448"/>
          <w:tab w:val="left" w:pos="2448"/>
          <w:tab w:val="left" w:pos="2448"/>
        </w:tabs>
        <w:spacing w:line="240" w:lineRule="auto"/>
        <w:ind w:left="-720" w:right="-720"/>
      </w:pPr>
      <w:bookmarkStart w:id="3" w:name="_heading=h.pb9jt7sw5tnt" w:colFirst="0" w:colLast="0"/>
      <w:bookmarkEnd w:id="3"/>
      <w:r>
        <w:t>Livestock Foundation</w:t>
      </w:r>
    </w:p>
    <w:p w14:paraId="3A4A8C75" w14:textId="77777777" w:rsidR="00046E5E" w:rsidRDefault="00046E5E" w:rsidP="00046E5E">
      <w:pPr>
        <w:tabs>
          <w:tab w:val="left" w:pos="2448"/>
          <w:tab w:val="left" w:pos="2448"/>
        </w:tabs>
        <w:spacing w:line="240" w:lineRule="auto"/>
        <w:ind w:left="-720" w:right="-720"/>
      </w:pPr>
      <w:r>
        <w:t xml:space="preserve">Guest, Mike Campbell explained the Livestock Foundation remaining funds. The old livestock foundation was eliminated about 8 years ago. He explained that there was money left in that account. There has been no </w:t>
      </w:r>
      <w:proofErr w:type="gramStart"/>
      <w:r>
        <w:t>activity with</w:t>
      </w:r>
      <w:proofErr w:type="gramEnd"/>
      <w:r>
        <w:t xml:space="preserve"> </w:t>
      </w:r>
      <w:proofErr w:type="spellStart"/>
      <w:r>
        <w:t>with</w:t>
      </w:r>
      <w:proofErr w:type="spellEnd"/>
      <w:r>
        <w:t xml:space="preserve"> the foundation or the </w:t>
      </w:r>
      <w:proofErr w:type="gramStart"/>
      <w:r>
        <w:t>account</w:t>
      </w:r>
      <w:proofErr w:type="gramEnd"/>
      <w:r>
        <w:t xml:space="preserve"> so it was decided to distribute the money to the 3 groups who show animals; 4-H, FFA, and Grange. The 3 groups need to discuss the percentage they will receive from the amount in this account. He would like to know how the groups would prefer receiving their donation so it can stay in the Imperial County instead of going to the State first which is customary for large cash donations. There are other options we as a group can consider. Shanna </w:t>
      </w:r>
      <w:proofErr w:type="spellStart"/>
      <w:r>
        <w:t>Fitzuka</w:t>
      </w:r>
      <w:proofErr w:type="spellEnd"/>
      <w:r>
        <w:t xml:space="preserve"> motioned to have a committee of about 3-4 members to discuss the ideas of the money usage and disbursement, Julie Browning seconded. PASSED</w:t>
      </w:r>
    </w:p>
    <w:p w14:paraId="58FB49BB" w14:textId="77777777" w:rsidR="00046E5E" w:rsidRDefault="00046E5E" w:rsidP="00046E5E">
      <w:pPr>
        <w:tabs>
          <w:tab w:val="left" w:pos="2448"/>
          <w:tab w:val="left" w:pos="2448"/>
        </w:tabs>
        <w:spacing w:line="240" w:lineRule="auto"/>
        <w:ind w:left="-720" w:right="-720"/>
      </w:pPr>
      <w:r>
        <w:t>*The committee will consist of Tina Cruz, Nina Crabtree, Chris Holdridge, and Julie Browning. Youth members will include Molly Pole and Amelia Severt.</w:t>
      </w:r>
    </w:p>
    <w:p w14:paraId="3B4873FC" w14:textId="77777777" w:rsidR="00046E5E" w:rsidRDefault="00046E5E" w:rsidP="00046E5E">
      <w:pPr>
        <w:pStyle w:val="Heading2"/>
        <w:tabs>
          <w:tab w:val="left" w:pos="2448"/>
          <w:tab w:val="left" w:pos="2448"/>
          <w:tab w:val="left" w:pos="2448"/>
        </w:tabs>
        <w:spacing w:line="240" w:lineRule="auto"/>
        <w:ind w:left="-720" w:right="-720"/>
      </w:pPr>
      <w:bookmarkStart w:id="4" w:name="_heading=h.xyvyu3jcnas4" w:colFirst="0" w:colLast="0"/>
      <w:bookmarkEnd w:id="4"/>
      <w:r>
        <w:t>Old Business</w:t>
      </w:r>
    </w:p>
    <w:p w14:paraId="65965759" w14:textId="77777777" w:rsidR="00046E5E" w:rsidRDefault="00046E5E" w:rsidP="00046E5E">
      <w:pPr>
        <w:tabs>
          <w:tab w:val="left" w:pos="2448"/>
          <w:tab w:val="left" w:pos="2448"/>
        </w:tabs>
        <w:spacing w:line="240" w:lineRule="auto"/>
        <w:ind w:left="-720" w:right="-720"/>
      </w:pPr>
      <w:r>
        <w:t xml:space="preserve">Calendar Review: The live link is in the Leaders Councils Agenda for everyone's access. </w:t>
      </w:r>
      <w:proofErr w:type="gramStart"/>
      <w:r>
        <w:t>Location</w:t>
      </w:r>
      <w:proofErr w:type="gramEnd"/>
      <w:r>
        <w:t xml:space="preserve"> of the Small Animal Sale was changed. </w:t>
      </w:r>
    </w:p>
    <w:p w14:paraId="53A1D223" w14:textId="77777777" w:rsidR="00046E5E" w:rsidRDefault="00046E5E" w:rsidP="00046E5E">
      <w:pPr>
        <w:tabs>
          <w:tab w:val="left" w:pos="2448"/>
          <w:tab w:val="left" w:pos="2448"/>
        </w:tabs>
        <w:spacing w:line="240" w:lineRule="auto"/>
        <w:ind w:left="-720" w:right="-720"/>
      </w:pPr>
      <w:r>
        <w:t xml:space="preserve">4-H Registration: Deadline is tomorrow (11/3/23). </w:t>
      </w:r>
    </w:p>
    <w:p w14:paraId="02077CA2" w14:textId="77777777" w:rsidR="00046E5E" w:rsidRDefault="00046E5E" w:rsidP="00046E5E">
      <w:pPr>
        <w:tabs>
          <w:tab w:val="left" w:pos="2448"/>
          <w:tab w:val="left" w:pos="2448"/>
        </w:tabs>
        <w:spacing w:line="240" w:lineRule="auto"/>
        <w:ind w:left="-720" w:right="-720"/>
      </w:pPr>
      <w:r>
        <w:lastRenderedPageBreak/>
        <w:t>Extension.org (Volunteer Training): Have all club volunteers complete the Child Abuse and Neglect Course along with either the returning or new volunteer course. Link is in the LC Agenda. Deadline 11/30</w:t>
      </w:r>
    </w:p>
    <w:p w14:paraId="74450640" w14:textId="77777777" w:rsidR="00046E5E" w:rsidRDefault="00046E5E" w:rsidP="00046E5E">
      <w:pPr>
        <w:tabs>
          <w:tab w:val="left" w:pos="2448"/>
          <w:tab w:val="left" w:pos="2448"/>
        </w:tabs>
        <w:spacing w:line="240" w:lineRule="auto"/>
        <w:ind w:left="-720" w:right="-720"/>
      </w:pPr>
      <w:r>
        <w:t>Achievement night Rehash: Courtney and Anita explained how well the ambassadors did at this event. The ambassadors recommended making the event indoors. The event was well attended. Molly explained her thoughts on us doing 2 events (Senior Night and Achievement Night). The date of Senior Night was discussed for April 21st and Achievement Night on Oct 5th.</w:t>
      </w:r>
    </w:p>
    <w:p w14:paraId="170DB652" w14:textId="77777777" w:rsidR="00046E5E" w:rsidRDefault="00046E5E" w:rsidP="00046E5E">
      <w:pPr>
        <w:tabs>
          <w:tab w:val="left" w:pos="2448"/>
          <w:tab w:val="left" w:pos="2448"/>
        </w:tabs>
        <w:spacing w:line="240" w:lineRule="auto"/>
        <w:ind w:left="-720" w:right="-720"/>
      </w:pPr>
      <w:r>
        <w:t>National 4-H Week/ Poster Contest: All posters will be posted online.</w:t>
      </w:r>
    </w:p>
    <w:p w14:paraId="041835F1" w14:textId="77777777" w:rsidR="00046E5E" w:rsidRDefault="00046E5E" w:rsidP="00046E5E">
      <w:pPr>
        <w:tabs>
          <w:tab w:val="left" w:pos="2448"/>
          <w:tab w:val="left" w:pos="2448"/>
        </w:tabs>
        <w:spacing w:line="240" w:lineRule="auto"/>
        <w:ind w:left="-720" w:right="-720"/>
      </w:pPr>
      <w:r>
        <w:t xml:space="preserve">Tractor Supply Clover Sale Rehash: We received $1,200 profit from Tractor Supply Company. Our local TSC placed 5th in the region. Jennifer Holdridge mentioned having a Spring Carnival which would fall in April. This would make TSC Clover Days a bigger event. </w:t>
      </w:r>
    </w:p>
    <w:p w14:paraId="2FDA2356" w14:textId="77777777" w:rsidR="00046E5E" w:rsidRDefault="00046E5E" w:rsidP="00046E5E">
      <w:pPr>
        <w:tabs>
          <w:tab w:val="left" w:pos="2448"/>
          <w:tab w:val="left" w:pos="2448"/>
        </w:tabs>
        <w:spacing w:line="240" w:lineRule="auto"/>
        <w:ind w:left="-720" w:right="-720"/>
      </w:pPr>
      <w:r>
        <w:t>Horse Clinic Rehash: The event had a good time.</w:t>
      </w:r>
    </w:p>
    <w:p w14:paraId="5E8A6A57" w14:textId="77777777" w:rsidR="00046E5E" w:rsidRDefault="00046E5E" w:rsidP="00046E5E">
      <w:pPr>
        <w:tabs>
          <w:tab w:val="left" w:pos="2448"/>
          <w:tab w:val="left" w:pos="2448"/>
        </w:tabs>
        <w:spacing w:line="240" w:lineRule="auto"/>
        <w:ind w:left="-720" w:right="-720"/>
      </w:pPr>
      <w:r>
        <w:t xml:space="preserve">4-H BBQ Rehash: The event will remain a drive-thru. We will call local community groups to where we might be able to send any extra plates. Jennifer Holdridge volunteered to head the handling of the onions. The date for the event will be moved. Dates in contention </w:t>
      </w:r>
      <w:proofErr w:type="gramStart"/>
      <w:r>
        <w:t>are:</w:t>
      </w:r>
      <w:proofErr w:type="gramEnd"/>
      <w:r>
        <w:t xml:space="preserve"> the first week on Nov. 3rd 2024 or Jan. 14th 2025.</w:t>
      </w:r>
    </w:p>
    <w:p w14:paraId="7F1E6C1C" w14:textId="77777777" w:rsidR="00046E5E" w:rsidRDefault="00046E5E" w:rsidP="00046E5E">
      <w:pPr>
        <w:tabs>
          <w:tab w:val="left" w:pos="2448"/>
          <w:tab w:val="left" w:pos="2448"/>
        </w:tabs>
        <w:spacing w:line="240" w:lineRule="auto"/>
        <w:ind w:left="-720" w:right="-720"/>
      </w:pPr>
      <w:r>
        <w:t xml:space="preserve">*Mary Harmon stated that Verde 4-H was late in turning in the BBQ money from the club. She asked for a reconsideration </w:t>
      </w:r>
      <w:proofErr w:type="gramStart"/>
      <w:r>
        <w:t>on</w:t>
      </w:r>
      <w:proofErr w:type="gramEnd"/>
      <w:r>
        <w:t xml:space="preserve"> the rules that denies funds to any club that submits money late. Kari Smelser mentioned in previous years the clubs who missed the deadline did not receive any funds. Tina Cruz motioned to allow the funds to be distributed to Verde, Shanna </w:t>
      </w:r>
      <w:proofErr w:type="spellStart"/>
      <w:r>
        <w:t>Fitzuka</w:t>
      </w:r>
      <w:proofErr w:type="spellEnd"/>
      <w:r>
        <w:t xml:space="preserve"> seconded. There was 1 vote in favor. This motion was rejected.</w:t>
      </w:r>
    </w:p>
    <w:p w14:paraId="4D266C93" w14:textId="77777777" w:rsidR="00046E5E" w:rsidRDefault="00046E5E" w:rsidP="00046E5E">
      <w:pPr>
        <w:tabs>
          <w:tab w:val="left" w:pos="2448"/>
          <w:tab w:val="left" w:pos="2448"/>
        </w:tabs>
        <w:spacing w:line="240" w:lineRule="auto"/>
        <w:ind w:left="-720" w:right="-720"/>
        <w:rPr>
          <w:highlight w:val="yellow"/>
        </w:rPr>
      </w:pPr>
      <w:r>
        <w:t xml:space="preserve">Youth Summit: Courtney mentioned that the Youth Summit was on hold. </w:t>
      </w:r>
    </w:p>
    <w:p w14:paraId="56202DB9" w14:textId="77777777" w:rsidR="00046E5E" w:rsidRDefault="00046E5E" w:rsidP="00046E5E">
      <w:pPr>
        <w:tabs>
          <w:tab w:val="left" w:pos="2448"/>
          <w:tab w:val="left" w:pos="2448"/>
        </w:tabs>
        <w:spacing w:line="240" w:lineRule="auto"/>
        <w:ind w:left="-720" w:right="-720"/>
      </w:pPr>
      <w:r>
        <w:t>Club Budgets: Due to Anita as soon as possible.</w:t>
      </w:r>
    </w:p>
    <w:p w14:paraId="2B8708BF" w14:textId="77777777" w:rsidR="00046E5E" w:rsidRDefault="00046E5E" w:rsidP="00046E5E">
      <w:pPr>
        <w:tabs>
          <w:tab w:val="left" w:pos="2448"/>
          <w:tab w:val="left" w:pos="2448"/>
        </w:tabs>
        <w:spacing w:line="240" w:lineRule="auto"/>
        <w:ind w:left="-720" w:right="-720"/>
      </w:pPr>
      <w:r>
        <w:t>DNA Kits: Now available</w:t>
      </w:r>
    </w:p>
    <w:p w14:paraId="7667487F" w14:textId="77777777" w:rsidR="00046E5E" w:rsidRDefault="00046E5E" w:rsidP="00046E5E">
      <w:pPr>
        <w:pStyle w:val="Heading2"/>
        <w:tabs>
          <w:tab w:val="left" w:pos="2448"/>
          <w:tab w:val="left" w:pos="2448"/>
          <w:tab w:val="left" w:pos="2448"/>
        </w:tabs>
        <w:spacing w:line="240" w:lineRule="auto"/>
        <w:ind w:left="-720" w:right="-720"/>
        <w:rPr>
          <w:highlight w:val="yellow"/>
        </w:rPr>
      </w:pPr>
      <w:bookmarkStart w:id="5" w:name="_heading=h.pfx2demnyj5l" w:colFirst="0" w:colLast="0"/>
      <w:bookmarkEnd w:id="5"/>
      <w:r>
        <w:t>New Business</w:t>
      </w:r>
    </w:p>
    <w:p w14:paraId="73552A6B" w14:textId="77777777" w:rsidR="00046E5E" w:rsidRDefault="00046E5E" w:rsidP="00046E5E">
      <w:pPr>
        <w:tabs>
          <w:tab w:val="left" w:pos="2448"/>
          <w:tab w:val="left" w:pos="2448"/>
        </w:tabs>
        <w:spacing w:line="240" w:lineRule="auto"/>
        <w:ind w:left="-720" w:right="-720"/>
      </w:pPr>
      <w:r>
        <w:t>Changes to Small Animal Sale: Date set Nov 4th at 8am. The new location is set to the American Legion in Brawley.</w:t>
      </w:r>
    </w:p>
    <w:p w14:paraId="2549357F" w14:textId="77777777" w:rsidR="00046E5E" w:rsidRDefault="00046E5E" w:rsidP="00046E5E">
      <w:pPr>
        <w:tabs>
          <w:tab w:val="left" w:pos="2448"/>
          <w:tab w:val="left" w:pos="2448"/>
        </w:tabs>
        <w:spacing w:line="240" w:lineRule="auto"/>
        <w:ind w:left="-720" w:right="-720"/>
        <w:rPr>
          <w:highlight w:val="yellow"/>
        </w:rPr>
      </w:pPr>
      <w:r>
        <w:t xml:space="preserve">Policy Reminder: Jennifer Holdridge explained cross clubbing policies </w:t>
      </w:r>
      <w:proofErr w:type="gramStart"/>
      <w:r>
        <w:t>have to</w:t>
      </w:r>
      <w:proofErr w:type="gramEnd"/>
      <w:r>
        <w:t xml:space="preserve"> stay the same as the State rules. </w:t>
      </w:r>
      <w:proofErr w:type="gramStart"/>
      <w:r>
        <w:t>Policy</w:t>
      </w:r>
      <w:proofErr w:type="gramEnd"/>
      <w:r>
        <w:t xml:space="preserve"> for cross clubbing will not change for the 4-H year. </w:t>
      </w:r>
    </w:p>
    <w:p w14:paraId="04960EE6" w14:textId="77777777" w:rsidR="00046E5E" w:rsidRDefault="00046E5E" w:rsidP="00046E5E">
      <w:pPr>
        <w:tabs>
          <w:tab w:val="left" w:pos="2448"/>
          <w:tab w:val="left" w:pos="2448"/>
        </w:tabs>
        <w:spacing w:line="240" w:lineRule="auto"/>
        <w:ind w:left="-720" w:right="-720"/>
      </w:pPr>
      <w:r>
        <w:t>Clover Chef: Anita mentioned that the American Legion in Brawley is willing to provide their location. The date is set for 12/27/23. This is aiming towards a dessert event only. Anita will be sending more information.</w:t>
      </w:r>
    </w:p>
    <w:p w14:paraId="0BC64528" w14:textId="77777777" w:rsidR="00046E5E" w:rsidRDefault="00046E5E" w:rsidP="00046E5E">
      <w:pPr>
        <w:tabs>
          <w:tab w:val="left" w:pos="2448"/>
          <w:tab w:val="left" w:pos="2448"/>
        </w:tabs>
        <w:spacing w:line="240" w:lineRule="auto"/>
        <w:ind w:left="-720" w:right="-720"/>
      </w:pPr>
      <w:r>
        <w:t>Cattle Call/ Christmas Parade: Participation is welcomed but make sure to get insurance through Jennifer De La Fuente at the 4-H office.</w:t>
      </w:r>
    </w:p>
    <w:p w14:paraId="5057BA77" w14:textId="77777777" w:rsidR="00046E5E" w:rsidRDefault="00046E5E" w:rsidP="00046E5E">
      <w:pPr>
        <w:tabs>
          <w:tab w:val="left" w:pos="2448"/>
          <w:tab w:val="left" w:pos="2448"/>
        </w:tabs>
        <w:spacing w:line="240" w:lineRule="auto"/>
        <w:ind w:left="-720" w:right="-720"/>
      </w:pPr>
      <w:r>
        <w:lastRenderedPageBreak/>
        <w:t xml:space="preserve">Fundraising Reminder: Please get the fundraiser applications done before the event. 2 weeks before the event is what is preferable. </w:t>
      </w:r>
    </w:p>
    <w:p w14:paraId="50994424" w14:textId="77777777" w:rsidR="00046E5E" w:rsidRDefault="00046E5E" w:rsidP="00046E5E">
      <w:pPr>
        <w:pStyle w:val="Heading2"/>
        <w:tabs>
          <w:tab w:val="left" w:pos="2448"/>
          <w:tab w:val="left" w:pos="2448"/>
          <w:tab w:val="left" w:pos="2448"/>
        </w:tabs>
        <w:spacing w:line="240" w:lineRule="auto"/>
        <w:ind w:left="-720" w:right="-720"/>
      </w:pPr>
      <w:r>
        <w:t>Reminders</w:t>
      </w:r>
    </w:p>
    <w:p w14:paraId="22D7FBE9" w14:textId="77777777" w:rsidR="00046E5E" w:rsidRDefault="00046E5E" w:rsidP="00046E5E">
      <w:pPr>
        <w:tabs>
          <w:tab w:val="left" w:pos="2448"/>
          <w:tab w:val="left" w:pos="2448"/>
        </w:tabs>
        <w:spacing w:line="240" w:lineRule="auto"/>
        <w:ind w:left="-720" w:right="-720"/>
      </w:pPr>
      <w:r>
        <w:t>Please add Anita to all club communication platforms.</w:t>
      </w:r>
    </w:p>
    <w:p w14:paraId="52E7E386" w14:textId="77777777" w:rsidR="00046E5E" w:rsidRDefault="00046E5E" w:rsidP="00046E5E">
      <w:pPr>
        <w:tabs>
          <w:tab w:val="left" w:pos="2448"/>
          <w:tab w:val="left" w:pos="2448"/>
        </w:tabs>
        <w:spacing w:line="240" w:lineRule="auto"/>
        <w:ind w:left="-720" w:right="-720"/>
      </w:pPr>
      <w:r>
        <w:t xml:space="preserve">IC 4-H Budget is a live link in the </w:t>
      </w:r>
      <w:proofErr w:type="gramStart"/>
      <w:r>
        <w:t>agenda</w:t>
      </w:r>
      <w:proofErr w:type="gramEnd"/>
    </w:p>
    <w:p w14:paraId="25106944" w14:textId="77777777" w:rsidR="00046E5E" w:rsidRDefault="00046E5E" w:rsidP="00046E5E">
      <w:pPr>
        <w:pStyle w:val="Heading2"/>
        <w:tabs>
          <w:tab w:val="left" w:pos="2448"/>
          <w:tab w:val="left" w:pos="2448"/>
          <w:tab w:val="left" w:pos="2448"/>
        </w:tabs>
        <w:spacing w:line="240" w:lineRule="auto"/>
        <w:ind w:left="-720" w:right="-720"/>
      </w:pPr>
      <w:r>
        <w:t>Adjournment</w:t>
      </w:r>
    </w:p>
    <w:p w14:paraId="01A32A87" w14:textId="77777777" w:rsidR="00046E5E" w:rsidRDefault="00046E5E" w:rsidP="00046E5E">
      <w:pPr>
        <w:tabs>
          <w:tab w:val="left" w:pos="2448"/>
          <w:tab w:val="left" w:pos="2448"/>
        </w:tabs>
        <w:spacing w:line="240" w:lineRule="auto"/>
        <w:ind w:left="-720" w:right="-720"/>
      </w:pPr>
      <w:r>
        <w:t>The meeting was adjourned at 7:24pm on motion by Jennifer Holdridge and seconded by James Spieler. PASSED</w:t>
      </w:r>
    </w:p>
    <w:p w14:paraId="6BA321D5" w14:textId="77777777" w:rsidR="00046E5E" w:rsidRDefault="00046E5E" w:rsidP="00046E5E">
      <w:pPr>
        <w:tabs>
          <w:tab w:val="left" w:pos="2448"/>
          <w:tab w:val="left" w:pos="2448"/>
        </w:tabs>
        <w:spacing w:line="240" w:lineRule="auto"/>
        <w:ind w:left="-720" w:right="-720"/>
      </w:pPr>
      <w:r>
        <w:t xml:space="preserve">Next Leaders Council Meeting: January 4th, </w:t>
      </w:r>
      <w:proofErr w:type="gramStart"/>
      <w:r>
        <w:t>2024</w:t>
      </w:r>
      <w:proofErr w:type="gramEnd"/>
      <w:r>
        <w:t xml:space="preserve"> at 6pm </w:t>
      </w:r>
    </w:p>
    <w:p w14:paraId="6C55C956" w14:textId="77777777" w:rsidR="00046E5E" w:rsidRDefault="00046E5E" w:rsidP="00046E5E">
      <w:pPr>
        <w:tabs>
          <w:tab w:val="left" w:pos="2448"/>
          <w:tab w:val="left" w:pos="2448"/>
        </w:tabs>
      </w:pPr>
    </w:p>
    <w:p w14:paraId="3219CF45" w14:textId="77777777" w:rsidR="00046E5E" w:rsidRDefault="00046E5E" w:rsidP="00046E5E">
      <w:pPr>
        <w:tabs>
          <w:tab w:val="left" w:pos="2448"/>
          <w:tab w:val="left" w:pos="2448"/>
        </w:tabs>
      </w:pPr>
    </w:p>
    <w:p w14:paraId="7F95EFA7" w14:textId="77777777" w:rsidR="00AD4419" w:rsidRDefault="00AD4419"/>
    <w:sectPr w:rsidR="00AD4419" w:rsidSect="00046E5E">
      <w:headerReference w:type="even" r:id="rId4"/>
      <w:headerReference w:type="default" r:id="rId5"/>
      <w:footerReference w:type="even" r:id="rId6"/>
      <w:footerReference w:type="default" r:id="rId7"/>
      <w:headerReference w:type="first" r:id="rId8"/>
      <w:footerReference w:type="first" r:id="rId9"/>
      <w:pgSz w:w="12240" w:h="15840"/>
      <w:pgMar w:top="450" w:right="1800" w:bottom="18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E559"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36BF"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B06F"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5A9E"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FB97"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A45" w14:textId="77777777" w:rsidR="00046E5E" w:rsidRDefault="00046E5E">
    <w:pPr>
      <w:pBdr>
        <w:top w:val="nil"/>
        <w:left w:val="nil"/>
        <w:bottom w:val="nil"/>
        <w:right w:val="nil"/>
        <w:between w:val="nil"/>
      </w:pBdr>
      <w:tabs>
        <w:tab w:val="left" w:pos="2448"/>
        <w:tab w:val="center" w:pos="4513"/>
        <w:tab w:val="right" w:pos="9026"/>
      </w:tabs>
      <w:spacing w:after="0" w:line="240" w:lineRule="auto"/>
      <w:rPr>
        <w:rFonts w:ascii="Times New Roman" w:hAnsi="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5E"/>
    <w:rsid w:val="00046E5E"/>
    <w:rsid w:val="00420A10"/>
    <w:rsid w:val="00AD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1E3B"/>
  <w15:chartTrackingRefBased/>
  <w15:docId w15:val="{E57EF28B-343D-4FC8-B999-92334679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E5E"/>
    <w:pPr>
      <w:tabs>
        <w:tab w:val="left" w:pos="2448"/>
      </w:tabs>
      <w:spacing w:after="240" w:line="276"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046E5E"/>
    <w:pPr>
      <w:keepNext/>
      <w:keepLines/>
      <w:tabs>
        <w:tab w:val="clear" w:pos="2448"/>
      </w:tab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6E5E"/>
    <w:pPr>
      <w:keepNext/>
      <w:keepLines/>
      <w:tabs>
        <w:tab w:val="clear" w:pos="2448"/>
      </w:tab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6E5E"/>
    <w:pPr>
      <w:keepNext/>
      <w:keepLines/>
      <w:tabs>
        <w:tab w:val="clear" w:pos="2448"/>
      </w:tab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6E5E"/>
    <w:pPr>
      <w:keepNext/>
      <w:keepLines/>
      <w:tabs>
        <w:tab w:val="clear" w:pos="2448"/>
      </w:tab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46E5E"/>
    <w:pPr>
      <w:keepNext/>
      <w:keepLines/>
      <w:tabs>
        <w:tab w:val="clear" w:pos="2448"/>
      </w:tab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46E5E"/>
    <w:pPr>
      <w:keepNext/>
      <w:keepLines/>
      <w:tabs>
        <w:tab w:val="clear" w:pos="2448"/>
      </w:tab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46E5E"/>
    <w:pPr>
      <w:keepNext/>
      <w:keepLines/>
      <w:tabs>
        <w:tab w:val="clear" w:pos="2448"/>
      </w:tab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46E5E"/>
    <w:pPr>
      <w:keepNext/>
      <w:keepLines/>
      <w:tabs>
        <w:tab w:val="clear" w:pos="2448"/>
      </w:tab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46E5E"/>
    <w:pPr>
      <w:keepNext/>
      <w:keepLines/>
      <w:tabs>
        <w:tab w:val="clear" w:pos="2448"/>
      </w:tab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E5E"/>
    <w:rPr>
      <w:rFonts w:eastAsiaTheme="majorEastAsia" w:cstheme="majorBidi"/>
      <w:color w:val="272727" w:themeColor="text1" w:themeTint="D8"/>
    </w:rPr>
  </w:style>
  <w:style w:type="paragraph" w:styleId="Title">
    <w:name w:val="Title"/>
    <w:basedOn w:val="Normal"/>
    <w:next w:val="Normal"/>
    <w:link w:val="TitleChar"/>
    <w:uiPriority w:val="10"/>
    <w:qFormat/>
    <w:rsid w:val="00046E5E"/>
    <w:pPr>
      <w:tabs>
        <w:tab w:val="clear" w:pos="2448"/>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E5E"/>
    <w:pPr>
      <w:numPr>
        <w:ilvl w:val="1"/>
      </w:numPr>
      <w:tabs>
        <w:tab w:val="clear" w:pos="2448"/>
      </w:tabs>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E5E"/>
    <w:pPr>
      <w:tabs>
        <w:tab w:val="clear" w:pos="2448"/>
      </w:tabs>
      <w:spacing w:before="160" w:after="160" w:line="259" w:lineRule="auto"/>
      <w:jc w:val="center"/>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46E5E"/>
    <w:rPr>
      <w:i/>
      <w:iCs/>
      <w:color w:val="404040" w:themeColor="text1" w:themeTint="BF"/>
    </w:rPr>
  </w:style>
  <w:style w:type="paragraph" w:styleId="ListParagraph">
    <w:name w:val="List Paragraph"/>
    <w:basedOn w:val="Normal"/>
    <w:uiPriority w:val="34"/>
    <w:qFormat/>
    <w:rsid w:val="00046E5E"/>
    <w:pPr>
      <w:tabs>
        <w:tab w:val="clear" w:pos="2448"/>
      </w:tabs>
      <w:spacing w:after="160" w:line="259" w:lineRule="auto"/>
      <w:ind w:left="720"/>
      <w:contextualSpacing/>
    </w:pPr>
    <w:rPr>
      <w:rFonts w:eastAsiaTheme="minorHAnsi" w:cstheme="minorBidi"/>
      <w:kern w:val="2"/>
      <w:sz w:val="22"/>
      <w:szCs w:val="22"/>
      <w14:ligatures w14:val="standardContextual"/>
    </w:rPr>
  </w:style>
  <w:style w:type="character" w:styleId="IntenseEmphasis">
    <w:name w:val="Intense Emphasis"/>
    <w:basedOn w:val="DefaultParagraphFont"/>
    <w:uiPriority w:val="21"/>
    <w:qFormat/>
    <w:rsid w:val="00046E5E"/>
    <w:rPr>
      <w:i/>
      <w:iCs/>
      <w:color w:val="0F4761" w:themeColor="accent1" w:themeShade="BF"/>
    </w:rPr>
  </w:style>
  <w:style w:type="paragraph" w:styleId="IntenseQuote">
    <w:name w:val="Intense Quote"/>
    <w:basedOn w:val="Normal"/>
    <w:next w:val="Normal"/>
    <w:link w:val="IntenseQuoteChar"/>
    <w:uiPriority w:val="30"/>
    <w:qFormat/>
    <w:rsid w:val="00046E5E"/>
    <w:pPr>
      <w:pBdr>
        <w:top w:val="single" w:sz="4" w:space="10" w:color="0F4761" w:themeColor="accent1" w:themeShade="BF"/>
        <w:bottom w:val="single" w:sz="4" w:space="10" w:color="0F4761" w:themeColor="accent1" w:themeShade="BF"/>
      </w:pBdr>
      <w:tabs>
        <w:tab w:val="clear" w:pos="2448"/>
      </w:tabs>
      <w:spacing w:before="360" w:after="360" w:line="259" w:lineRule="auto"/>
      <w:ind w:left="864" w:right="864"/>
      <w:jc w:val="center"/>
    </w:pPr>
    <w:rPr>
      <w:rFonts w:eastAsia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46E5E"/>
    <w:rPr>
      <w:i/>
      <w:iCs/>
      <w:color w:val="0F4761" w:themeColor="accent1" w:themeShade="BF"/>
    </w:rPr>
  </w:style>
  <w:style w:type="character" w:styleId="IntenseReference">
    <w:name w:val="Intense Reference"/>
    <w:basedOn w:val="DefaultParagraphFont"/>
    <w:uiPriority w:val="32"/>
    <w:qFormat/>
    <w:rsid w:val="00046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Garcia</dc:creator>
  <cp:keywords/>
  <dc:description/>
  <cp:lastModifiedBy>Jennifer Garcia</cp:lastModifiedBy>
  <cp:revision>1</cp:revision>
  <dcterms:created xsi:type="dcterms:W3CDTF">2024-02-07T16:28:00Z</dcterms:created>
  <dcterms:modified xsi:type="dcterms:W3CDTF">2024-02-07T16:29:00Z</dcterms:modified>
</cp:coreProperties>
</file>