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DE89" w14:textId="77777777" w:rsidR="00656E6C"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MEMORANDUM OF UNDERSTANDING</w:t>
      </w:r>
    </w:p>
    <w:p w14:paraId="0411E7B2"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BETWEEN</w:t>
      </w:r>
    </w:p>
    <w:p w14:paraId="3DF23FF0" w14:textId="77777777" w:rsidR="00B65156"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THE REGENTS OF THE UNIVERSITY OF CALIFORNIA</w:t>
      </w:r>
    </w:p>
    <w:p w14:paraId="118BB916"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ON BEHALF OF ITS</w:t>
      </w:r>
    </w:p>
    <w:p w14:paraId="38484986" w14:textId="165A7C8F" w:rsidR="00867E19" w:rsidRPr="006F2821" w:rsidRDefault="00FF528A" w:rsidP="00FF528A">
      <w:pPr>
        <w:pStyle w:val="BodyText"/>
        <w:spacing w:before="60"/>
        <w:ind w:left="0"/>
        <w:jc w:val="center"/>
        <w:rPr>
          <w:rFonts w:cs="Arial"/>
          <w:b/>
          <w:color w:val="0A0A0A"/>
          <w:sz w:val="24"/>
          <w:szCs w:val="24"/>
        </w:rPr>
      </w:pPr>
      <w:r w:rsidRPr="006F2821">
        <w:rPr>
          <w:rFonts w:cs="Arial"/>
          <w:b/>
          <w:color w:val="0A0A0A"/>
          <w:sz w:val="24"/>
          <w:szCs w:val="24"/>
        </w:rPr>
        <w:t xml:space="preserve">UC </w:t>
      </w:r>
      <w:r w:rsidR="003504D0" w:rsidRPr="006F2821">
        <w:rPr>
          <w:rFonts w:cs="Arial"/>
          <w:b/>
          <w:color w:val="0A0A0A"/>
          <w:sz w:val="24"/>
          <w:szCs w:val="24"/>
        </w:rPr>
        <w:t>Cooperative Extension</w:t>
      </w:r>
      <w:r w:rsidR="005508A3" w:rsidRPr="006F2821">
        <w:rPr>
          <w:rFonts w:cs="Arial"/>
          <w:b/>
          <w:color w:val="0A0A0A"/>
          <w:sz w:val="24"/>
          <w:szCs w:val="24"/>
        </w:rPr>
        <w:t xml:space="preserve"> </w:t>
      </w:r>
      <w:r w:rsidR="00F73BEE">
        <w:rPr>
          <w:rFonts w:cs="Arial"/>
          <w:color w:val="FF0000"/>
          <w:sz w:val="24"/>
          <w:szCs w:val="24"/>
        </w:rPr>
        <w:t>(</w:t>
      </w:r>
      <w:r w:rsidRPr="006F2821">
        <w:rPr>
          <w:rFonts w:cs="Arial"/>
          <w:color w:val="FF0000"/>
          <w:sz w:val="24"/>
          <w:szCs w:val="24"/>
        </w:rPr>
        <w:t>County</w:t>
      </w:r>
      <w:r w:rsidR="00F73BEE">
        <w:rPr>
          <w:rFonts w:cs="Arial"/>
          <w:color w:val="FF0000"/>
          <w:sz w:val="24"/>
          <w:szCs w:val="24"/>
        </w:rPr>
        <w:t>)</w:t>
      </w:r>
      <w:r w:rsidR="005508A3" w:rsidRPr="006F2821">
        <w:rPr>
          <w:rFonts w:cs="Arial"/>
          <w:color w:val="FF0000"/>
          <w:sz w:val="24"/>
          <w:szCs w:val="24"/>
        </w:rPr>
        <w:t xml:space="preserve"> </w:t>
      </w:r>
      <w:r w:rsidR="005508A3" w:rsidRPr="006F2821">
        <w:rPr>
          <w:rFonts w:cs="Arial"/>
          <w:b/>
          <w:color w:val="0A0A0A"/>
          <w:sz w:val="24"/>
          <w:szCs w:val="24"/>
        </w:rPr>
        <w:t>County</w:t>
      </w:r>
    </w:p>
    <w:p w14:paraId="48396CED" w14:textId="6884634C"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Program Name, e.g., UC Cal-Fresh, etc.</w:t>
      </w:r>
      <w:r>
        <w:rPr>
          <w:rFonts w:cs="Arial"/>
          <w:color w:val="FF0000"/>
          <w:sz w:val="24"/>
          <w:szCs w:val="24"/>
        </w:rPr>
        <w:t>)</w:t>
      </w:r>
    </w:p>
    <w:p w14:paraId="5E14925E"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AND</w:t>
      </w:r>
    </w:p>
    <w:p w14:paraId="56400AEC" w14:textId="3B557426"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Cooperator</w:t>
      </w:r>
      <w:r w:rsidR="00867E19" w:rsidRPr="006F2821">
        <w:rPr>
          <w:rFonts w:cs="Arial"/>
          <w:color w:val="FF0000"/>
          <w:sz w:val="24"/>
          <w:szCs w:val="24"/>
        </w:rPr>
        <w:t xml:space="preserve"> Name (</w:t>
      </w:r>
      <w:r w:rsidR="003504D0" w:rsidRPr="006F2821">
        <w:rPr>
          <w:rFonts w:cs="Arial"/>
          <w:color w:val="FF0000"/>
          <w:sz w:val="24"/>
          <w:szCs w:val="24"/>
        </w:rPr>
        <w:t>e.g., School District, Housing Authority, etc.</w:t>
      </w:r>
      <w:r w:rsidR="00867E19" w:rsidRPr="006F2821">
        <w:rPr>
          <w:rFonts w:cs="Arial"/>
          <w:color w:val="FF0000"/>
          <w:sz w:val="24"/>
          <w:szCs w:val="24"/>
        </w:rPr>
        <w:t>)</w:t>
      </w:r>
      <w:r>
        <w:rPr>
          <w:rFonts w:cs="Arial"/>
          <w:color w:val="FF0000"/>
          <w:sz w:val="24"/>
          <w:szCs w:val="24"/>
        </w:rPr>
        <w:t>)</w:t>
      </w:r>
    </w:p>
    <w:p w14:paraId="71EFD35A" w14:textId="77777777" w:rsidR="00B65156" w:rsidRPr="006F2821" w:rsidRDefault="00B65156" w:rsidP="006F2821">
      <w:pPr>
        <w:rPr>
          <w:rFonts w:ascii="Arial" w:hAnsi="Arial" w:cs="Arial"/>
          <w:sz w:val="24"/>
          <w:szCs w:val="24"/>
        </w:rPr>
      </w:pPr>
    </w:p>
    <w:p w14:paraId="188C18D0" w14:textId="14CE9E78" w:rsidR="00867E19" w:rsidRPr="00E967E0" w:rsidRDefault="00F73BEE" w:rsidP="006F2821">
      <w:pPr>
        <w:spacing w:after="120"/>
        <w:rPr>
          <w:rFonts w:ascii="Arial" w:hAnsi="Arial" w:cs="Arial"/>
          <w:sz w:val="24"/>
          <w:szCs w:val="24"/>
        </w:rPr>
      </w:pPr>
      <w:r>
        <w:rPr>
          <w:rFonts w:ascii="Arial" w:hAnsi="Arial" w:cs="Arial"/>
          <w:sz w:val="24"/>
          <w:szCs w:val="24"/>
        </w:rPr>
        <w:t xml:space="preserve">This Memorandum of Understanding (“MOU”) is entered into by and between </w:t>
      </w:r>
      <w:r w:rsidR="008542C0">
        <w:rPr>
          <w:rFonts w:ascii="Arial" w:hAnsi="Arial" w:cs="Arial"/>
          <w:color w:val="FF0000"/>
          <w:sz w:val="24"/>
          <w:szCs w:val="24"/>
        </w:rPr>
        <w:t>(Other Party</w:t>
      </w:r>
      <w:r w:rsidR="008542C0" w:rsidRPr="006F2821">
        <w:rPr>
          <w:rFonts w:ascii="Arial" w:hAnsi="Arial" w:cs="Arial"/>
          <w:color w:val="FF0000"/>
          <w:sz w:val="24"/>
          <w:szCs w:val="24"/>
        </w:rPr>
        <w:t xml:space="preserve"> (e.g., San Mateo County School District, Los Angeles Housing Authority, etc.,)</w:t>
      </w:r>
      <w:r w:rsidR="008542C0">
        <w:rPr>
          <w:rFonts w:ascii="Arial" w:hAnsi="Arial" w:cs="Arial"/>
          <w:color w:val="FF0000"/>
          <w:sz w:val="24"/>
          <w:szCs w:val="24"/>
        </w:rPr>
        <w:t>)</w:t>
      </w:r>
      <w:r w:rsidR="008542C0" w:rsidRPr="006F2821">
        <w:rPr>
          <w:rFonts w:ascii="Arial" w:hAnsi="Arial" w:cs="Arial"/>
          <w:color w:val="FF0000"/>
          <w:sz w:val="24"/>
          <w:szCs w:val="24"/>
        </w:rPr>
        <w:t xml:space="preserve"> </w:t>
      </w:r>
      <w:r w:rsidR="008542C0" w:rsidRPr="006F2821">
        <w:rPr>
          <w:rFonts w:ascii="Arial" w:hAnsi="Arial" w:cs="Arial"/>
          <w:sz w:val="24"/>
          <w:szCs w:val="24"/>
        </w:rPr>
        <w:t>(“Cooperator”</w:t>
      </w:r>
      <w:r w:rsidR="008542C0">
        <w:rPr>
          <w:rFonts w:ascii="Arial" w:hAnsi="Arial" w:cs="Arial"/>
          <w:sz w:val="24"/>
          <w:szCs w:val="24"/>
        </w:rPr>
        <w:t xml:space="preserve">) and </w:t>
      </w:r>
      <w:r w:rsidR="005240C9" w:rsidRPr="006F2821">
        <w:rPr>
          <w:rFonts w:ascii="Arial" w:hAnsi="Arial" w:cs="Arial"/>
          <w:sz w:val="24"/>
          <w:szCs w:val="24"/>
        </w:rPr>
        <w:t>The Regents of the University of California, on behalf of its</w:t>
      </w:r>
      <w:r w:rsidR="005508A3" w:rsidRPr="006F2821">
        <w:rPr>
          <w:rFonts w:ascii="Arial" w:hAnsi="Arial" w:cs="Arial"/>
          <w:sz w:val="24"/>
          <w:szCs w:val="24"/>
        </w:rPr>
        <w:t xml:space="preserve"> UC Agricultural and Natural Resources </w:t>
      </w:r>
      <w:r w:rsidR="00BA04D5" w:rsidRPr="006F2821">
        <w:rPr>
          <w:rFonts w:ascii="Arial" w:hAnsi="Arial" w:cs="Arial"/>
          <w:sz w:val="24"/>
          <w:szCs w:val="24"/>
        </w:rPr>
        <w:t>and</w:t>
      </w:r>
      <w:r w:rsidR="005508A3" w:rsidRPr="006F2821">
        <w:rPr>
          <w:rFonts w:ascii="Arial" w:hAnsi="Arial" w:cs="Arial"/>
          <w:sz w:val="24"/>
          <w:szCs w:val="24"/>
        </w:rPr>
        <w:t xml:space="preserve"> its UC</w:t>
      </w:r>
      <w:r w:rsidR="005240C9" w:rsidRPr="006F2821">
        <w:rPr>
          <w:rFonts w:ascii="Arial" w:hAnsi="Arial" w:cs="Arial"/>
          <w:sz w:val="24"/>
          <w:szCs w:val="24"/>
        </w:rPr>
        <w:t xml:space="preserve"> Cooperative Extension </w:t>
      </w:r>
      <w:r>
        <w:rPr>
          <w:rFonts w:ascii="Arial" w:hAnsi="Arial" w:cs="Arial"/>
          <w:color w:val="FF0000"/>
          <w:sz w:val="24"/>
          <w:szCs w:val="24"/>
        </w:rPr>
        <w:t>(</w:t>
      </w:r>
      <w:r w:rsidR="00266606" w:rsidRPr="006F2821">
        <w:rPr>
          <w:rFonts w:ascii="Arial" w:hAnsi="Arial" w:cs="Arial"/>
          <w:color w:val="FF0000"/>
          <w:sz w:val="24"/>
          <w:szCs w:val="24"/>
        </w:rPr>
        <w:t>county</w:t>
      </w:r>
      <w:r>
        <w:rPr>
          <w:rFonts w:ascii="Arial" w:hAnsi="Arial" w:cs="Arial"/>
          <w:color w:val="FF0000"/>
          <w:sz w:val="24"/>
          <w:szCs w:val="24"/>
        </w:rPr>
        <w:t>)</w:t>
      </w:r>
      <w:r w:rsidR="005240C9" w:rsidRPr="006F2821">
        <w:rPr>
          <w:rFonts w:ascii="Arial" w:hAnsi="Arial" w:cs="Arial"/>
          <w:sz w:val="24"/>
          <w:szCs w:val="24"/>
        </w:rPr>
        <w:t xml:space="preserve"> County </w:t>
      </w:r>
      <w:r w:rsidR="009D7160" w:rsidRPr="006F2821">
        <w:rPr>
          <w:rFonts w:ascii="Arial" w:hAnsi="Arial" w:cs="Arial"/>
          <w:sz w:val="24"/>
          <w:szCs w:val="24"/>
        </w:rPr>
        <w:t>(collectively, “U</w:t>
      </w:r>
      <w:r w:rsidR="00B2225E" w:rsidRPr="006F2821">
        <w:rPr>
          <w:rFonts w:ascii="Arial" w:hAnsi="Arial" w:cs="Arial"/>
          <w:sz w:val="24"/>
          <w:szCs w:val="24"/>
        </w:rPr>
        <w:t>niversity</w:t>
      </w:r>
      <w:r w:rsidR="009D7160" w:rsidRPr="006F2821">
        <w:rPr>
          <w:rFonts w:ascii="Arial" w:hAnsi="Arial" w:cs="Arial"/>
          <w:sz w:val="24"/>
          <w:szCs w:val="24"/>
        </w:rPr>
        <w:t>”)</w:t>
      </w:r>
      <w:r w:rsidR="008542C0">
        <w:rPr>
          <w:rFonts w:ascii="Arial" w:hAnsi="Arial" w:cs="Arial"/>
          <w:sz w:val="24"/>
          <w:szCs w:val="24"/>
        </w:rPr>
        <w:t>.</w:t>
      </w:r>
      <w:r>
        <w:rPr>
          <w:rFonts w:ascii="Arial" w:hAnsi="Arial" w:cs="Arial"/>
          <w:sz w:val="24"/>
          <w:szCs w:val="24"/>
        </w:rPr>
        <w:t xml:space="preserve"> </w:t>
      </w:r>
    </w:p>
    <w:p w14:paraId="7EA4C4C0" w14:textId="29F2DA77" w:rsidR="00E967E0" w:rsidRDefault="00E967E0"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PURPOSE</w:t>
      </w:r>
    </w:p>
    <w:p w14:paraId="64B3DE5F" w14:textId="3CF70E38" w:rsidR="00E967E0" w:rsidRDefault="00E967E0" w:rsidP="00E967E0">
      <w:pPr>
        <w:pStyle w:val="ListParagraph"/>
        <w:spacing w:after="120"/>
        <w:ind w:left="720"/>
        <w:rPr>
          <w:rFonts w:ascii="Arial" w:hAnsi="Arial" w:cs="Arial"/>
          <w:w w:val="105"/>
          <w:sz w:val="24"/>
          <w:szCs w:val="24"/>
        </w:rPr>
      </w:pPr>
      <w:r w:rsidRPr="00E967E0">
        <w:rPr>
          <w:rFonts w:ascii="Arial" w:hAnsi="Arial" w:cs="Arial"/>
          <w:w w:val="105"/>
          <w:sz w:val="24"/>
          <w:szCs w:val="24"/>
        </w:rPr>
        <w:t xml:space="preserve">The purpose of this MOU is to </w:t>
      </w:r>
      <w:r w:rsidRPr="00817D21">
        <w:rPr>
          <w:rFonts w:ascii="Arial" w:hAnsi="Arial" w:cs="Arial"/>
          <w:color w:val="FF0000"/>
          <w:w w:val="105"/>
          <w:sz w:val="24"/>
          <w:szCs w:val="24"/>
        </w:rPr>
        <w:t xml:space="preserve">(insert a few sentences describing the nature of the collaboration, this is a brief overview that will be more detailed below, in Exhibit A) </w:t>
      </w:r>
      <w:r w:rsidRPr="00E967E0">
        <w:rPr>
          <w:rFonts w:ascii="Arial" w:hAnsi="Arial" w:cs="Arial"/>
          <w:w w:val="105"/>
          <w:sz w:val="24"/>
          <w:szCs w:val="24"/>
        </w:rPr>
        <w:t>(“Project”), as further described in Exhibit A, Project Description, which is hereby attached and incorporated by reference.</w:t>
      </w:r>
    </w:p>
    <w:p w14:paraId="6CE94B6A" w14:textId="62CAD12A" w:rsidR="00817D21" w:rsidRPr="00E967E0" w:rsidRDefault="00817D21" w:rsidP="00E967E0">
      <w:pPr>
        <w:pStyle w:val="ListParagraph"/>
        <w:spacing w:after="120"/>
        <w:ind w:left="720"/>
        <w:rPr>
          <w:rFonts w:ascii="Arial" w:hAnsi="Arial" w:cs="Arial"/>
          <w:w w:val="105"/>
          <w:sz w:val="24"/>
          <w:szCs w:val="24"/>
        </w:rPr>
      </w:pPr>
      <w:r>
        <w:rPr>
          <w:rFonts w:ascii="Arial" w:hAnsi="Arial" w:cs="Arial"/>
          <w:sz w:val="24"/>
          <w:szCs w:val="24"/>
        </w:rPr>
        <w:t>University</w:t>
      </w:r>
      <w:r w:rsidRPr="006F2821">
        <w:rPr>
          <w:rFonts w:ascii="Arial" w:hAnsi="Arial" w:cs="Arial"/>
          <w:sz w:val="24"/>
          <w:szCs w:val="24"/>
        </w:rPr>
        <w:t xml:space="preserve"> is hereby authorized</w:t>
      </w:r>
      <w:r w:rsidRPr="00817D21">
        <w:rPr>
          <w:rFonts w:ascii="Arial" w:hAnsi="Arial" w:cs="Arial"/>
          <w:sz w:val="24"/>
          <w:szCs w:val="24"/>
        </w:rPr>
        <w:t xml:space="preserve"> </w:t>
      </w:r>
      <w:r w:rsidRPr="006F2821">
        <w:rPr>
          <w:rFonts w:ascii="Arial" w:hAnsi="Arial" w:cs="Arial"/>
          <w:sz w:val="24"/>
          <w:szCs w:val="24"/>
        </w:rPr>
        <w:t>to use</w:t>
      </w:r>
      <w:r>
        <w:rPr>
          <w:rFonts w:ascii="Arial" w:hAnsi="Arial" w:cs="Arial"/>
          <w:sz w:val="24"/>
          <w:szCs w:val="24"/>
        </w:rPr>
        <w:t xml:space="preserve"> </w:t>
      </w:r>
      <w:r w:rsidRPr="00E967E0">
        <w:rPr>
          <w:rFonts w:ascii="Arial" w:hAnsi="Arial" w:cs="Arial"/>
          <w:sz w:val="24"/>
          <w:szCs w:val="24"/>
        </w:rPr>
        <w:t>facilities of the Cooperator at the following location</w:t>
      </w:r>
      <w:r>
        <w:rPr>
          <w:rFonts w:ascii="Arial" w:hAnsi="Arial" w:cs="Arial"/>
          <w:sz w:val="24"/>
          <w:szCs w:val="24"/>
        </w:rPr>
        <w:t>:</w:t>
      </w:r>
    </w:p>
    <w:p w14:paraId="18453284" w14:textId="0B73F9E2" w:rsidR="00F73EC8" w:rsidRPr="00E967E0" w:rsidRDefault="00F73BEE" w:rsidP="00E967E0">
      <w:pPr>
        <w:pStyle w:val="ListParagraph"/>
        <w:spacing w:after="120"/>
        <w:ind w:left="720"/>
        <w:rPr>
          <w:rFonts w:ascii="Arial" w:hAnsi="Arial" w:cs="Arial"/>
          <w:color w:val="FF0000"/>
          <w:w w:val="105"/>
          <w:sz w:val="24"/>
          <w:szCs w:val="24"/>
        </w:rPr>
      </w:pPr>
      <w:r w:rsidRPr="00E967E0">
        <w:rPr>
          <w:rFonts w:ascii="Arial" w:hAnsi="Arial" w:cs="Arial"/>
          <w:color w:val="FF0000"/>
          <w:w w:val="105"/>
          <w:sz w:val="24"/>
          <w:szCs w:val="24"/>
        </w:rPr>
        <w:t>(</w:t>
      </w:r>
      <w:r w:rsidR="00F73EC8" w:rsidRPr="00E967E0">
        <w:rPr>
          <w:rFonts w:ascii="Arial" w:hAnsi="Arial" w:cs="Arial"/>
          <w:color w:val="FF0000"/>
          <w:w w:val="105"/>
          <w:sz w:val="24"/>
          <w:szCs w:val="24"/>
        </w:rPr>
        <w:t>Location (e.g., “Acme School Auditorium,”</w:t>
      </w:r>
      <w:r w:rsidR="00867E19" w:rsidRPr="00E967E0">
        <w:rPr>
          <w:rFonts w:ascii="Arial" w:hAnsi="Arial" w:cs="Arial"/>
          <w:color w:val="FF0000"/>
          <w:w w:val="105"/>
          <w:sz w:val="24"/>
          <w:szCs w:val="24"/>
        </w:rPr>
        <w:t xml:space="preserve"> etc.,</w:t>
      </w:r>
      <w:r w:rsidR="00E967E0">
        <w:rPr>
          <w:rFonts w:ascii="Arial" w:hAnsi="Arial" w:cs="Arial"/>
          <w:color w:val="FF0000"/>
          <w:w w:val="105"/>
          <w:sz w:val="24"/>
          <w:szCs w:val="24"/>
        </w:rPr>
        <w:t xml:space="preserve"> and physical address</w:t>
      </w:r>
      <w:r w:rsidR="00867E19" w:rsidRPr="00E967E0">
        <w:rPr>
          <w:rFonts w:ascii="Arial" w:hAnsi="Arial" w:cs="Arial"/>
          <w:color w:val="FF0000"/>
          <w:w w:val="105"/>
          <w:sz w:val="24"/>
          <w:szCs w:val="24"/>
        </w:rPr>
        <w:t>)</w:t>
      </w:r>
    </w:p>
    <w:p w14:paraId="2ADE45AA" w14:textId="6EF42176" w:rsidR="00E967E0" w:rsidRPr="00E967E0" w:rsidRDefault="00817D21"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TERM</w:t>
      </w:r>
    </w:p>
    <w:p w14:paraId="78C1A9F1" w14:textId="724FC769" w:rsidR="00E967E0" w:rsidRDefault="00817D21" w:rsidP="00E967E0">
      <w:pPr>
        <w:pStyle w:val="ListParagraph"/>
        <w:spacing w:after="120"/>
        <w:ind w:left="720"/>
        <w:rPr>
          <w:rFonts w:ascii="Arial" w:hAnsi="Arial" w:cs="Arial"/>
          <w:sz w:val="24"/>
          <w:szCs w:val="24"/>
        </w:rPr>
      </w:pPr>
      <w:r w:rsidRPr="00817D21">
        <w:rPr>
          <w:rFonts w:ascii="Arial" w:hAnsi="Arial" w:cs="Arial"/>
          <w:sz w:val="24"/>
          <w:szCs w:val="24"/>
        </w:rPr>
        <w:t>This MOU is to be in effect from the date of last signature below</w:t>
      </w:r>
      <w:r>
        <w:rPr>
          <w:rFonts w:ascii="Arial" w:hAnsi="Arial" w:cs="Arial"/>
          <w:sz w:val="24"/>
          <w:szCs w:val="24"/>
        </w:rPr>
        <w:t xml:space="preserve"> until</w:t>
      </w:r>
      <w:r w:rsidR="00E967E0" w:rsidRPr="006F2821">
        <w:rPr>
          <w:rFonts w:ascii="Arial" w:hAnsi="Arial" w:cs="Arial"/>
          <w:sz w:val="24"/>
          <w:szCs w:val="24"/>
        </w:rPr>
        <w:t xml:space="preserve"> </w:t>
      </w:r>
      <w:r w:rsidR="00E967E0">
        <w:rPr>
          <w:rFonts w:ascii="Arial" w:hAnsi="Arial" w:cs="Arial"/>
          <w:color w:val="FF0000"/>
          <w:sz w:val="24"/>
          <w:szCs w:val="24"/>
        </w:rPr>
        <w:t>(</w:t>
      </w:r>
      <w:r w:rsidR="00E967E0" w:rsidRPr="006F2821">
        <w:rPr>
          <w:rFonts w:ascii="Arial" w:hAnsi="Arial" w:cs="Arial"/>
          <w:color w:val="FF0000"/>
          <w:sz w:val="24"/>
          <w:szCs w:val="24"/>
        </w:rPr>
        <w:t>month, date, year</w:t>
      </w:r>
      <w:r w:rsidR="00E967E0">
        <w:rPr>
          <w:rFonts w:ascii="Arial" w:hAnsi="Arial" w:cs="Arial"/>
          <w:color w:val="FF0000"/>
          <w:sz w:val="24"/>
          <w:szCs w:val="24"/>
        </w:rPr>
        <w:t>)</w:t>
      </w:r>
      <w:r w:rsidRPr="00817D21">
        <w:rPr>
          <w:rFonts w:ascii="Arial" w:hAnsi="Arial" w:cs="Arial"/>
          <w:sz w:val="24"/>
          <w:szCs w:val="24"/>
        </w:rPr>
        <w:t>.</w:t>
      </w:r>
    </w:p>
    <w:p w14:paraId="6FDBA0A2" w14:textId="77777777" w:rsidR="00817D21" w:rsidRPr="001B51DE" w:rsidRDefault="00817D21" w:rsidP="00817D21">
      <w:pPr>
        <w:pStyle w:val="ListParagraph"/>
        <w:keepNext/>
        <w:keepLines/>
        <w:widowControl/>
        <w:numPr>
          <w:ilvl w:val="0"/>
          <w:numId w:val="4"/>
        </w:numPr>
        <w:spacing w:after="120"/>
        <w:rPr>
          <w:rFonts w:ascii="Arial" w:hAnsi="Arial" w:cs="Arial"/>
        </w:rPr>
      </w:pPr>
      <w:r w:rsidRPr="001B51DE">
        <w:rPr>
          <w:rFonts w:ascii="Arial" w:hAnsi="Arial" w:cs="Arial"/>
        </w:rPr>
        <w:t>NOTICES</w:t>
      </w:r>
    </w:p>
    <w:p w14:paraId="57AE6089" w14:textId="77777777" w:rsidR="00817D21" w:rsidRPr="00AF4922" w:rsidRDefault="00817D21" w:rsidP="00817D21">
      <w:pPr>
        <w:keepNext/>
        <w:keepLines/>
        <w:spacing w:after="120"/>
        <w:ind w:left="720"/>
        <w:rPr>
          <w:rFonts w:ascii="Arial" w:hAnsi="Arial" w:cs="Arial"/>
          <w:sz w:val="24"/>
          <w:szCs w:val="24"/>
        </w:rPr>
      </w:pPr>
      <w:r w:rsidRPr="00AF4922">
        <w:rPr>
          <w:rFonts w:ascii="Arial" w:hAnsi="Arial" w:cs="Arial"/>
          <w:sz w:val="24"/>
          <w:szCs w:val="24"/>
        </w:rPr>
        <w:t>Any notice required or permitted to be given under this MOU shall be in writing and shall be conclusively delivered to the other party at the following respective addresses:</w:t>
      </w:r>
    </w:p>
    <w:p w14:paraId="57BA4102" w14:textId="77777777" w:rsidR="00817D21" w:rsidRPr="00AF4922" w:rsidRDefault="00817D21" w:rsidP="00817D21">
      <w:pPr>
        <w:keepNext/>
        <w:keepLines/>
        <w:spacing w:after="120"/>
        <w:ind w:left="1080"/>
        <w:rPr>
          <w:rFonts w:ascii="Arial" w:hAnsi="Arial" w:cs="Arial"/>
          <w:sz w:val="24"/>
          <w:szCs w:val="24"/>
        </w:rPr>
      </w:pPr>
      <w:r w:rsidRPr="00AF4922">
        <w:rPr>
          <w:rFonts w:ascii="Arial" w:hAnsi="Arial" w:cs="Arial"/>
          <w:sz w:val="24"/>
          <w:szCs w:val="24"/>
        </w:rPr>
        <w:t>For Cooperator:</w:t>
      </w:r>
    </w:p>
    <w:p w14:paraId="1F5CD061"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(Name, Title)</w:t>
      </w:r>
    </w:p>
    <w:p w14:paraId="46B2ED3C"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(Agency or Organization)</w:t>
      </w:r>
    </w:p>
    <w:p w14:paraId="5943E206"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1C42E81C"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(City, State, Zip)</w:t>
      </w:r>
    </w:p>
    <w:p w14:paraId="4DCF2B2D"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1FB82F3F" w14:textId="77777777" w:rsidR="00817D21" w:rsidRPr="00AF4922" w:rsidRDefault="00817D21" w:rsidP="00817D21">
      <w:pPr>
        <w:keepNext/>
        <w:keepLines/>
        <w:spacing w:after="120"/>
        <w:ind w:left="360" w:firstLine="720"/>
        <w:rPr>
          <w:rFonts w:ascii="Arial" w:hAnsi="Arial" w:cs="Arial"/>
          <w:sz w:val="24"/>
          <w:szCs w:val="24"/>
        </w:rPr>
      </w:pPr>
      <w:r w:rsidRPr="00AF4922">
        <w:rPr>
          <w:rFonts w:ascii="Arial" w:hAnsi="Arial" w:cs="Arial"/>
          <w:sz w:val="24"/>
          <w:szCs w:val="24"/>
        </w:rPr>
        <w:t>For University:</w:t>
      </w:r>
    </w:p>
    <w:p w14:paraId="77F94BD1" w14:textId="77777777" w:rsidR="00817D21" w:rsidRPr="00AF4922" w:rsidRDefault="00817D21" w:rsidP="00817D21">
      <w:pPr>
        <w:keepNext/>
        <w:keepLines/>
        <w:spacing w:after="120"/>
        <w:ind w:left="1080" w:firstLine="720"/>
        <w:contextualSpacing/>
        <w:rPr>
          <w:rFonts w:ascii="Arial" w:hAnsi="Arial" w:cs="Arial"/>
          <w:sz w:val="24"/>
          <w:szCs w:val="24"/>
        </w:rPr>
      </w:pPr>
      <w:r w:rsidRPr="00AF4922">
        <w:rPr>
          <w:rFonts w:ascii="Arial" w:hAnsi="Arial" w:cs="Arial"/>
          <w:sz w:val="24"/>
          <w:szCs w:val="24"/>
        </w:rPr>
        <w:t>(Name), UCCE County Director</w:t>
      </w:r>
    </w:p>
    <w:p w14:paraId="31DE7927" w14:textId="77777777" w:rsidR="00817D21" w:rsidRPr="00AF4922" w:rsidRDefault="00817D21" w:rsidP="00817D21">
      <w:pPr>
        <w:keepNext/>
        <w:keepLines/>
        <w:spacing w:after="120"/>
        <w:ind w:left="1080" w:firstLine="720"/>
        <w:contextualSpacing/>
        <w:rPr>
          <w:rFonts w:ascii="Arial" w:hAnsi="Arial" w:cs="Arial"/>
          <w:color w:val="3366FF"/>
          <w:sz w:val="24"/>
          <w:szCs w:val="24"/>
        </w:rPr>
      </w:pPr>
      <w:r w:rsidRPr="00AF4922">
        <w:rPr>
          <w:rFonts w:ascii="Arial" w:hAnsi="Arial" w:cs="Arial"/>
          <w:sz w:val="24"/>
          <w:szCs w:val="24"/>
        </w:rPr>
        <w:t xml:space="preserve">UC Cooperative Extension </w:t>
      </w:r>
      <w:r w:rsidRPr="00AF4922">
        <w:rPr>
          <w:rFonts w:ascii="Arial" w:hAnsi="Arial" w:cs="Arial"/>
          <w:color w:val="FF0000"/>
          <w:sz w:val="24"/>
          <w:szCs w:val="24"/>
        </w:rPr>
        <w:t xml:space="preserve">(County) </w:t>
      </w:r>
      <w:r w:rsidRPr="00AF4922">
        <w:rPr>
          <w:rFonts w:ascii="Arial" w:hAnsi="Arial" w:cs="Arial"/>
          <w:sz w:val="24"/>
          <w:szCs w:val="24"/>
        </w:rPr>
        <w:t>County</w:t>
      </w:r>
    </w:p>
    <w:p w14:paraId="3EDA9A1F" w14:textId="77777777" w:rsidR="00817D21" w:rsidRPr="00AF4922" w:rsidRDefault="00817D21" w:rsidP="00817D21">
      <w:pPr>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63575FA4" w14:textId="77777777" w:rsidR="00817D21" w:rsidRPr="00AF4922" w:rsidRDefault="00817D21" w:rsidP="00817D21">
      <w:pPr>
        <w:spacing w:after="120"/>
        <w:ind w:left="1080" w:firstLine="720"/>
        <w:rPr>
          <w:rFonts w:ascii="Arial" w:hAnsi="Arial" w:cs="Arial"/>
          <w:color w:val="FF0000"/>
          <w:sz w:val="24"/>
          <w:szCs w:val="24"/>
        </w:rPr>
      </w:pPr>
      <w:r w:rsidRPr="00AF4922">
        <w:rPr>
          <w:rFonts w:ascii="Arial" w:hAnsi="Arial" w:cs="Arial"/>
          <w:color w:val="FF0000"/>
          <w:sz w:val="24"/>
          <w:szCs w:val="24"/>
        </w:rPr>
        <w:t>(City)</w:t>
      </w:r>
      <w:r w:rsidRPr="00AF4922">
        <w:rPr>
          <w:rFonts w:ascii="Arial" w:hAnsi="Arial" w:cs="Arial"/>
          <w:sz w:val="24"/>
          <w:szCs w:val="24"/>
        </w:rPr>
        <w:t>,</w:t>
      </w:r>
      <w:r w:rsidRPr="00AF4922">
        <w:rPr>
          <w:rFonts w:ascii="Arial" w:hAnsi="Arial" w:cs="Arial"/>
          <w:color w:val="3366FF"/>
          <w:sz w:val="24"/>
          <w:szCs w:val="24"/>
        </w:rPr>
        <w:t xml:space="preserve"> </w:t>
      </w:r>
      <w:r w:rsidRPr="00AF4922">
        <w:rPr>
          <w:rFonts w:ascii="Arial" w:hAnsi="Arial" w:cs="Arial"/>
          <w:sz w:val="24"/>
          <w:szCs w:val="24"/>
        </w:rPr>
        <w:t xml:space="preserve">California </w:t>
      </w:r>
      <w:r w:rsidRPr="00AF4922">
        <w:rPr>
          <w:rFonts w:ascii="Arial" w:hAnsi="Arial" w:cs="Arial"/>
          <w:color w:val="FF0000"/>
          <w:sz w:val="24"/>
          <w:szCs w:val="24"/>
        </w:rPr>
        <w:t>(Zip)</w:t>
      </w:r>
    </w:p>
    <w:p w14:paraId="29FD0240" w14:textId="77777777" w:rsidR="00817D21" w:rsidRPr="00AF4922" w:rsidRDefault="00817D21" w:rsidP="00AF4922">
      <w:pPr>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4C4C850E" w14:textId="77777777" w:rsidR="00817D21" w:rsidRPr="00817D21" w:rsidRDefault="00817D21" w:rsidP="00817D21">
      <w:pPr>
        <w:pStyle w:val="ListParagraph"/>
        <w:widowControl/>
        <w:numPr>
          <w:ilvl w:val="0"/>
          <w:numId w:val="4"/>
        </w:numPr>
        <w:spacing w:after="120"/>
        <w:rPr>
          <w:rFonts w:ascii="Arial" w:hAnsi="Arial" w:cs="Arial"/>
          <w:sz w:val="24"/>
          <w:szCs w:val="24"/>
        </w:rPr>
      </w:pPr>
      <w:r w:rsidRPr="00817D21">
        <w:rPr>
          <w:rFonts w:ascii="Arial" w:hAnsi="Arial" w:cs="Arial"/>
          <w:sz w:val="24"/>
          <w:szCs w:val="24"/>
        </w:rPr>
        <w:lastRenderedPageBreak/>
        <w:t>INSURANCE</w:t>
      </w:r>
    </w:p>
    <w:p w14:paraId="46FE01B8" w14:textId="77777777" w:rsidR="00817D21" w:rsidRPr="00817D21" w:rsidRDefault="00817D21" w:rsidP="00817D21">
      <w:pPr>
        <w:spacing w:after="120"/>
        <w:ind w:left="720"/>
        <w:rPr>
          <w:rFonts w:ascii="Arial" w:hAnsi="Arial" w:cs="Arial"/>
          <w:sz w:val="24"/>
          <w:szCs w:val="24"/>
        </w:rPr>
      </w:pPr>
      <w:r w:rsidRPr="00817D21">
        <w:rPr>
          <w:rFonts w:ascii="Arial" w:hAnsi="Arial" w:cs="Arial"/>
          <w:sz w:val="24"/>
          <w:szCs w:val="24"/>
        </w:rPr>
        <w:t>Both parties agree to provide and maintain, at their own expense, a program of insurance, or self-insurance, covering the activities and operations of their respective officers, agents and employees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other evidence of such coverage naming the other party as an additional insured including an additional insured endorsement issued by the insurance issuer or program of self-insurance.</w:t>
      </w:r>
    </w:p>
    <w:p w14:paraId="1994D8AC" w14:textId="77777777" w:rsidR="00817D21" w:rsidRPr="00817D21" w:rsidRDefault="00817D21" w:rsidP="00817D21">
      <w:pPr>
        <w:pStyle w:val="ListParagraph"/>
        <w:widowControl/>
        <w:numPr>
          <w:ilvl w:val="0"/>
          <w:numId w:val="4"/>
        </w:numPr>
        <w:tabs>
          <w:tab w:val="left" w:pos="-1440"/>
        </w:tabs>
        <w:spacing w:after="120"/>
        <w:rPr>
          <w:rFonts w:ascii="Arial" w:hAnsi="Arial" w:cs="Arial"/>
          <w:sz w:val="24"/>
          <w:szCs w:val="24"/>
        </w:rPr>
      </w:pPr>
      <w:r w:rsidRPr="00817D21">
        <w:rPr>
          <w:rFonts w:ascii="Arial" w:hAnsi="Arial" w:cs="Arial"/>
          <w:sz w:val="24"/>
          <w:szCs w:val="24"/>
        </w:rPr>
        <w:t>INDEMNIFICATION</w:t>
      </w:r>
    </w:p>
    <w:p w14:paraId="7E48F661" w14:textId="77777777" w:rsidR="00817D21" w:rsidRP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University shall defend, indemnify and hold Cooperator, its officers, employees, and agents harmless from and against any and all liability, loss, expense (including reasonable attorneys' fees), or claims for injury or damages arising out of the performance of this Memorandum of Understanding (MOU) but only in proportion to and to the extent such liability, loss, expense, attorneys' fees, or claims for injury or damages are caused by or result from the negligent or intentional acts or omissions of University, its officers, agents or employees.</w:t>
      </w:r>
    </w:p>
    <w:p w14:paraId="5020D468" w14:textId="514405A4" w:rsid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 such liability, loss, expense, attorneys' fees, or claims for injury or damages are caused by or result from the negligent or intentional acts or omissions of Cooperator, its officers, agents or employees.</w:t>
      </w:r>
    </w:p>
    <w:p w14:paraId="3999508D" w14:textId="4B9D073C" w:rsidR="004F304A" w:rsidRDefault="004F304A" w:rsidP="004F304A">
      <w:pPr>
        <w:pStyle w:val="ListParagraph"/>
        <w:numPr>
          <w:ilvl w:val="0"/>
          <w:numId w:val="4"/>
        </w:numPr>
        <w:tabs>
          <w:tab w:val="left" w:pos="-1440"/>
        </w:tabs>
        <w:spacing w:after="120"/>
        <w:rPr>
          <w:rFonts w:ascii="Arial" w:hAnsi="Arial" w:cs="Arial"/>
          <w:sz w:val="24"/>
          <w:szCs w:val="24"/>
        </w:rPr>
      </w:pPr>
      <w:r>
        <w:rPr>
          <w:rFonts w:ascii="Arial" w:hAnsi="Arial" w:cs="Arial"/>
          <w:sz w:val="24"/>
          <w:szCs w:val="24"/>
        </w:rPr>
        <w:t>EXECUTION</w:t>
      </w:r>
    </w:p>
    <w:p w14:paraId="622B53B9" w14:textId="6F499EC8" w:rsidR="004F304A" w:rsidRDefault="004F304A" w:rsidP="004F304A">
      <w:pPr>
        <w:pStyle w:val="ListParagraph"/>
        <w:tabs>
          <w:tab w:val="left" w:pos="-1440"/>
        </w:tabs>
        <w:spacing w:after="120"/>
        <w:ind w:left="720"/>
        <w:rPr>
          <w:rFonts w:ascii="Arial" w:hAnsi="Arial" w:cs="Arial"/>
          <w:sz w:val="24"/>
          <w:szCs w:val="24"/>
        </w:rPr>
      </w:pPr>
      <w:r w:rsidRPr="004F304A">
        <w:rPr>
          <w:rFonts w:ascii="Arial" w:hAnsi="Arial" w:cs="Arial"/>
          <w:sz w:val="24"/>
          <w:szCs w:val="24"/>
        </w:rPr>
        <w:t>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DC61A64" w14:textId="01126425" w:rsidR="004F304A" w:rsidRPr="00AC6B7A" w:rsidRDefault="004F304A" w:rsidP="004F304A">
      <w:pPr>
        <w:pStyle w:val="QuickA"/>
        <w:numPr>
          <w:ilvl w:val="0"/>
          <w:numId w:val="0"/>
        </w:numPr>
        <w:tabs>
          <w:tab w:val="left" w:pos="-1440"/>
        </w:tabs>
        <w:spacing w:after="120"/>
        <w:ind w:left="720"/>
        <w:rPr>
          <w:rFonts w:ascii="Arial" w:hAnsi="Arial" w:cs="Arial"/>
          <w:szCs w:val="24"/>
        </w:rPr>
      </w:pPr>
      <w:r w:rsidRPr="00AC6B7A">
        <w:rPr>
          <w:rFonts w:ascii="Arial" w:hAnsi="Arial" w:cs="Arial"/>
          <w:szCs w:val="24"/>
        </w:rPr>
        <w:t>This MOU may be executed in two or more counterpart copies, each of which shall be</w:t>
      </w:r>
      <w:r>
        <w:rPr>
          <w:rFonts w:ascii="Arial" w:hAnsi="Arial" w:cs="Arial"/>
          <w:szCs w:val="24"/>
        </w:rPr>
        <w:t xml:space="preserve"> </w:t>
      </w:r>
      <w:r w:rsidRPr="00AC6B7A">
        <w:rPr>
          <w:rFonts w:ascii="Arial" w:hAnsi="Arial" w:cs="Arial"/>
          <w:szCs w:val="24"/>
        </w:rPr>
        <w:t>deemed as an original and all of which, when taken together, shall constitute one and the same instrument.</w:t>
      </w:r>
    </w:p>
    <w:p w14:paraId="752A577A" w14:textId="77777777" w:rsidR="00B65156" w:rsidRPr="006F2821" w:rsidRDefault="00EE2DCF" w:rsidP="008D70C1">
      <w:pPr>
        <w:keepNext/>
        <w:keepLines/>
        <w:spacing w:after="120"/>
        <w:rPr>
          <w:rFonts w:ascii="Arial" w:eastAsia="Arial" w:hAnsi="Arial" w:cs="Arial"/>
          <w:sz w:val="24"/>
          <w:szCs w:val="24"/>
        </w:rPr>
      </w:pPr>
      <w:r w:rsidRPr="006F2821">
        <w:rPr>
          <w:rFonts w:ascii="Arial" w:eastAsia="Arial" w:hAnsi="Arial" w:cs="Arial"/>
          <w:sz w:val="24"/>
          <w:szCs w:val="24"/>
        </w:rPr>
        <w:t>IN WITNESS WHEREOF, the parties hereto have executed this Memorandum of Understanding on the latest date of execution set forth below.</w:t>
      </w:r>
    </w:p>
    <w:p w14:paraId="746ADA01" w14:textId="77777777" w:rsidR="006E4D4C" w:rsidRPr="006F2821" w:rsidRDefault="006E4D4C" w:rsidP="008D70C1">
      <w:pPr>
        <w:keepNext/>
        <w:keepLines/>
        <w:spacing w:after="120"/>
        <w:rPr>
          <w:rFonts w:ascii="Arial" w:eastAsia="Arial" w:hAnsi="Arial" w:cs="Arial"/>
          <w:sz w:val="24"/>
          <w:szCs w:val="24"/>
        </w:rPr>
      </w:pPr>
    </w:p>
    <w:p w14:paraId="423A4DC7" w14:textId="0FA1C173" w:rsidR="006E4D4C" w:rsidRPr="006F2821" w:rsidRDefault="006E4D4C" w:rsidP="008D70C1">
      <w:pPr>
        <w:keepNext/>
        <w:keepLines/>
        <w:spacing w:after="120"/>
        <w:rPr>
          <w:rFonts w:ascii="Arial" w:eastAsia="Arial" w:hAnsi="Arial" w:cs="Arial"/>
          <w:caps/>
          <w:sz w:val="24"/>
          <w:szCs w:val="24"/>
        </w:rPr>
      </w:pPr>
      <w:r w:rsidRPr="006F2821">
        <w:rPr>
          <w:rFonts w:ascii="Arial" w:hAnsi="Arial" w:cs="Arial"/>
          <w:caps/>
          <w:w w:val="105"/>
          <w:sz w:val="24"/>
          <w:szCs w:val="24"/>
        </w:rPr>
        <w:t>Cooperato</w:t>
      </w:r>
      <w:r w:rsidR="006F2821" w:rsidRPr="006F2821">
        <w:rPr>
          <w:rFonts w:ascii="Arial" w:hAnsi="Arial" w:cs="Arial"/>
          <w:caps/>
          <w:w w:val="105"/>
          <w:sz w:val="24"/>
          <w:szCs w:val="24"/>
        </w:rPr>
        <w:t>r</w:t>
      </w:r>
    </w:p>
    <w:p w14:paraId="4A9D7356" w14:textId="77777777" w:rsidR="00B65156" w:rsidRPr="006F2821" w:rsidRDefault="00B65156" w:rsidP="008D70C1">
      <w:pPr>
        <w:keepNext/>
        <w:keepLines/>
        <w:spacing w:after="120"/>
        <w:rPr>
          <w:rFonts w:ascii="Arial" w:eastAsia="Arial" w:hAnsi="Arial" w:cs="Arial"/>
          <w:sz w:val="24"/>
          <w:szCs w:val="24"/>
        </w:rPr>
      </w:pPr>
    </w:p>
    <w:p w14:paraId="155E8B21" w14:textId="77777777" w:rsidR="006E4D4C" w:rsidRPr="006F2821" w:rsidRDefault="006E4D4C" w:rsidP="008D70C1">
      <w:pPr>
        <w:keepNext/>
        <w:keepLines/>
        <w:tabs>
          <w:tab w:val="left" w:pos="-1440"/>
        </w:tabs>
        <w:spacing w:after="120"/>
        <w:ind w:left="7200" w:hanging="7200"/>
        <w:rPr>
          <w:rFonts w:ascii="Arial" w:hAnsi="Arial" w:cs="Arial"/>
          <w:sz w:val="24"/>
          <w:szCs w:val="24"/>
        </w:rPr>
      </w:pPr>
    </w:p>
    <w:p w14:paraId="670C1F24" w14:textId="77777777" w:rsidR="006E4D4C" w:rsidRPr="006F2821" w:rsidRDefault="006E4D4C" w:rsidP="008D70C1">
      <w:pPr>
        <w:keepNext/>
        <w:keepLines/>
        <w:tabs>
          <w:tab w:val="left" w:pos="-1440"/>
        </w:tabs>
        <w:spacing w:after="120"/>
        <w:ind w:left="7200" w:hanging="7200"/>
        <w:rPr>
          <w:rFonts w:ascii="Arial" w:hAnsi="Arial" w:cs="Arial"/>
          <w:sz w:val="24"/>
          <w:szCs w:val="24"/>
        </w:rPr>
      </w:pPr>
      <w:r w:rsidRPr="006F2821">
        <w:rPr>
          <w:rFonts w:ascii="Arial" w:hAnsi="Arial" w:cs="Arial"/>
          <w:sz w:val="24"/>
          <w:szCs w:val="24"/>
        </w:rPr>
        <w:t>__________________________________________________</w:t>
      </w:r>
      <w:r w:rsidRPr="006F2821">
        <w:rPr>
          <w:rFonts w:ascii="Arial" w:hAnsi="Arial" w:cs="Arial"/>
          <w:sz w:val="24"/>
          <w:szCs w:val="24"/>
        </w:rPr>
        <w:tab/>
        <w:t>__________________</w:t>
      </w:r>
    </w:p>
    <w:p w14:paraId="5713A415" w14:textId="77777777" w:rsidR="006E4D4C" w:rsidRPr="006F2821" w:rsidRDefault="006E4D4C" w:rsidP="008D70C1">
      <w:pPr>
        <w:keepNext/>
        <w:keepLines/>
        <w:spacing w:after="120"/>
        <w:contextualSpacing/>
        <w:rPr>
          <w:rFonts w:ascii="Arial" w:hAnsi="Arial" w:cs="Arial"/>
          <w:sz w:val="24"/>
          <w:szCs w:val="24"/>
        </w:rPr>
      </w:pPr>
      <w:r w:rsidRPr="006F2821">
        <w:rPr>
          <w:rFonts w:ascii="Arial" w:hAnsi="Arial" w:cs="Arial"/>
          <w:color w:val="FF0000"/>
          <w:sz w:val="24"/>
          <w:szCs w:val="24"/>
        </w:rPr>
        <w:t>(Name, Title)</w:t>
      </w:r>
      <w:r w:rsidRPr="006F2821">
        <w:rPr>
          <w:rFonts w:ascii="Arial" w:hAnsi="Arial" w:cs="Arial"/>
          <w:color w:val="FF0000"/>
          <w:sz w:val="24"/>
          <w:szCs w:val="24"/>
        </w:rPr>
        <w:tab/>
      </w:r>
      <w:r w:rsidRPr="006F2821">
        <w:rPr>
          <w:rFonts w:ascii="Arial" w:hAnsi="Arial" w:cs="Arial"/>
          <w:color w:val="FF0000"/>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t>Date</w:t>
      </w:r>
    </w:p>
    <w:p w14:paraId="278AAB12" w14:textId="77777777" w:rsidR="006E4D4C" w:rsidRPr="006F2821" w:rsidRDefault="006E4D4C" w:rsidP="008D70C1">
      <w:pPr>
        <w:keepNext/>
        <w:keepLines/>
        <w:spacing w:after="120"/>
        <w:contextualSpacing/>
        <w:rPr>
          <w:rFonts w:ascii="Arial" w:hAnsi="Arial" w:cs="Arial"/>
          <w:color w:val="FF0000"/>
          <w:sz w:val="24"/>
          <w:szCs w:val="24"/>
        </w:rPr>
      </w:pPr>
      <w:r w:rsidRPr="006F2821">
        <w:rPr>
          <w:rFonts w:ascii="Arial" w:hAnsi="Arial" w:cs="Arial"/>
          <w:color w:val="FF0000"/>
          <w:sz w:val="24"/>
          <w:szCs w:val="24"/>
        </w:rPr>
        <w:t>(Agency or Organization)</w:t>
      </w:r>
    </w:p>
    <w:p w14:paraId="0DD1AB88" w14:textId="77777777" w:rsidR="006E4D4C" w:rsidRPr="006F2821" w:rsidRDefault="006E4D4C" w:rsidP="008D70C1">
      <w:pPr>
        <w:keepNext/>
        <w:keepLines/>
        <w:spacing w:after="120"/>
        <w:rPr>
          <w:rFonts w:ascii="Arial" w:hAnsi="Arial" w:cs="Arial"/>
          <w:sz w:val="24"/>
          <w:szCs w:val="24"/>
        </w:rPr>
      </w:pPr>
    </w:p>
    <w:p w14:paraId="3FAE39A7"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19E68CD1"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rPr>
      </w:pPr>
      <w:r w:rsidRPr="006F2821">
        <w:rPr>
          <w:rFonts w:ascii="Arial" w:hAnsi="Arial" w:cs="Arial"/>
          <w:color w:val="000000"/>
          <w:sz w:val="24"/>
          <w:szCs w:val="24"/>
        </w:rPr>
        <w:t>THE REGENTS OF THE UNIVERSITY OF CALIFORNIA</w:t>
      </w:r>
    </w:p>
    <w:p w14:paraId="0656EEA2"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500D5F9E"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2C1A1507" w14:textId="3BB08D86"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r w:rsidRPr="006F2821">
        <w:rPr>
          <w:rFonts w:ascii="Arial" w:hAnsi="Arial" w:cs="Arial"/>
          <w:sz w:val="24"/>
          <w:szCs w:val="24"/>
        </w:rPr>
        <w:t>_________________________________________________</w:t>
      </w:r>
      <w:r w:rsidRPr="006F2821">
        <w:rPr>
          <w:rFonts w:ascii="Arial" w:hAnsi="Arial" w:cs="Arial"/>
          <w:color w:val="000000"/>
          <w:sz w:val="24"/>
          <w:szCs w:val="24"/>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p>
    <w:p w14:paraId="221CB8E4" w14:textId="2727227E" w:rsidR="00DB1B66" w:rsidRPr="00DB1B66" w:rsidRDefault="003156B2" w:rsidP="00DB1B66">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sidRPr="003156B2">
        <w:rPr>
          <w:rFonts w:ascii="Arial" w:hAnsi="Arial" w:cs="Arial"/>
          <w:color w:val="000000"/>
          <w:sz w:val="24"/>
          <w:szCs w:val="24"/>
        </w:rPr>
        <w:t>Lana Schweikert, Controller</w:t>
      </w:r>
      <w:r>
        <w:rPr>
          <w:rFonts w:ascii="Arial" w:hAnsi="Arial" w:cs="Arial"/>
          <w:color w:val="000000"/>
          <w:sz w:val="24"/>
          <w:szCs w:val="24"/>
        </w:rPr>
        <w:tab/>
      </w:r>
      <w:r>
        <w:rPr>
          <w:rFonts w:ascii="Arial" w:hAnsi="Arial" w:cs="Arial"/>
          <w:color w:val="000000"/>
          <w:sz w:val="24"/>
          <w:szCs w:val="24"/>
        </w:rPr>
        <w:tab/>
      </w:r>
      <w:r w:rsidR="00DB1B66" w:rsidRPr="00DB1B66">
        <w:rPr>
          <w:rFonts w:ascii="Arial" w:hAnsi="Arial" w:cs="Arial"/>
          <w:color w:val="000000"/>
          <w:sz w:val="24"/>
          <w:szCs w:val="24"/>
        </w:rPr>
        <w:tab/>
      </w:r>
      <w:r w:rsidR="00DB1B66" w:rsidRPr="00DB1B66">
        <w:rPr>
          <w:rFonts w:ascii="Arial" w:hAnsi="Arial" w:cs="Arial"/>
          <w:color w:val="000000"/>
          <w:sz w:val="24"/>
          <w:szCs w:val="24"/>
        </w:rPr>
        <w:tab/>
      </w:r>
      <w:r w:rsidR="00DB1B66" w:rsidRPr="00DB1B66">
        <w:rPr>
          <w:rFonts w:ascii="Arial" w:hAnsi="Arial" w:cs="Arial"/>
          <w:color w:val="000000"/>
          <w:sz w:val="24"/>
          <w:szCs w:val="24"/>
        </w:rPr>
        <w:tab/>
      </w:r>
      <w:r w:rsidR="00DB1B66" w:rsidRPr="00DB1B66">
        <w:rPr>
          <w:rFonts w:ascii="Arial" w:hAnsi="Arial" w:cs="Arial"/>
          <w:color w:val="000000"/>
          <w:sz w:val="24"/>
          <w:szCs w:val="24"/>
        </w:rPr>
        <w:tab/>
        <w:t>Date</w:t>
      </w:r>
    </w:p>
    <w:p w14:paraId="49F95B86" w14:textId="1FEA38A9" w:rsidR="005F703A" w:rsidRPr="006F2821" w:rsidRDefault="00EC02DC">
      <w:pPr>
        <w:rPr>
          <w:rFonts w:ascii="Arial" w:eastAsia="Times New Roman" w:hAnsi="Arial" w:cs="Arial"/>
          <w:b/>
          <w:sz w:val="24"/>
          <w:szCs w:val="24"/>
        </w:rPr>
      </w:pPr>
      <w:r w:rsidRPr="00EC02DC">
        <w:rPr>
          <w:rFonts w:ascii="Arial" w:hAnsi="Arial" w:cs="Arial"/>
          <w:color w:val="000000"/>
          <w:sz w:val="24"/>
          <w:szCs w:val="24"/>
        </w:rPr>
        <w:t>University of California Agriculture and Natural Resources</w:t>
      </w:r>
      <w:r w:rsidR="005F703A" w:rsidRPr="006F2821">
        <w:rPr>
          <w:rFonts w:ascii="Arial" w:eastAsia="Times New Roman" w:hAnsi="Arial" w:cs="Arial"/>
          <w:b/>
          <w:sz w:val="24"/>
          <w:szCs w:val="24"/>
        </w:rPr>
        <w:br w:type="page"/>
      </w:r>
    </w:p>
    <w:p w14:paraId="7586CB04" w14:textId="3DE304E4" w:rsidR="005240C9" w:rsidRPr="006F2821" w:rsidRDefault="005240C9" w:rsidP="006F2821">
      <w:pPr>
        <w:jc w:val="center"/>
        <w:rPr>
          <w:rFonts w:ascii="Arial" w:eastAsia="Times New Roman" w:hAnsi="Arial" w:cs="Arial"/>
          <w:b/>
          <w:sz w:val="24"/>
          <w:szCs w:val="24"/>
        </w:rPr>
      </w:pPr>
      <w:r w:rsidRPr="006F2821">
        <w:rPr>
          <w:rFonts w:ascii="Arial" w:eastAsia="Times New Roman" w:hAnsi="Arial" w:cs="Arial"/>
          <w:b/>
          <w:sz w:val="24"/>
          <w:szCs w:val="24"/>
        </w:rPr>
        <w:t>EXHIBIT A</w:t>
      </w:r>
      <w:r w:rsidR="006F2821">
        <w:rPr>
          <w:rFonts w:ascii="Arial" w:eastAsia="Times New Roman" w:hAnsi="Arial" w:cs="Arial"/>
          <w:b/>
          <w:sz w:val="24"/>
          <w:szCs w:val="24"/>
        </w:rPr>
        <w:t>:</w:t>
      </w:r>
      <w:r w:rsidR="00B35B17" w:rsidRPr="006F2821">
        <w:rPr>
          <w:rFonts w:ascii="Arial" w:eastAsia="Times New Roman" w:hAnsi="Arial" w:cs="Arial"/>
          <w:b/>
          <w:sz w:val="24"/>
          <w:szCs w:val="24"/>
        </w:rPr>
        <w:t xml:space="preserve"> </w:t>
      </w:r>
      <w:r w:rsidR="00142978" w:rsidRPr="006F2821">
        <w:rPr>
          <w:rFonts w:ascii="Arial" w:eastAsia="Times New Roman" w:hAnsi="Arial" w:cs="Arial"/>
          <w:b/>
          <w:sz w:val="24"/>
          <w:szCs w:val="24"/>
        </w:rPr>
        <w:t xml:space="preserve">PROJECT </w:t>
      </w:r>
      <w:r w:rsidR="006F2821">
        <w:rPr>
          <w:rFonts w:ascii="Arial" w:eastAsia="Times New Roman" w:hAnsi="Arial" w:cs="Arial"/>
          <w:b/>
          <w:sz w:val="24"/>
          <w:szCs w:val="24"/>
        </w:rPr>
        <w:t>DESCRIPTION</w:t>
      </w:r>
    </w:p>
    <w:p w14:paraId="4F275A4E" w14:textId="77777777" w:rsidR="00266606" w:rsidRPr="006F2821" w:rsidRDefault="00266606" w:rsidP="00142978">
      <w:pPr>
        <w:spacing w:line="200" w:lineRule="atLeast"/>
        <w:rPr>
          <w:rFonts w:ascii="Arial" w:eastAsia="Times New Roman" w:hAnsi="Arial" w:cs="Arial"/>
          <w:b/>
          <w:sz w:val="24"/>
          <w:szCs w:val="24"/>
        </w:rPr>
      </w:pPr>
    </w:p>
    <w:p w14:paraId="6F952A3E" w14:textId="77777777" w:rsidR="00F73EC8" w:rsidRPr="006F2821" w:rsidRDefault="00142978" w:rsidP="00F73EC8">
      <w:p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Use of this Exhibit A is optional.  It may be used if either party would like to record additional agreements concerning the program.  Examples of the kind of information that might be included in Exhibit A include (but are not limited to)</w:t>
      </w:r>
      <w:r w:rsidR="00F73EC8" w:rsidRPr="006F2821">
        <w:rPr>
          <w:rFonts w:ascii="Arial" w:eastAsia="Times New Roman" w:hAnsi="Arial" w:cs="Arial"/>
          <w:color w:val="FF0000"/>
          <w:sz w:val="24"/>
          <w:szCs w:val="24"/>
        </w:rPr>
        <w:t xml:space="preserve"> the following:</w:t>
      </w:r>
    </w:p>
    <w:p w14:paraId="4882853C" w14:textId="77777777" w:rsidR="00F73EC8" w:rsidRPr="006F2821" w:rsidRDefault="0014297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Expanded</w:t>
      </w:r>
      <w:r w:rsidR="00B35B17" w:rsidRPr="006F2821">
        <w:rPr>
          <w:rFonts w:ascii="Arial" w:eastAsia="Times New Roman" w:hAnsi="Arial" w:cs="Arial"/>
          <w:color w:val="FF0000"/>
          <w:sz w:val="24"/>
          <w:szCs w:val="24"/>
        </w:rPr>
        <w:t xml:space="preserve"> program description</w:t>
      </w:r>
    </w:p>
    <w:p w14:paraId="523E1A40" w14:textId="2D511F4A" w:rsidR="000310E4" w:rsidRPr="006F2821" w:rsidRDefault="00F73EC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Information regarding location (if needed, e.g., how to gain access, hours of operation, parking restrictions, etc.,</w:t>
      </w:r>
      <w:r w:rsidR="00F73BEE">
        <w:rPr>
          <w:rFonts w:ascii="Arial" w:eastAsia="Times New Roman" w:hAnsi="Arial" w:cs="Arial"/>
          <w:color w:val="FF0000"/>
          <w:sz w:val="24"/>
          <w:szCs w:val="24"/>
        </w:rPr>
        <w:t>)</w:t>
      </w:r>
    </w:p>
    <w:p w14:paraId="3381DFB8" w14:textId="77777777" w:rsidR="00F73EC8" w:rsidRPr="006F2821" w:rsidRDefault="0072773D"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 xml:space="preserve">Other information </w:t>
      </w:r>
      <w:r w:rsidR="00142978" w:rsidRPr="006F2821">
        <w:rPr>
          <w:rFonts w:ascii="Arial" w:eastAsia="Times New Roman" w:hAnsi="Arial" w:cs="Arial"/>
          <w:color w:val="FF0000"/>
          <w:sz w:val="24"/>
          <w:szCs w:val="24"/>
        </w:rPr>
        <w:t xml:space="preserve">important to either or both of the parties </w:t>
      </w:r>
      <w:r w:rsidRPr="006F2821">
        <w:rPr>
          <w:rFonts w:ascii="Arial" w:eastAsia="Times New Roman" w:hAnsi="Arial" w:cs="Arial"/>
          <w:color w:val="FF0000"/>
          <w:sz w:val="24"/>
          <w:szCs w:val="24"/>
        </w:rPr>
        <w:t>(if needed, e.g., roles, responsibilities, expectations,</w:t>
      </w:r>
      <w:r w:rsidR="00142978" w:rsidRPr="006F2821">
        <w:rPr>
          <w:rFonts w:ascii="Arial" w:eastAsia="Times New Roman" w:hAnsi="Arial" w:cs="Arial"/>
          <w:color w:val="FF0000"/>
          <w:sz w:val="24"/>
          <w:szCs w:val="24"/>
        </w:rPr>
        <w:t xml:space="preserve"> obligations, “deliverables,”</w:t>
      </w:r>
      <w:r w:rsidRPr="006F2821">
        <w:rPr>
          <w:rFonts w:ascii="Arial" w:eastAsia="Times New Roman" w:hAnsi="Arial" w:cs="Arial"/>
          <w:color w:val="FF0000"/>
          <w:sz w:val="24"/>
          <w:szCs w:val="24"/>
        </w:rPr>
        <w:t xml:space="preserve"> financial matters, etc.).</w:t>
      </w:r>
    </w:p>
    <w:p w14:paraId="187060DA" w14:textId="047A7278" w:rsidR="000310E4" w:rsidRPr="006F2821" w:rsidRDefault="000310E4" w:rsidP="00266606">
      <w:pPr>
        <w:spacing w:line="200" w:lineRule="atLeast"/>
        <w:rPr>
          <w:rFonts w:ascii="Arial" w:eastAsia="Times New Roman" w:hAnsi="Arial" w:cs="Arial"/>
          <w:sz w:val="24"/>
          <w:szCs w:val="24"/>
        </w:rPr>
      </w:pPr>
    </w:p>
    <w:p w14:paraId="688607AF" w14:textId="78E1B736" w:rsidR="00A94C6B" w:rsidRPr="006F2821" w:rsidRDefault="00A94C6B" w:rsidP="00266606">
      <w:pPr>
        <w:spacing w:line="200" w:lineRule="atLeast"/>
        <w:rPr>
          <w:rFonts w:ascii="Arial" w:eastAsia="Times New Roman" w:hAnsi="Arial" w:cs="Arial"/>
          <w:sz w:val="24"/>
          <w:szCs w:val="24"/>
        </w:rPr>
      </w:pPr>
    </w:p>
    <w:p w14:paraId="063E8F60" w14:textId="290F19FD" w:rsidR="00A94C6B" w:rsidRPr="006F2821" w:rsidRDefault="00A94C6B" w:rsidP="00266606">
      <w:pPr>
        <w:spacing w:line="200" w:lineRule="atLeast"/>
        <w:rPr>
          <w:rFonts w:ascii="Arial" w:eastAsia="Times New Roman" w:hAnsi="Arial" w:cs="Arial"/>
          <w:sz w:val="24"/>
          <w:szCs w:val="24"/>
        </w:rPr>
      </w:pPr>
    </w:p>
    <w:p w14:paraId="6B17EC59" w14:textId="23D414F8" w:rsidR="005F703A" w:rsidRPr="006F2821" w:rsidRDefault="005F703A">
      <w:pPr>
        <w:rPr>
          <w:rFonts w:ascii="Arial" w:eastAsia="Times New Roman" w:hAnsi="Arial" w:cs="Arial"/>
          <w:sz w:val="24"/>
          <w:szCs w:val="24"/>
        </w:rPr>
      </w:pPr>
    </w:p>
    <w:sectPr w:rsidR="005F703A" w:rsidRPr="006F2821" w:rsidSect="005F703A">
      <w:headerReference w:type="default" r:id="rId8"/>
      <w:footerReference w:type="default" r:id="rId9"/>
      <w:footerReference w:type="first" r:id="rId10"/>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2DC0" w14:textId="77777777" w:rsidR="0028181F" w:rsidRDefault="0028181F" w:rsidP="00EE2DCF">
      <w:r>
        <w:separator/>
      </w:r>
    </w:p>
  </w:endnote>
  <w:endnote w:type="continuationSeparator" w:id="0">
    <w:p w14:paraId="5169368E" w14:textId="77777777" w:rsidR="0028181F" w:rsidRDefault="0028181F" w:rsidP="00EE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494B" w14:textId="1CEAF86A" w:rsidR="003D0251" w:rsidRPr="00EE2DCF" w:rsidRDefault="003D0251" w:rsidP="003D0251">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EE2DCF">
      <w:rPr>
        <w:rFonts w:ascii="Times New Roman" w:hAnsi="Times New Roman" w:cs="Times New Roman"/>
        <w:sz w:val="16"/>
        <w:szCs w:val="16"/>
      </w:rPr>
      <w:tab/>
    </w:r>
    <w:sdt>
      <w:sdtPr>
        <w:rPr>
          <w:rFonts w:ascii="Times New Roman" w:hAnsi="Times New Roman" w:cs="Times New Roman"/>
          <w:sz w:val="16"/>
          <w:szCs w:val="16"/>
        </w:rPr>
        <w:id w:val="1994060905"/>
        <w:docPartObj>
          <w:docPartGallery w:val="Page Numbers (Bottom of Page)"/>
          <w:docPartUnique/>
        </w:docPartObj>
      </w:sdtPr>
      <w:sdtEndPr>
        <w:rPr>
          <w:noProof/>
        </w:rPr>
      </w:sdtEndPr>
      <w:sdtContent>
        <w:r w:rsidRPr="00B35B17">
          <w:rPr>
            <w:rFonts w:ascii="Times New Roman" w:hAnsi="Times New Roman" w:cs="Times New Roman"/>
            <w:noProof/>
            <w:sz w:val="16"/>
            <w:szCs w:val="16"/>
          </w:rPr>
          <w:t xml:space="preserve">Page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PAGE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r w:rsidRPr="00B35B17">
          <w:rPr>
            <w:rFonts w:ascii="Times New Roman" w:hAnsi="Times New Roman" w:cs="Times New Roman"/>
            <w:noProof/>
            <w:sz w:val="16"/>
            <w:szCs w:val="16"/>
          </w:rPr>
          <w:t xml:space="preserve"> of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NUMPAGES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9E0E" w14:textId="5530E418" w:rsidR="003D0251" w:rsidRPr="00EE2DCF" w:rsidRDefault="00A13BE7" w:rsidP="003D0251">
    <w:pPr>
      <w:pStyle w:val="Footer"/>
      <w:rPr>
        <w:rFonts w:ascii="Times New Roman" w:hAnsi="Times New Roman" w:cs="Times New Roman"/>
        <w:sz w:val="16"/>
        <w:szCs w:val="16"/>
      </w:rPr>
    </w:pPr>
    <w:r>
      <w:rPr>
        <w:rFonts w:ascii="Times New Roman" w:hAnsi="Times New Roman" w:cs="Times New Roman"/>
        <w:sz w:val="16"/>
        <w:szCs w:val="16"/>
      </w:rPr>
      <w:t>RL revision 09.26.2023</w:t>
    </w:r>
    <w:r w:rsidR="003D0251" w:rsidRPr="00EE2DCF">
      <w:rPr>
        <w:rFonts w:ascii="Times New Roman" w:hAnsi="Times New Roman" w:cs="Times New Roman"/>
        <w:sz w:val="16"/>
        <w:szCs w:val="16"/>
      </w:rPr>
      <w:tab/>
    </w:r>
    <w:sdt>
      <w:sdtPr>
        <w:rPr>
          <w:rFonts w:ascii="Times New Roman" w:hAnsi="Times New Roman" w:cs="Times New Roman"/>
          <w:sz w:val="16"/>
          <w:szCs w:val="16"/>
        </w:rPr>
        <w:id w:val="473870944"/>
        <w:docPartObj>
          <w:docPartGallery w:val="Page Numbers (Bottom of Page)"/>
          <w:docPartUnique/>
        </w:docPartObj>
      </w:sdtPr>
      <w:sdtEndPr>
        <w:rPr>
          <w:noProof/>
        </w:rPr>
      </w:sdtEndPr>
      <w:sdtContent>
        <w:r w:rsidR="003D0251" w:rsidRPr="00B35B17">
          <w:rPr>
            <w:rFonts w:ascii="Times New Roman" w:hAnsi="Times New Roman" w:cs="Times New Roman"/>
            <w:noProof/>
            <w:sz w:val="16"/>
            <w:szCs w:val="16"/>
          </w:rPr>
          <w:t xml:space="preserve">Page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PAGE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1</w:t>
        </w:r>
        <w:r w:rsidR="003D0251" w:rsidRPr="00B35B17">
          <w:rPr>
            <w:rFonts w:ascii="Times New Roman" w:hAnsi="Times New Roman" w:cs="Times New Roman"/>
            <w:noProof/>
            <w:sz w:val="16"/>
            <w:szCs w:val="16"/>
          </w:rPr>
          <w:fldChar w:fldCharType="end"/>
        </w:r>
        <w:r w:rsidR="003D0251" w:rsidRPr="00B35B17">
          <w:rPr>
            <w:rFonts w:ascii="Times New Roman" w:hAnsi="Times New Roman" w:cs="Times New Roman"/>
            <w:noProof/>
            <w:sz w:val="16"/>
            <w:szCs w:val="16"/>
          </w:rPr>
          <w:t xml:space="preserve"> of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NUMPAGES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003D0251" w:rsidRPr="00B35B17">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C24A" w14:textId="77777777" w:rsidR="0028181F" w:rsidRDefault="0028181F" w:rsidP="00EE2DCF">
      <w:r>
        <w:separator/>
      </w:r>
    </w:p>
  </w:footnote>
  <w:footnote w:type="continuationSeparator" w:id="0">
    <w:p w14:paraId="5445CC82" w14:textId="77777777" w:rsidR="0028181F" w:rsidRDefault="0028181F" w:rsidP="00EE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24CF" w14:textId="77777777" w:rsidR="002D1CDA" w:rsidRPr="00350D8C" w:rsidRDefault="002D1CDA" w:rsidP="002D1CDA">
    <w:pPr>
      <w:rPr>
        <w:i/>
        <w:sz w:val="20"/>
        <w:szCs w:val="20"/>
      </w:rPr>
    </w:pPr>
    <w:r w:rsidRPr="00350D8C">
      <w:rPr>
        <w:i/>
        <w:sz w:val="20"/>
        <w:szCs w:val="20"/>
      </w:rPr>
      <w:t>Memorandum of Understanding</w:t>
    </w:r>
  </w:p>
  <w:p w14:paraId="7D78F9AB" w14:textId="1CE1D8B8" w:rsidR="002D1CDA" w:rsidRPr="00350D8C" w:rsidRDefault="002D1CDA" w:rsidP="002D1CDA">
    <w:pPr>
      <w:rPr>
        <w:i/>
        <w:color w:val="3366FF"/>
        <w:sz w:val="20"/>
        <w:szCs w:val="20"/>
      </w:rPr>
    </w:pPr>
    <w:r w:rsidRPr="00350D8C">
      <w:rPr>
        <w:i/>
        <w:sz w:val="20"/>
        <w:szCs w:val="20"/>
      </w:rPr>
      <w:t>between U</w:t>
    </w:r>
    <w:r w:rsidR="006F2821">
      <w:rPr>
        <w:i/>
        <w:sz w:val="20"/>
        <w:szCs w:val="20"/>
      </w:rPr>
      <w:t xml:space="preserve">niversity </w:t>
    </w:r>
    <w:r w:rsidRPr="00350D8C">
      <w:rPr>
        <w:i/>
        <w:sz w:val="20"/>
        <w:szCs w:val="20"/>
      </w:rPr>
      <w:t>and</w:t>
    </w:r>
    <w:r w:rsidR="006F2821">
      <w:rPr>
        <w:i/>
        <w:sz w:val="20"/>
        <w:szCs w:val="20"/>
      </w:rPr>
      <w:t xml:space="preserve"> Cooperator</w:t>
    </w:r>
    <w:r w:rsidRPr="00350D8C">
      <w:rPr>
        <w:i/>
        <w:sz w:val="20"/>
        <w:szCs w:val="20"/>
      </w:rPr>
      <w:t xml:space="preserve"> (continued)</w:t>
    </w:r>
  </w:p>
  <w:p w14:paraId="250F09F0" w14:textId="77777777" w:rsidR="003504D0" w:rsidRDefault="00350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15A76D9C"/>
    <w:multiLevelType w:val="hybridMultilevel"/>
    <w:tmpl w:val="9BDA8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F2770"/>
    <w:multiLevelType w:val="hybridMultilevel"/>
    <w:tmpl w:val="E10E8E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15224"/>
    <w:multiLevelType w:val="hybridMultilevel"/>
    <w:tmpl w:val="35764E7A"/>
    <w:lvl w:ilvl="0" w:tplc="8736BEAC">
      <w:start w:val="1"/>
      <w:numFmt w:val="decimal"/>
      <w:lvlText w:val="%1."/>
      <w:lvlJc w:val="left"/>
      <w:pPr>
        <w:ind w:left="6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2334680">
    <w:abstractNumId w:val="1"/>
  </w:num>
  <w:num w:numId="2" w16cid:durableId="1407190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09059">
    <w:abstractNumId w:val="5"/>
  </w:num>
  <w:num w:numId="4" w16cid:durableId="224803281">
    <w:abstractNumId w:val="4"/>
  </w:num>
  <w:num w:numId="5" w16cid:durableId="2142844259">
    <w:abstractNumId w:val="2"/>
  </w:num>
  <w:num w:numId="6" w16cid:durableId="1756200949">
    <w:abstractNumId w:val="0"/>
    <w:lvlOverride w:ilvl="0">
      <w:startOverride w:val="1"/>
      <w:lvl w:ilvl="0">
        <w:start w:val="1"/>
        <w:numFmt w:val="upperLetter"/>
        <w:pStyle w:val="QuickA"/>
        <w:lvlText w:val="%1."/>
        <w:lvlJc w:val="left"/>
        <w:rPr>
          <w:b/>
        </w:rPr>
      </w:lvl>
    </w:lvlOverride>
  </w:num>
  <w:num w:numId="7" w16cid:durableId="1453864451">
    <w:abstractNumId w:val="3"/>
  </w:num>
  <w:num w:numId="8" w16cid:durableId="1861510310">
    <w:abstractNumId w:val="7"/>
  </w:num>
  <w:num w:numId="9" w16cid:durableId="1222212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6"/>
    <w:rsid w:val="00002EC8"/>
    <w:rsid w:val="00024B77"/>
    <w:rsid w:val="000310E4"/>
    <w:rsid w:val="000327F9"/>
    <w:rsid w:val="00063AF7"/>
    <w:rsid w:val="000E01E9"/>
    <w:rsid w:val="000E0C16"/>
    <w:rsid w:val="00115D2D"/>
    <w:rsid w:val="00134173"/>
    <w:rsid w:val="00142978"/>
    <w:rsid w:val="0016352E"/>
    <w:rsid w:val="001665A2"/>
    <w:rsid w:val="001805B3"/>
    <w:rsid w:val="001902B3"/>
    <w:rsid w:val="001B7073"/>
    <w:rsid w:val="00203352"/>
    <w:rsid w:val="002047E9"/>
    <w:rsid w:val="00215347"/>
    <w:rsid w:val="00231718"/>
    <w:rsid w:val="00264A11"/>
    <w:rsid w:val="00266606"/>
    <w:rsid w:val="0028181F"/>
    <w:rsid w:val="002A3EF9"/>
    <w:rsid w:val="002D1CDA"/>
    <w:rsid w:val="003156B2"/>
    <w:rsid w:val="00327D5B"/>
    <w:rsid w:val="00337FE4"/>
    <w:rsid w:val="003504D0"/>
    <w:rsid w:val="003864D7"/>
    <w:rsid w:val="003A6414"/>
    <w:rsid w:val="003D0251"/>
    <w:rsid w:val="004150BC"/>
    <w:rsid w:val="00486C31"/>
    <w:rsid w:val="004970E7"/>
    <w:rsid w:val="004F304A"/>
    <w:rsid w:val="005240C9"/>
    <w:rsid w:val="005508A3"/>
    <w:rsid w:val="00554738"/>
    <w:rsid w:val="005E45A4"/>
    <w:rsid w:val="005F703A"/>
    <w:rsid w:val="0060174F"/>
    <w:rsid w:val="00631381"/>
    <w:rsid w:val="00656E6C"/>
    <w:rsid w:val="00697119"/>
    <w:rsid w:val="006A5C75"/>
    <w:rsid w:val="006C20E7"/>
    <w:rsid w:val="006D5834"/>
    <w:rsid w:val="006E4C06"/>
    <w:rsid w:val="006E4D4C"/>
    <w:rsid w:val="006E7446"/>
    <w:rsid w:val="006F2821"/>
    <w:rsid w:val="0072212D"/>
    <w:rsid w:val="0072773D"/>
    <w:rsid w:val="007F2ED4"/>
    <w:rsid w:val="008125B6"/>
    <w:rsid w:val="00817D21"/>
    <w:rsid w:val="00820AF5"/>
    <w:rsid w:val="00821AF9"/>
    <w:rsid w:val="008542C0"/>
    <w:rsid w:val="008560EE"/>
    <w:rsid w:val="00867E19"/>
    <w:rsid w:val="008A01B7"/>
    <w:rsid w:val="008A5E60"/>
    <w:rsid w:val="008C4A7C"/>
    <w:rsid w:val="008D0465"/>
    <w:rsid w:val="008D70C1"/>
    <w:rsid w:val="009162E8"/>
    <w:rsid w:val="00971848"/>
    <w:rsid w:val="009C175F"/>
    <w:rsid w:val="009D7160"/>
    <w:rsid w:val="009E2A87"/>
    <w:rsid w:val="00A13BE7"/>
    <w:rsid w:val="00A61AC4"/>
    <w:rsid w:val="00A812A2"/>
    <w:rsid w:val="00A87887"/>
    <w:rsid w:val="00A90AE3"/>
    <w:rsid w:val="00A94C6B"/>
    <w:rsid w:val="00A9566C"/>
    <w:rsid w:val="00AD12C7"/>
    <w:rsid w:val="00AF4922"/>
    <w:rsid w:val="00B01E93"/>
    <w:rsid w:val="00B063F3"/>
    <w:rsid w:val="00B2225E"/>
    <w:rsid w:val="00B35B17"/>
    <w:rsid w:val="00B46E44"/>
    <w:rsid w:val="00B65156"/>
    <w:rsid w:val="00B910FC"/>
    <w:rsid w:val="00BA04D5"/>
    <w:rsid w:val="00BA6040"/>
    <w:rsid w:val="00BD60C0"/>
    <w:rsid w:val="00C4418B"/>
    <w:rsid w:val="00C90636"/>
    <w:rsid w:val="00CB4772"/>
    <w:rsid w:val="00CD3C78"/>
    <w:rsid w:val="00D1052F"/>
    <w:rsid w:val="00D1604B"/>
    <w:rsid w:val="00D30355"/>
    <w:rsid w:val="00D90D13"/>
    <w:rsid w:val="00DB1B66"/>
    <w:rsid w:val="00DE52EB"/>
    <w:rsid w:val="00E108BB"/>
    <w:rsid w:val="00E723CE"/>
    <w:rsid w:val="00E967E0"/>
    <w:rsid w:val="00EA1D9E"/>
    <w:rsid w:val="00EA50F6"/>
    <w:rsid w:val="00EC02DC"/>
    <w:rsid w:val="00ED3E2A"/>
    <w:rsid w:val="00EE2DCF"/>
    <w:rsid w:val="00F123A9"/>
    <w:rsid w:val="00F27E0A"/>
    <w:rsid w:val="00F57C95"/>
    <w:rsid w:val="00F631D7"/>
    <w:rsid w:val="00F63BFE"/>
    <w:rsid w:val="00F6473A"/>
    <w:rsid w:val="00F73BEE"/>
    <w:rsid w:val="00F73EC8"/>
    <w:rsid w:val="00F74036"/>
    <w:rsid w:val="00F867DD"/>
    <w:rsid w:val="00FC18A8"/>
    <w:rsid w:val="00FE54C9"/>
    <w:rsid w:val="00FF528A"/>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559"/>
  <w15:docId w15:val="{751697F4-8C9F-4796-A40B-45F4294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3"/>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2DCF"/>
    <w:pPr>
      <w:tabs>
        <w:tab w:val="center" w:pos="4680"/>
        <w:tab w:val="right" w:pos="9360"/>
      </w:tabs>
    </w:pPr>
  </w:style>
  <w:style w:type="character" w:customStyle="1" w:styleId="HeaderChar">
    <w:name w:val="Header Char"/>
    <w:basedOn w:val="DefaultParagraphFont"/>
    <w:link w:val="Header"/>
    <w:uiPriority w:val="99"/>
    <w:rsid w:val="00EE2DCF"/>
  </w:style>
  <w:style w:type="paragraph" w:styleId="Footer">
    <w:name w:val="footer"/>
    <w:basedOn w:val="Normal"/>
    <w:link w:val="FooterChar"/>
    <w:uiPriority w:val="99"/>
    <w:unhideWhenUsed/>
    <w:rsid w:val="00EE2DCF"/>
    <w:pPr>
      <w:tabs>
        <w:tab w:val="center" w:pos="4680"/>
        <w:tab w:val="right" w:pos="9360"/>
      </w:tabs>
    </w:pPr>
  </w:style>
  <w:style w:type="character" w:customStyle="1" w:styleId="FooterChar">
    <w:name w:val="Footer Char"/>
    <w:basedOn w:val="DefaultParagraphFont"/>
    <w:link w:val="Footer"/>
    <w:uiPriority w:val="99"/>
    <w:rsid w:val="00EE2DCF"/>
  </w:style>
  <w:style w:type="paragraph" w:styleId="BalloonText">
    <w:name w:val="Balloon Text"/>
    <w:basedOn w:val="Normal"/>
    <w:link w:val="BalloonTextChar"/>
    <w:uiPriority w:val="99"/>
    <w:semiHidden/>
    <w:unhideWhenUsed/>
    <w:rsid w:val="00EE2DCF"/>
    <w:rPr>
      <w:rFonts w:ascii="Tahoma" w:hAnsi="Tahoma" w:cs="Tahoma"/>
      <w:sz w:val="16"/>
      <w:szCs w:val="16"/>
    </w:rPr>
  </w:style>
  <w:style w:type="character" w:customStyle="1" w:styleId="BalloonTextChar">
    <w:name w:val="Balloon Text Char"/>
    <w:basedOn w:val="DefaultParagraphFont"/>
    <w:link w:val="BalloonText"/>
    <w:uiPriority w:val="99"/>
    <w:semiHidden/>
    <w:rsid w:val="00EE2DCF"/>
    <w:rPr>
      <w:rFonts w:ascii="Tahoma" w:hAnsi="Tahoma" w:cs="Tahoma"/>
      <w:sz w:val="16"/>
      <w:szCs w:val="16"/>
    </w:rPr>
  </w:style>
  <w:style w:type="character" w:styleId="Hyperlink">
    <w:name w:val="Hyperlink"/>
    <w:basedOn w:val="DefaultParagraphFont"/>
    <w:uiPriority w:val="99"/>
    <w:unhideWhenUsed/>
    <w:rsid w:val="00E723CE"/>
    <w:rPr>
      <w:color w:val="0000FF" w:themeColor="hyperlink"/>
      <w:u w:val="single"/>
    </w:rPr>
  </w:style>
  <w:style w:type="paragraph" w:styleId="NoSpacing">
    <w:name w:val="No Spacing"/>
    <w:uiPriority w:val="1"/>
    <w:qFormat/>
    <w:rsid w:val="00E723CE"/>
    <w:pPr>
      <w:widowControl/>
    </w:pPr>
  </w:style>
  <w:style w:type="paragraph" w:customStyle="1" w:styleId="QuickA">
    <w:name w:val="Quick A."/>
    <w:basedOn w:val="Normal"/>
    <w:rsid w:val="004F304A"/>
    <w:pPr>
      <w:numPr>
        <w:numId w:val="6"/>
      </w:numPr>
      <w:autoSpaceDE w:val="0"/>
      <w:autoSpaceDN w:val="0"/>
      <w:adjustRightInd w:val="0"/>
      <w:ind w:left="1440" w:hanging="720"/>
    </w:pPr>
    <w:rPr>
      <w:rFonts w:ascii="Times New Roman" w:eastAsia="Times New Roman" w:hAnsi="Times New Roman" w:cs="Times New Roman"/>
      <w:sz w:val="24"/>
      <w:szCs w:val="20"/>
    </w:rPr>
  </w:style>
  <w:style w:type="paragraph" w:styleId="Revision">
    <w:name w:val="Revision"/>
    <w:hidden/>
    <w:uiPriority w:val="99"/>
    <w:semiHidden/>
    <w:rsid w:val="008125B6"/>
    <w:pPr>
      <w:widowControl/>
    </w:pPr>
  </w:style>
  <w:style w:type="character" w:styleId="UnresolvedMention">
    <w:name w:val="Unresolved Mention"/>
    <w:basedOn w:val="DefaultParagraphFont"/>
    <w:uiPriority w:val="99"/>
    <w:semiHidden/>
    <w:unhideWhenUsed/>
    <w:rsid w:val="001902B3"/>
    <w:rPr>
      <w:color w:val="605E5C"/>
      <w:shd w:val="clear" w:color="auto" w:fill="E1DFDD"/>
    </w:rPr>
  </w:style>
  <w:style w:type="character" w:styleId="CommentReference">
    <w:name w:val="annotation reference"/>
    <w:basedOn w:val="DefaultParagraphFont"/>
    <w:uiPriority w:val="99"/>
    <w:semiHidden/>
    <w:unhideWhenUsed/>
    <w:rsid w:val="00554738"/>
    <w:rPr>
      <w:sz w:val="16"/>
      <w:szCs w:val="16"/>
    </w:rPr>
  </w:style>
  <w:style w:type="paragraph" w:styleId="CommentText">
    <w:name w:val="annotation text"/>
    <w:basedOn w:val="Normal"/>
    <w:link w:val="CommentTextChar"/>
    <w:uiPriority w:val="99"/>
    <w:semiHidden/>
    <w:unhideWhenUsed/>
    <w:rsid w:val="00554738"/>
    <w:rPr>
      <w:sz w:val="20"/>
      <w:szCs w:val="20"/>
    </w:rPr>
  </w:style>
  <w:style w:type="character" w:customStyle="1" w:styleId="CommentTextChar">
    <w:name w:val="Comment Text Char"/>
    <w:basedOn w:val="DefaultParagraphFont"/>
    <w:link w:val="CommentText"/>
    <w:uiPriority w:val="99"/>
    <w:semiHidden/>
    <w:rsid w:val="00554738"/>
    <w:rPr>
      <w:sz w:val="20"/>
      <w:szCs w:val="20"/>
    </w:rPr>
  </w:style>
  <w:style w:type="paragraph" w:styleId="CommentSubject">
    <w:name w:val="annotation subject"/>
    <w:basedOn w:val="CommentText"/>
    <w:next w:val="CommentText"/>
    <w:link w:val="CommentSubjectChar"/>
    <w:uiPriority w:val="99"/>
    <w:semiHidden/>
    <w:unhideWhenUsed/>
    <w:rsid w:val="00554738"/>
    <w:rPr>
      <w:b/>
      <w:bCs/>
    </w:rPr>
  </w:style>
  <w:style w:type="character" w:customStyle="1" w:styleId="CommentSubjectChar">
    <w:name w:val="Comment Subject Char"/>
    <w:basedOn w:val="CommentTextChar"/>
    <w:link w:val="CommentSubject"/>
    <w:uiPriority w:val="99"/>
    <w:semiHidden/>
    <w:rsid w:val="00554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B0A2-1663-45E3-A8E2-54622630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716</Words>
  <Characters>4281</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Harms</dc:creator>
  <cp:keywords/>
  <dc:description/>
  <cp:lastModifiedBy>Jenna Kwan</cp:lastModifiedBy>
  <cp:revision>10</cp:revision>
  <dcterms:created xsi:type="dcterms:W3CDTF">2022-07-18T20:44:00Z</dcterms:created>
  <dcterms:modified xsi:type="dcterms:W3CDTF">2026-02-02T20:43:00Z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2016-09-13T00:00:00Z</vt:filetime>
  </property>
  <property fmtid="{D5CDD505-2E9C-101B-9397-08002B2CF9AE}" pid="4" name="GrammarlyDocumentId">
    <vt:lpwstr>97a3f7bd-013f-4f69-9044-2e5a361b8f2c</vt:lpwstr>
  </property>
</Properties>
</file>