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70" w:rsidRDefault="00E4635B" w:rsidP="00E463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13776" cy="3074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C_AN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776" cy="3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2B" w:rsidRPr="00692F9A" w:rsidRDefault="00692F9A" w:rsidP="00A2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9A">
        <w:rPr>
          <w:rFonts w:ascii="Times New Roman" w:hAnsi="Times New Roman" w:cs="Times New Roman"/>
          <w:b/>
          <w:sz w:val="28"/>
          <w:szCs w:val="28"/>
        </w:rPr>
        <w:t>PRESS RELEASE</w:t>
      </w:r>
    </w:p>
    <w:p w:rsidR="00E036D6" w:rsidRDefault="00E036D6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</w:rPr>
      </w:pPr>
    </w:p>
    <w:p w:rsidR="00007BA9" w:rsidRPr="004655A1" w:rsidRDefault="00007BA9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5A1">
        <w:rPr>
          <w:rFonts w:ascii="Times New Roman" w:hAnsi="Times New Roman" w:cs="Times New Roman"/>
          <w:sz w:val="24"/>
          <w:szCs w:val="24"/>
        </w:rPr>
        <w:t>For Immediate Release</w:t>
      </w:r>
      <w:r w:rsidRPr="004655A1">
        <w:rPr>
          <w:rFonts w:ascii="Times New Roman" w:hAnsi="Times New Roman" w:cs="Times New Roman"/>
          <w:sz w:val="24"/>
          <w:szCs w:val="24"/>
        </w:rPr>
        <w:tab/>
        <w:t>For Further Information Contact:</w:t>
      </w:r>
    </w:p>
    <w:p w:rsidR="00007BA9" w:rsidRPr="00795946" w:rsidRDefault="00A519F9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1, 2020</w:t>
      </w:r>
      <w:r w:rsidR="0052096E" w:rsidRPr="004655A1">
        <w:rPr>
          <w:rFonts w:ascii="Times New Roman" w:hAnsi="Times New Roman" w:cs="Times New Roman"/>
          <w:sz w:val="24"/>
          <w:szCs w:val="24"/>
        </w:rPr>
        <w:tab/>
      </w:r>
      <w:r w:rsidR="00F84C8B">
        <w:rPr>
          <w:rFonts w:ascii="Times New Roman" w:hAnsi="Times New Roman" w:cs="Times New Roman"/>
          <w:sz w:val="24"/>
          <w:szCs w:val="24"/>
        </w:rPr>
        <w:t>Kellie McFarland</w:t>
      </w:r>
    </w:p>
    <w:p w:rsidR="00007BA9" w:rsidRPr="004655A1" w:rsidRDefault="00007BA9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5A1">
        <w:rPr>
          <w:rFonts w:ascii="Times New Roman" w:hAnsi="Times New Roman" w:cs="Times New Roman"/>
          <w:sz w:val="24"/>
          <w:szCs w:val="24"/>
        </w:rPr>
        <w:tab/>
        <w:t>UC ANR Program Support</w:t>
      </w:r>
    </w:p>
    <w:p w:rsidR="00007BA9" w:rsidRPr="004655A1" w:rsidRDefault="00F84C8B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(530) 750-1</w:t>
      </w:r>
      <w:r w:rsidR="00A519F9">
        <w:rPr>
          <w:rFonts w:ascii="Times New Roman" w:hAnsi="Times New Roman" w:cs="Times New Roman"/>
          <w:sz w:val="24"/>
          <w:szCs w:val="24"/>
        </w:rPr>
        <w:t>361</w:t>
      </w:r>
    </w:p>
    <w:p w:rsidR="00007BA9" w:rsidRPr="00B23797" w:rsidRDefault="00007BA9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5A1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5F65A8" w:rsidRPr="00AA66C5">
          <w:rPr>
            <w:rStyle w:val="Hyperlink"/>
            <w:rFonts w:ascii="Times New Roman" w:hAnsi="Times New Roman" w:cs="Times New Roman"/>
            <w:sz w:val="24"/>
            <w:szCs w:val="24"/>
          </w:rPr>
          <w:t>anrprogramsupport@ucanr.edu</w:t>
        </w:r>
      </w:hyperlink>
    </w:p>
    <w:p w:rsidR="00B23797" w:rsidRPr="004655A1" w:rsidRDefault="00B23797" w:rsidP="00692F9A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BA9" w:rsidRPr="00B23797" w:rsidRDefault="00F30596" w:rsidP="00B23797">
      <w:pPr>
        <w:tabs>
          <w:tab w:val="right" w:pos="9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Register Today</w:t>
      </w:r>
      <w:r w:rsidR="00F515B1">
        <w:rPr>
          <w:rFonts w:ascii="Times New Roman" w:hAnsi="Times New Roman" w:cs="Times New Roman"/>
          <w:b/>
          <w:sz w:val="24"/>
          <w:szCs w:val="24"/>
        </w:rPr>
        <w:t>:</w:t>
      </w:r>
      <w:r w:rsidR="007B121E" w:rsidRPr="00B23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5B">
        <w:rPr>
          <w:rFonts w:ascii="Times New Roman" w:hAnsi="Times New Roman" w:cs="Times New Roman"/>
          <w:b/>
          <w:sz w:val="24"/>
          <w:szCs w:val="24"/>
        </w:rPr>
        <w:t>Advances in Pistachio Production Short Course</w:t>
      </w:r>
    </w:p>
    <w:p w:rsidR="00DD7347" w:rsidRPr="005F65A8" w:rsidRDefault="00E4635B" w:rsidP="00007BA9">
      <w:pPr>
        <w:tabs>
          <w:tab w:val="right" w:pos="9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California, Division of Agriculture and Natural Resources</w:t>
      </w:r>
      <w:r w:rsidR="00485BEE">
        <w:rPr>
          <w:rFonts w:ascii="Times New Roman" w:hAnsi="Times New Roman" w:cs="Times New Roman"/>
          <w:sz w:val="24"/>
          <w:szCs w:val="24"/>
        </w:rPr>
        <w:t xml:space="preserve"> </w:t>
      </w:r>
      <w:r w:rsidR="00DD7347" w:rsidRPr="005F65A8">
        <w:rPr>
          <w:rFonts w:ascii="Times New Roman" w:hAnsi="Times New Roman" w:cs="Times New Roman"/>
          <w:sz w:val="24"/>
          <w:szCs w:val="24"/>
        </w:rPr>
        <w:t>will be offering</w:t>
      </w:r>
      <w:r w:rsidR="00485BEE">
        <w:rPr>
          <w:rFonts w:ascii="Times New Roman" w:hAnsi="Times New Roman" w:cs="Times New Roman"/>
          <w:sz w:val="24"/>
          <w:szCs w:val="24"/>
        </w:rPr>
        <w:t xml:space="preserve"> a </w:t>
      </w:r>
      <w:r w:rsidR="00A519F9">
        <w:rPr>
          <w:rFonts w:ascii="Times New Roman" w:hAnsi="Times New Roman" w:cs="Times New Roman"/>
          <w:sz w:val="24"/>
          <w:szCs w:val="24"/>
        </w:rPr>
        <w:t>virtual, multi-day</w:t>
      </w:r>
      <w:r>
        <w:rPr>
          <w:rFonts w:ascii="Times New Roman" w:hAnsi="Times New Roman" w:cs="Times New Roman"/>
          <w:sz w:val="24"/>
          <w:szCs w:val="24"/>
        </w:rPr>
        <w:t>, multi-topic Pist</w:t>
      </w:r>
      <w:r w:rsidR="00A519F9">
        <w:rPr>
          <w:rFonts w:ascii="Times New Roman" w:hAnsi="Times New Roman" w:cs="Times New Roman"/>
          <w:sz w:val="24"/>
          <w:szCs w:val="24"/>
        </w:rPr>
        <w:t>achio Production Short Course in November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19F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course will provide </w:t>
      </w:r>
      <w:r w:rsidR="00D16475" w:rsidRPr="005F65A8">
        <w:rPr>
          <w:rFonts w:ascii="Times New Roman" w:hAnsi="Times New Roman" w:cs="Times New Roman"/>
          <w:sz w:val="24"/>
          <w:szCs w:val="24"/>
        </w:rPr>
        <w:t xml:space="preserve">participants with the latest information and research from </w:t>
      </w:r>
      <w:r>
        <w:rPr>
          <w:rFonts w:ascii="Times New Roman" w:hAnsi="Times New Roman" w:cs="Times New Roman"/>
          <w:sz w:val="24"/>
          <w:szCs w:val="24"/>
        </w:rPr>
        <w:t xml:space="preserve">experts on </w:t>
      </w:r>
      <w:r w:rsidR="006A1B1F">
        <w:rPr>
          <w:rFonts w:ascii="Times New Roman" w:hAnsi="Times New Roman" w:cs="Times New Roman"/>
          <w:sz w:val="24"/>
          <w:szCs w:val="24"/>
        </w:rPr>
        <w:t xml:space="preserve">pistachio </w:t>
      </w:r>
      <w:r>
        <w:rPr>
          <w:rFonts w:ascii="Times New Roman" w:hAnsi="Times New Roman" w:cs="Times New Roman"/>
          <w:sz w:val="24"/>
          <w:szCs w:val="24"/>
        </w:rPr>
        <w:t>orchard production, field preparation, planting, pruning, economics, disease</w:t>
      </w:r>
      <w:r w:rsidR="00903D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integrated pest management, and harvesting. The course is designed for orchard decision makers, and covers the accepted science that supports current and developing production practices, including regional difference</w:t>
      </w:r>
      <w:r w:rsidR="006A1B1F">
        <w:rPr>
          <w:rFonts w:ascii="Times New Roman" w:hAnsi="Times New Roman" w:cs="Times New Roman"/>
          <w:sz w:val="24"/>
          <w:szCs w:val="24"/>
        </w:rPr>
        <w:t>s.</w:t>
      </w:r>
    </w:p>
    <w:p w:rsidR="006F2649" w:rsidRPr="006A1B1F" w:rsidRDefault="009E66F9" w:rsidP="00007BA9">
      <w:pPr>
        <w:tabs>
          <w:tab w:val="right" w:pos="9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will take place</w:t>
      </w:r>
      <w:r w:rsidR="00D16475" w:rsidRPr="005F65A8">
        <w:rPr>
          <w:rFonts w:ascii="Times New Roman" w:hAnsi="Times New Roman" w:cs="Times New Roman"/>
          <w:sz w:val="24"/>
          <w:szCs w:val="24"/>
        </w:rPr>
        <w:t xml:space="preserve"> </w:t>
      </w:r>
      <w:r w:rsidR="00A519F9">
        <w:rPr>
          <w:rFonts w:ascii="Times New Roman" w:hAnsi="Times New Roman" w:cs="Times New Roman"/>
          <w:sz w:val="24"/>
          <w:szCs w:val="24"/>
        </w:rPr>
        <w:t>virtually, over a span of six days</w:t>
      </w:r>
      <w:r w:rsidR="00F02E11" w:rsidRPr="00903DFE">
        <w:rPr>
          <w:rFonts w:ascii="Times New Roman" w:hAnsi="Times New Roman" w:cs="Times New Roman"/>
          <w:sz w:val="24"/>
          <w:szCs w:val="24"/>
        </w:rPr>
        <w:t xml:space="preserve"> </w:t>
      </w:r>
      <w:r w:rsidR="00F30596" w:rsidRPr="00903DFE">
        <w:rPr>
          <w:rFonts w:ascii="Times New Roman" w:hAnsi="Times New Roman" w:cs="Times New Roman"/>
          <w:sz w:val="24"/>
          <w:szCs w:val="24"/>
        </w:rPr>
        <w:t>Registrati</w:t>
      </w:r>
      <w:r w:rsidR="00903DFE" w:rsidRPr="00903DFE">
        <w:rPr>
          <w:rFonts w:ascii="Times New Roman" w:hAnsi="Times New Roman" w:cs="Times New Roman"/>
          <w:sz w:val="24"/>
          <w:szCs w:val="24"/>
        </w:rPr>
        <w:t>on is currently open and offers</w:t>
      </w:r>
      <w:r w:rsidR="00F30596" w:rsidRPr="00903DFE">
        <w:rPr>
          <w:rFonts w:ascii="Times New Roman" w:hAnsi="Times New Roman" w:cs="Times New Roman"/>
          <w:sz w:val="24"/>
          <w:szCs w:val="24"/>
        </w:rPr>
        <w:t xml:space="preserve"> a </w:t>
      </w:r>
      <w:r w:rsidR="00A519F9">
        <w:rPr>
          <w:rFonts w:ascii="Times New Roman" w:hAnsi="Times New Roman" w:cs="Times New Roman"/>
          <w:sz w:val="24"/>
          <w:szCs w:val="24"/>
        </w:rPr>
        <w:t xml:space="preserve">full course </w:t>
      </w:r>
      <w:r w:rsidR="00F30596" w:rsidRPr="00903DFE">
        <w:rPr>
          <w:rFonts w:ascii="Times New Roman" w:hAnsi="Times New Roman" w:cs="Times New Roman"/>
          <w:sz w:val="24"/>
          <w:szCs w:val="24"/>
        </w:rPr>
        <w:t xml:space="preserve">package </w:t>
      </w:r>
      <w:r w:rsidR="00A519F9">
        <w:rPr>
          <w:rFonts w:ascii="Times New Roman" w:hAnsi="Times New Roman" w:cs="Times New Roman"/>
          <w:sz w:val="24"/>
          <w:szCs w:val="24"/>
        </w:rPr>
        <w:t>or individual day registrations</w:t>
      </w:r>
      <w:r w:rsidR="00F30596" w:rsidRPr="00903DFE">
        <w:rPr>
          <w:rFonts w:ascii="Times New Roman" w:hAnsi="Times New Roman" w:cs="Times New Roman"/>
          <w:sz w:val="24"/>
          <w:szCs w:val="24"/>
        </w:rPr>
        <w:t xml:space="preserve">. Discounted early registration ends </w:t>
      </w:r>
      <w:r w:rsidR="00A519F9">
        <w:rPr>
          <w:rFonts w:ascii="Times New Roman" w:hAnsi="Times New Roman" w:cs="Times New Roman"/>
          <w:sz w:val="24"/>
          <w:szCs w:val="24"/>
        </w:rPr>
        <w:t>October 28, 2020</w:t>
      </w:r>
      <w:r w:rsidR="00F30596" w:rsidRPr="00903DFE">
        <w:rPr>
          <w:rFonts w:ascii="Times New Roman" w:hAnsi="Times New Roman" w:cs="Times New Roman"/>
          <w:sz w:val="24"/>
          <w:szCs w:val="24"/>
        </w:rPr>
        <w:t>. Register at</w:t>
      </w:r>
      <w:r w:rsidR="00903DFE" w:rsidRPr="00903DF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903DFE" w:rsidRPr="00903DFE">
          <w:rPr>
            <w:rStyle w:val="Hyperlink"/>
            <w:rFonts w:ascii="Times New Roman" w:hAnsi="Times New Roman" w:cs="Times New Roman"/>
            <w:bCs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http://ucanr.edu/registration2017pistachio</w:t>
        </w:r>
      </w:hyperlink>
      <w:r w:rsidR="00F30596" w:rsidRPr="00903DFE">
        <w:rPr>
          <w:rFonts w:ascii="Times New Roman" w:hAnsi="Times New Roman" w:cs="Times New Roman"/>
          <w:sz w:val="24"/>
          <w:szCs w:val="24"/>
        </w:rPr>
        <w:t>.</w:t>
      </w:r>
    </w:p>
    <w:p w:rsidR="000D7631" w:rsidRPr="005F65A8" w:rsidRDefault="00F515B1" w:rsidP="000D7631">
      <w:pPr>
        <w:tabs>
          <w:tab w:val="righ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1B1F">
        <w:rPr>
          <w:rFonts w:ascii="Times New Roman" w:hAnsi="Times New Roman" w:cs="Times New Roman"/>
          <w:sz w:val="24"/>
          <w:szCs w:val="24"/>
        </w:rPr>
        <w:t>Visit our website to see the latest information and to sign up to receiv</w:t>
      </w:r>
      <w:r w:rsidR="006A1B1F">
        <w:rPr>
          <w:rFonts w:ascii="Times New Roman" w:hAnsi="Times New Roman" w:cs="Times New Roman"/>
          <w:sz w:val="24"/>
          <w:szCs w:val="24"/>
        </w:rPr>
        <w:t>e email notices</w:t>
      </w:r>
      <w:r w:rsidR="00730F0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A1B1F" w:rsidRPr="00025EB0">
          <w:rPr>
            <w:rStyle w:val="Hyperlink"/>
            <w:rFonts w:ascii="Times New Roman" w:hAnsi="Times New Roman" w:cs="Times New Roman"/>
            <w:sz w:val="24"/>
            <w:szCs w:val="24"/>
          </w:rPr>
          <w:t>http://ucanr.edu/sites/PistachioShortCourse/</w:t>
        </w:r>
      </w:hyperlink>
      <w:r w:rsidR="006A1B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631" w:rsidRPr="005F65A8" w:rsidRDefault="000D7631" w:rsidP="000D7631">
      <w:pPr>
        <w:tabs>
          <w:tab w:val="right" w:pos="9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2069" w:rsidRDefault="00752C75" w:rsidP="000D7631">
      <w:pPr>
        <w:tabs>
          <w:tab w:val="right" w:pos="9180"/>
        </w:tabs>
        <w:spacing w:after="0"/>
        <w:rPr>
          <w:rFonts w:ascii="Times New Roman" w:hAnsi="Times New Roman" w:cs="Times New Roman"/>
        </w:rPr>
      </w:pPr>
      <w:r w:rsidRPr="005F65A8">
        <w:rPr>
          <w:rFonts w:ascii="Times New Roman" w:hAnsi="Times New Roman" w:cs="Times New Roman"/>
          <w:sz w:val="24"/>
          <w:szCs w:val="24"/>
        </w:rPr>
        <w:t xml:space="preserve">If you have any questions, </w:t>
      </w:r>
      <w:r w:rsidR="00437DDF" w:rsidRPr="005F65A8">
        <w:rPr>
          <w:rFonts w:ascii="Times New Roman" w:hAnsi="Times New Roman" w:cs="Times New Roman"/>
          <w:sz w:val="24"/>
          <w:szCs w:val="24"/>
        </w:rPr>
        <w:t xml:space="preserve">please </w:t>
      </w:r>
      <w:r w:rsidRPr="005F65A8">
        <w:rPr>
          <w:rFonts w:ascii="Times New Roman" w:hAnsi="Times New Roman" w:cs="Times New Roman"/>
          <w:sz w:val="24"/>
          <w:szCs w:val="24"/>
        </w:rPr>
        <w:t xml:space="preserve">contact </w:t>
      </w:r>
      <w:r w:rsidR="00F515B1">
        <w:rPr>
          <w:rFonts w:ascii="Times New Roman" w:hAnsi="Times New Roman" w:cs="Times New Roman"/>
          <w:sz w:val="24"/>
          <w:szCs w:val="24"/>
        </w:rPr>
        <w:t xml:space="preserve">Kellie </w:t>
      </w:r>
      <w:r w:rsidR="00903DFE">
        <w:rPr>
          <w:rFonts w:ascii="Times New Roman" w:hAnsi="Times New Roman" w:cs="Times New Roman"/>
          <w:sz w:val="24"/>
          <w:szCs w:val="24"/>
        </w:rPr>
        <w:t xml:space="preserve">McFarland at </w:t>
      </w:r>
      <w:r w:rsidR="00F515B1">
        <w:rPr>
          <w:rFonts w:ascii="Times New Roman" w:hAnsi="Times New Roman" w:cs="Times New Roman"/>
          <w:sz w:val="24"/>
          <w:szCs w:val="24"/>
        </w:rPr>
        <w:t>530-750-1</w:t>
      </w:r>
      <w:r w:rsidR="00A519F9">
        <w:rPr>
          <w:rFonts w:ascii="Times New Roman" w:hAnsi="Times New Roman" w:cs="Times New Roman"/>
          <w:sz w:val="24"/>
          <w:szCs w:val="24"/>
        </w:rPr>
        <w:t>361</w:t>
      </w:r>
      <w:r w:rsidR="00F515B1">
        <w:rPr>
          <w:rFonts w:ascii="Times New Roman" w:hAnsi="Times New Roman" w:cs="Times New Roman"/>
          <w:sz w:val="24"/>
          <w:szCs w:val="24"/>
        </w:rPr>
        <w:t xml:space="preserve"> </w:t>
      </w:r>
      <w:r w:rsidR="00903DFE">
        <w:rPr>
          <w:rFonts w:ascii="Times New Roman" w:hAnsi="Times New Roman" w:cs="Times New Roman"/>
          <w:sz w:val="24"/>
          <w:szCs w:val="24"/>
        </w:rPr>
        <w:t xml:space="preserve">or </w:t>
      </w:r>
      <w:hyperlink r:id="rId10" w:history="1">
        <w:r w:rsidR="000D7631" w:rsidRPr="005F65A8">
          <w:rPr>
            <w:rStyle w:val="Hyperlink"/>
            <w:rFonts w:ascii="Times New Roman" w:hAnsi="Times New Roman" w:cs="Times New Roman"/>
          </w:rPr>
          <w:t>anrprogramsupport@ucanr.edu</w:t>
        </w:r>
      </w:hyperlink>
      <w:r w:rsidR="006809AA">
        <w:rPr>
          <w:rFonts w:ascii="Times New Roman" w:hAnsi="Times New Roman" w:cs="Times New Roman"/>
        </w:rPr>
        <w:t>.</w:t>
      </w:r>
    </w:p>
    <w:p w:rsidR="00903DFE" w:rsidRDefault="00903DFE" w:rsidP="000D7631">
      <w:pPr>
        <w:tabs>
          <w:tab w:val="right" w:pos="9180"/>
        </w:tabs>
        <w:spacing w:after="0"/>
        <w:rPr>
          <w:rFonts w:ascii="Times New Roman" w:hAnsi="Times New Roman" w:cs="Times New Roman"/>
        </w:rPr>
      </w:pPr>
    </w:p>
    <w:p w:rsidR="00903DFE" w:rsidRDefault="00C33221" w:rsidP="00112069">
      <w:pPr>
        <w:tabs>
          <w:tab w:val="right" w:pos="91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14505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77" cy="145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69" w:rsidRPr="00903DFE" w:rsidRDefault="00903DFE" w:rsidP="00903DFE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2069" w:rsidRPr="00903DF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34" w:rsidRDefault="00295E34" w:rsidP="00594726">
      <w:pPr>
        <w:spacing w:after="0" w:line="240" w:lineRule="auto"/>
      </w:pPr>
      <w:r>
        <w:separator/>
      </w:r>
    </w:p>
  </w:endnote>
  <w:endnote w:type="continuationSeparator" w:id="0">
    <w:p w:rsidR="00295E34" w:rsidRDefault="00295E34" w:rsidP="0059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26" w:rsidRPr="00D61EDD" w:rsidRDefault="00594726" w:rsidP="00594726">
    <w:pPr>
      <w:tabs>
        <w:tab w:val="right" w:pos="9180"/>
      </w:tabs>
      <w:rPr>
        <w:rFonts w:ascii="Times New Roman" w:hAnsi="Times New Roman" w:cs="Times New Roman"/>
        <w:i/>
        <w:sz w:val="20"/>
        <w:szCs w:val="20"/>
      </w:rPr>
    </w:pPr>
    <w:r w:rsidRPr="00D61EDD">
      <w:rPr>
        <w:rFonts w:ascii="Times New Roman" w:hAnsi="Times New Roman" w:cs="Times New Roman"/>
        <w:i/>
        <w:sz w:val="20"/>
        <w:szCs w:val="20"/>
      </w:rPr>
      <w:t>UC Agriculture and Natural Resources researche</w:t>
    </w:r>
    <w:r w:rsidR="00903DFE">
      <w:rPr>
        <w:rFonts w:ascii="Times New Roman" w:hAnsi="Times New Roman" w:cs="Times New Roman"/>
        <w:i/>
        <w:sz w:val="20"/>
        <w:szCs w:val="20"/>
      </w:rPr>
      <w:t>r</w:t>
    </w:r>
    <w:r w:rsidRPr="00D61EDD">
      <w:rPr>
        <w:rFonts w:ascii="Times New Roman" w:hAnsi="Times New Roman" w:cs="Times New Roman"/>
        <w:i/>
        <w:sz w:val="20"/>
        <w:szCs w:val="20"/>
      </w:rPr>
      <w:t xml:space="preserve">s and educators draw on local expertise to conduct agricultural, environmental, youth development and nutrition research that helps California thrive. Learn more at </w:t>
    </w:r>
    <w:hyperlink r:id="rId1" w:history="1">
      <w:r w:rsidRPr="00D61EDD">
        <w:rPr>
          <w:rStyle w:val="Hyperlink"/>
          <w:rFonts w:ascii="Times New Roman" w:hAnsi="Times New Roman" w:cs="Times New Roman"/>
          <w:i/>
          <w:color w:val="auto"/>
          <w:sz w:val="20"/>
          <w:szCs w:val="20"/>
        </w:rPr>
        <w:t>ucanr.edu</w:t>
      </w:r>
    </w:hyperlink>
    <w:r w:rsidRPr="00D61EDD">
      <w:rPr>
        <w:rFonts w:ascii="Times New Roman" w:hAnsi="Times New Roman" w:cs="Times New Roman"/>
        <w:i/>
        <w:sz w:val="20"/>
        <w:szCs w:val="20"/>
      </w:rPr>
      <w:t>.</w:t>
    </w:r>
  </w:p>
  <w:p w:rsidR="00594726" w:rsidRDefault="0059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34" w:rsidRDefault="00295E34" w:rsidP="00594726">
      <w:pPr>
        <w:spacing w:after="0" w:line="240" w:lineRule="auto"/>
      </w:pPr>
      <w:r>
        <w:separator/>
      </w:r>
    </w:p>
  </w:footnote>
  <w:footnote w:type="continuationSeparator" w:id="0">
    <w:p w:rsidR="00295E34" w:rsidRDefault="00295E34" w:rsidP="00594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A9"/>
    <w:rsid w:val="00006561"/>
    <w:rsid w:val="00007BA9"/>
    <w:rsid w:val="000972B7"/>
    <w:rsid w:val="000D7631"/>
    <w:rsid w:val="00112069"/>
    <w:rsid w:val="0011536B"/>
    <w:rsid w:val="001A0AB5"/>
    <w:rsid w:val="00201A9A"/>
    <w:rsid w:val="00210BC4"/>
    <w:rsid w:val="00234335"/>
    <w:rsid w:val="00250665"/>
    <w:rsid w:val="00295437"/>
    <w:rsid w:val="00295E34"/>
    <w:rsid w:val="00384281"/>
    <w:rsid w:val="003C3F48"/>
    <w:rsid w:val="00437DDF"/>
    <w:rsid w:val="004655A1"/>
    <w:rsid w:val="00485BEE"/>
    <w:rsid w:val="0052096E"/>
    <w:rsid w:val="00544BE6"/>
    <w:rsid w:val="00577A41"/>
    <w:rsid w:val="00594726"/>
    <w:rsid w:val="005B2C81"/>
    <w:rsid w:val="005F65A8"/>
    <w:rsid w:val="00633FE0"/>
    <w:rsid w:val="006809AA"/>
    <w:rsid w:val="00692F9A"/>
    <w:rsid w:val="006A1B1F"/>
    <w:rsid w:val="006A7CFA"/>
    <w:rsid w:val="006B5221"/>
    <w:rsid w:val="006F2649"/>
    <w:rsid w:val="00730F0E"/>
    <w:rsid w:val="00752C75"/>
    <w:rsid w:val="00795946"/>
    <w:rsid w:val="007B121E"/>
    <w:rsid w:val="00846744"/>
    <w:rsid w:val="00903DFE"/>
    <w:rsid w:val="00904917"/>
    <w:rsid w:val="009C796A"/>
    <w:rsid w:val="009E66F9"/>
    <w:rsid w:val="009F4334"/>
    <w:rsid w:val="009F69A4"/>
    <w:rsid w:val="00A21A06"/>
    <w:rsid w:val="00A519F9"/>
    <w:rsid w:val="00B06070"/>
    <w:rsid w:val="00B23797"/>
    <w:rsid w:val="00B24D39"/>
    <w:rsid w:val="00BF0B00"/>
    <w:rsid w:val="00C33221"/>
    <w:rsid w:val="00C7472B"/>
    <w:rsid w:val="00C854AA"/>
    <w:rsid w:val="00D158C3"/>
    <w:rsid w:val="00D16475"/>
    <w:rsid w:val="00D61EDD"/>
    <w:rsid w:val="00DD7347"/>
    <w:rsid w:val="00E036D6"/>
    <w:rsid w:val="00E4635B"/>
    <w:rsid w:val="00E64A2F"/>
    <w:rsid w:val="00EA0F92"/>
    <w:rsid w:val="00EA1627"/>
    <w:rsid w:val="00F02E11"/>
    <w:rsid w:val="00F30596"/>
    <w:rsid w:val="00F515B1"/>
    <w:rsid w:val="00F561B5"/>
    <w:rsid w:val="00F84C8B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FDE92-3D59-4122-AA1B-74C989B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B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B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0F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26"/>
  </w:style>
  <w:style w:type="paragraph" w:styleId="Footer">
    <w:name w:val="footer"/>
    <w:basedOn w:val="Normal"/>
    <w:link w:val="FooterChar"/>
    <w:uiPriority w:val="99"/>
    <w:unhideWhenUsed/>
    <w:rsid w:val="0059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26"/>
  </w:style>
  <w:style w:type="character" w:styleId="Strong">
    <w:name w:val="Strong"/>
    <w:basedOn w:val="DefaultParagraphFont"/>
    <w:uiPriority w:val="22"/>
    <w:qFormat/>
    <w:rsid w:val="00D1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registration2017pistachi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rprogramsupport@ucanr.ed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anrprogramsupport@ucanr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canr.edu/sites/PistachioShortCours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uca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Marie Kalika</dc:creator>
  <cp:lastModifiedBy>Windows User</cp:lastModifiedBy>
  <cp:revision>2</cp:revision>
  <cp:lastPrinted>2017-10-04T16:42:00Z</cp:lastPrinted>
  <dcterms:created xsi:type="dcterms:W3CDTF">2020-10-19T15:12:00Z</dcterms:created>
  <dcterms:modified xsi:type="dcterms:W3CDTF">2020-10-19T15:12:00Z</dcterms:modified>
</cp:coreProperties>
</file>