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6C4A8" w14:textId="77777777" w:rsidR="006454DF" w:rsidRDefault="006454DF" w:rsidP="00AB1DA0">
      <w:pPr>
        <w:pStyle w:val="Default"/>
        <w:spacing w:line="283" w:lineRule="auto"/>
        <w:rPr>
          <w:rStyle w:val="None"/>
          <w:rFonts w:ascii="Apple Color Emoji" w:eastAsia="Apple Color Emoji" w:hAnsi="Apple Color Emoji" w:cs="Apple Color Emoji"/>
          <w:sz w:val="28"/>
          <w:szCs w:val="28"/>
        </w:rPr>
      </w:pPr>
      <w:r>
        <w:rPr>
          <w:rStyle w:val="None"/>
          <w:rFonts w:ascii="Cambria" w:eastAsia="Apple Color Emoji" w:hAnsi="Cambria" w:cs="Apple Color Emoji"/>
          <w:b/>
          <w:sz w:val="32"/>
          <w:szCs w:val="32"/>
          <w:u w:val="single"/>
        </w:rPr>
        <w:t>Hummingbirds Module</w:t>
      </w:r>
    </w:p>
    <w:p w14:paraId="44B5033B" w14:textId="77777777" w:rsidR="006454DF" w:rsidRPr="00034778" w:rsidRDefault="006454DF" w:rsidP="00AB1DA0">
      <w:pPr>
        <w:pStyle w:val="BodyB"/>
        <w:rPr>
          <w:rFonts w:ascii="Calibri" w:eastAsia="Arial" w:hAnsi="Calibri" w:cs="Calibri"/>
        </w:rPr>
      </w:pPr>
    </w:p>
    <w:p w14:paraId="6F49D90E" w14:textId="0A56E180" w:rsidR="006454DF" w:rsidRPr="00171BC5" w:rsidRDefault="006454DF" w:rsidP="00AB1DA0">
      <w:pPr>
        <w:pStyle w:val="Default"/>
        <w:spacing w:line="283" w:lineRule="auto"/>
        <w:rPr>
          <w:rStyle w:val="None"/>
          <w:rFonts w:ascii="Calibri" w:hAnsi="Calibri" w:cs="Calibri"/>
          <w:b/>
          <w:bCs/>
          <w:color w:val="333333"/>
          <w:sz w:val="28"/>
          <w:szCs w:val="28"/>
          <w:u w:val="single" w:color="333333"/>
          <w:shd w:val="clear" w:color="auto" w:fill="FFFFFF"/>
        </w:rPr>
      </w:pPr>
      <w:r w:rsidRPr="00171BC5">
        <w:rPr>
          <w:rStyle w:val="None"/>
          <w:rFonts w:ascii="Calibri" w:hAnsi="Calibri" w:cs="Calibri"/>
          <w:b/>
          <w:bCs/>
          <w:color w:val="333333"/>
          <w:sz w:val="28"/>
          <w:szCs w:val="28"/>
          <w:u w:val="single" w:color="333333"/>
          <w:shd w:val="clear" w:color="auto" w:fill="FFFFFF"/>
        </w:rPr>
        <w:t>Hummingbird Facts</w:t>
      </w:r>
    </w:p>
    <w:p w14:paraId="7F18DA21" w14:textId="77777777" w:rsidR="006454DF" w:rsidRPr="00171BC5" w:rsidRDefault="006454DF" w:rsidP="00AB1DA0">
      <w:pPr>
        <w:pStyle w:val="BodyA"/>
        <w:rPr>
          <w:rFonts w:ascii="Calibri" w:eastAsia="Helvetica" w:hAnsi="Calibri" w:cs="Calibri"/>
          <w:bCs/>
          <w:color w:val="333333"/>
          <w:sz w:val="28"/>
          <w:szCs w:val="28"/>
          <w:u w:color="333333"/>
          <w:shd w:val="clear" w:color="auto" w:fill="FFFFFF"/>
        </w:rPr>
      </w:pPr>
      <w:bookmarkStart w:id="0" w:name="_GoBack"/>
      <w:r w:rsidRPr="00171BC5">
        <w:rPr>
          <w:rFonts w:ascii="Calibri" w:eastAsia="Helvetica" w:hAnsi="Calibri" w:cs="Calibri"/>
          <w:bCs/>
          <w:color w:val="333333"/>
          <w:sz w:val="28"/>
          <w:szCs w:val="28"/>
          <w:u w:color="333333"/>
          <w:shd w:val="clear" w:color="auto" w:fill="FFFFFF"/>
        </w:rPr>
        <w:t xml:space="preserve">Hummingbirds drink from forked tongues that open up in the flower, trap the </w:t>
      </w:r>
      <w:bookmarkEnd w:id="0"/>
      <w:r w:rsidRPr="00171BC5">
        <w:rPr>
          <w:rFonts w:ascii="Calibri" w:eastAsia="Helvetica" w:hAnsi="Calibri" w:cs="Calibri"/>
          <w:bCs/>
          <w:color w:val="333333"/>
          <w:sz w:val="28"/>
          <w:szCs w:val="28"/>
          <w:u w:color="333333"/>
          <w:shd w:val="clear" w:color="auto" w:fill="FFFFFF"/>
        </w:rPr>
        <w:t>nectar, then pump it into their mouths through two grooves. While they frequently visit red flowers, hummingbirds will visit all sizes, colors and shapes of flowers — wherever they can get nectar, but hummingbirds do not survive on nectar alone. They’ll pick small insects from flowers, from the air, off leaves, or even off spider webs, sometimes along with the spiders themselves.</w:t>
      </w:r>
    </w:p>
    <w:p w14:paraId="7775217D" w14:textId="77777777" w:rsidR="006454DF" w:rsidRPr="002A703C" w:rsidRDefault="006454DF" w:rsidP="00AB1DA0">
      <w:pPr>
        <w:pStyle w:val="BodyA"/>
        <w:rPr>
          <w:rFonts w:ascii="Calibri" w:eastAsia="Helvetica" w:hAnsi="Calibri" w:cs="Calibri"/>
          <w:b/>
          <w:bCs/>
          <w:color w:val="333333"/>
          <w:u w:color="333333"/>
          <w:shd w:val="clear" w:color="auto" w:fill="FFFFFF"/>
        </w:rPr>
      </w:pPr>
      <w:r w:rsidRPr="002A703C">
        <w:rPr>
          <w:rFonts w:ascii="Calibri" w:eastAsia="Helvetica" w:hAnsi="Calibri" w:cs="Calibri"/>
          <w:b/>
          <w:bCs/>
          <w:color w:val="333333"/>
          <w:u w:color="333333"/>
          <w:shd w:val="clear" w:color="auto" w:fill="FFFFFF"/>
        </w:rPr>
        <w:t>https://arboretum.ucdavis.edu/blog/hummingbirds-your-garden</w:t>
      </w:r>
    </w:p>
    <w:p w14:paraId="6392C234" w14:textId="77777777" w:rsidR="006454DF" w:rsidRPr="00034778" w:rsidRDefault="006454DF" w:rsidP="00AB1DA0">
      <w:pPr>
        <w:pStyle w:val="BodyB"/>
        <w:rPr>
          <w:rFonts w:ascii="Calibri" w:eastAsia="Arial" w:hAnsi="Calibri" w:cs="Calibri"/>
        </w:rPr>
      </w:pPr>
    </w:p>
    <w:p w14:paraId="1031203B" w14:textId="55328F74" w:rsidR="006454DF" w:rsidRPr="00171BC5" w:rsidRDefault="00AB1DA0" w:rsidP="00AB1DA0">
      <w:pPr>
        <w:pStyle w:val="Default"/>
        <w:spacing w:line="283" w:lineRule="auto"/>
        <w:rPr>
          <w:rStyle w:val="None"/>
          <w:rFonts w:ascii="Calibri" w:hAnsi="Calibri" w:cs="Calibri"/>
          <w:b/>
          <w:bCs/>
          <w:color w:val="333333"/>
          <w:sz w:val="28"/>
          <w:szCs w:val="28"/>
          <w:u w:val="single" w:color="333333"/>
          <w:shd w:val="clear" w:color="auto" w:fill="FFFFFF"/>
        </w:rPr>
      </w:pPr>
      <w:r>
        <w:rPr>
          <w:rStyle w:val="None"/>
          <w:rFonts w:ascii="Apple Color Emoji" w:eastAsia="Apple Color Emoji" w:hAnsi="Apple Color Emoji" w:cs="Apple Color Emoji"/>
          <w:sz w:val="28"/>
          <w:szCs w:val="28"/>
        </w:rPr>
        <w:t xml:space="preserve"> </w:t>
      </w:r>
      <w:r w:rsidR="006454DF" w:rsidRPr="00171BC5">
        <w:rPr>
          <w:rStyle w:val="None"/>
          <w:rFonts w:ascii="Calibri" w:hAnsi="Calibri" w:cs="Calibri"/>
          <w:b/>
          <w:bCs/>
          <w:color w:val="333333"/>
          <w:sz w:val="28"/>
          <w:szCs w:val="28"/>
          <w:u w:val="single" w:color="333333"/>
          <w:shd w:val="clear" w:color="auto" w:fill="FFFFFF"/>
        </w:rPr>
        <w:t xml:space="preserve"> Hummingbird Facts</w:t>
      </w:r>
    </w:p>
    <w:p w14:paraId="47AE3B05" w14:textId="77777777" w:rsidR="006454DF" w:rsidRPr="00171BC5" w:rsidRDefault="006454DF" w:rsidP="00AB1DA0">
      <w:pPr>
        <w:pStyle w:val="Default"/>
        <w:spacing w:line="283" w:lineRule="auto"/>
        <w:rPr>
          <w:rFonts w:ascii="Calibri" w:hAnsi="Calibri" w:cs="Calibri"/>
          <w:bCs/>
          <w:color w:val="333333"/>
          <w:sz w:val="28"/>
          <w:szCs w:val="28"/>
          <w:u w:color="333333"/>
          <w:shd w:val="clear" w:color="auto" w:fill="FFFFFF"/>
        </w:rPr>
      </w:pPr>
      <w:r w:rsidRPr="00171BC5">
        <w:rPr>
          <w:rFonts w:ascii="Calibri" w:hAnsi="Calibri" w:cs="Calibri"/>
          <w:bCs/>
          <w:color w:val="333333"/>
          <w:sz w:val="28"/>
          <w:szCs w:val="28"/>
          <w:u w:color="333333"/>
          <w:shd w:val="clear" w:color="auto" w:fill="FFFFFF"/>
        </w:rPr>
        <w:t>Eat several times their weight in nectar daily; For protein, they supplement their sugary diet with small insects; heartbeat slows at night; Body temperature drops to as low as 68 degrees; need fewer calories to keep warm; In the morning, it takes up to an hour to warm up</w:t>
      </w:r>
    </w:p>
    <w:p w14:paraId="021B0284" w14:textId="77777777" w:rsidR="006454DF" w:rsidRPr="00034778" w:rsidRDefault="006454DF" w:rsidP="00AB1DA0">
      <w:pPr>
        <w:pStyle w:val="BodyB"/>
        <w:rPr>
          <w:rFonts w:ascii="Calibri" w:eastAsia="Arial" w:hAnsi="Calibri" w:cs="Calibri"/>
        </w:rPr>
      </w:pPr>
    </w:p>
    <w:p w14:paraId="613C314E" w14:textId="5C65D725" w:rsidR="006454DF" w:rsidRPr="00171BC5" w:rsidRDefault="00AB1DA0" w:rsidP="00AB1DA0">
      <w:pPr>
        <w:pStyle w:val="Default"/>
        <w:spacing w:line="283" w:lineRule="auto"/>
        <w:rPr>
          <w:rStyle w:val="None"/>
          <w:rFonts w:ascii="Calibri" w:hAnsi="Calibri" w:cs="Calibri"/>
          <w:b/>
          <w:bCs/>
          <w:color w:val="333333"/>
          <w:sz w:val="28"/>
          <w:szCs w:val="28"/>
          <w:u w:val="single" w:color="333333"/>
          <w:shd w:val="clear" w:color="auto" w:fill="FFFFFF"/>
        </w:rPr>
      </w:pPr>
      <w:r>
        <w:rPr>
          <w:rStyle w:val="None"/>
          <w:rFonts w:ascii="Apple Color Emoji" w:eastAsia="Apple Color Emoji" w:hAnsi="Apple Color Emoji" w:cs="Apple Color Emoji"/>
          <w:sz w:val="28"/>
          <w:szCs w:val="28"/>
        </w:rPr>
        <w:t xml:space="preserve"> </w:t>
      </w:r>
      <w:r w:rsidR="006454DF" w:rsidRPr="00171BC5">
        <w:rPr>
          <w:rStyle w:val="None"/>
          <w:rFonts w:ascii="Calibri" w:hAnsi="Calibri" w:cs="Calibri"/>
          <w:b/>
          <w:bCs/>
          <w:color w:val="333333"/>
          <w:sz w:val="28"/>
          <w:szCs w:val="28"/>
          <w:u w:val="single" w:color="333333"/>
          <w:shd w:val="clear" w:color="auto" w:fill="FFFFFF"/>
        </w:rPr>
        <w:t xml:space="preserve"> Hummingbird Feeders</w:t>
      </w:r>
    </w:p>
    <w:p w14:paraId="5D3C75BF" w14:textId="77777777" w:rsidR="006454DF" w:rsidRPr="00171BC5" w:rsidRDefault="006454DF" w:rsidP="00AB1DA0">
      <w:pPr>
        <w:pStyle w:val="BodyA"/>
        <w:rPr>
          <w:rFonts w:ascii="Calibri" w:eastAsia="Times New Roman" w:hAnsi="Calibri" w:cs="Calibri"/>
          <w:bCs/>
          <w:color w:val="333333"/>
          <w:sz w:val="28"/>
          <w:szCs w:val="28"/>
          <w:u w:color="333333"/>
          <w:shd w:val="clear" w:color="auto" w:fill="FFFFFF"/>
        </w:rPr>
      </w:pPr>
      <w:r w:rsidRPr="00171BC5">
        <w:rPr>
          <w:rFonts w:ascii="Calibri" w:eastAsia="Times New Roman" w:hAnsi="Calibri" w:cs="Calibri"/>
          <w:bCs/>
          <w:color w:val="333333"/>
          <w:sz w:val="28"/>
          <w:szCs w:val="28"/>
          <w:u w:color="333333"/>
          <w:shd w:val="clear" w:color="auto" w:fill="FFFFFF"/>
        </w:rPr>
        <w:t xml:space="preserve">Providing hummingbird feeders is an easy technique to lure hummingbirds to your garden. However, supplying them with a clean, nutritious food source requires </w:t>
      </w:r>
      <w:r w:rsidRPr="00171BC5">
        <w:rPr>
          <w:rFonts w:ascii="Calibri" w:eastAsia="Times New Roman" w:hAnsi="Calibri" w:cs="Calibri"/>
          <w:b/>
          <w:bCs/>
          <w:color w:val="333333"/>
          <w:sz w:val="28"/>
          <w:szCs w:val="28"/>
          <w:u w:color="333333"/>
          <w:shd w:val="clear" w:color="auto" w:fill="FFFFFF"/>
        </w:rPr>
        <w:t>weekly maintenance</w:t>
      </w:r>
      <w:r w:rsidRPr="00171BC5">
        <w:rPr>
          <w:rFonts w:ascii="Calibri" w:eastAsia="Times New Roman" w:hAnsi="Calibri" w:cs="Calibri"/>
          <w:bCs/>
          <w:color w:val="333333"/>
          <w:sz w:val="28"/>
          <w:szCs w:val="28"/>
          <w:u w:color="333333"/>
          <w:shd w:val="clear" w:color="auto" w:fill="FFFFFF"/>
        </w:rPr>
        <w:t xml:space="preserve">. Begin with a </w:t>
      </w:r>
      <w:r w:rsidRPr="00171BC5">
        <w:rPr>
          <w:rFonts w:ascii="Calibri" w:eastAsia="Times New Roman" w:hAnsi="Calibri" w:cs="Calibri"/>
          <w:b/>
          <w:bCs/>
          <w:color w:val="333333"/>
          <w:sz w:val="28"/>
          <w:szCs w:val="28"/>
          <w:u w:color="333333"/>
          <w:shd w:val="clear" w:color="auto" w:fill="FFFFFF"/>
        </w:rPr>
        <w:t>clean feeder</w:t>
      </w:r>
      <w:r w:rsidRPr="00171BC5">
        <w:rPr>
          <w:rFonts w:ascii="Calibri" w:eastAsia="Times New Roman" w:hAnsi="Calibri" w:cs="Calibri"/>
          <w:bCs/>
          <w:color w:val="333333"/>
          <w:sz w:val="28"/>
          <w:szCs w:val="28"/>
          <w:u w:color="333333"/>
          <w:shd w:val="clear" w:color="auto" w:fill="FFFFFF"/>
        </w:rPr>
        <w:t xml:space="preserve"> and add a sugary solution that is </w:t>
      </w:r>
      <w:proofErr w:type="gramStart"/>
      <w:r w:rsidRPr="00171BC5">
        <w:rPr>
          <w:rFonts w:ascii="Calibri" w:eastAsia="Times New Roman" w:hAnsi="Calibri" w:cs="Calibri"/>
          <w:b/>
          <w:bCs/>
          <w:color w:val="333333"/>
          <w:sz w:val="28"/>
          <w:szCs w:val="28"/>
          <w:u w:color="333333"/>
          <w:shd w:val="clear" w:color="auto" w:fill="FFFFFF"/>
        </w:rPr>
        <w:t>one part</w:t>
      </w:r>
      <w:proofErr w:type="gramEnd"/>
      <w:r w:rsidRPr="00171BC5">
        <w:rPr>
          <w:rFonts w:ascii="Calibri" w:eastAsia="Times New Roman" w:hAnsi="Calibri" w:cs="Calibri"/>
          <w:b/>
          <w:bCs/>
          <w:color w:val="333333"/>
          <w:sz w:val="28"/>
          <w:szCs w:val="28"/>
          <w:u w:color="333333"/>
          <w:shd w:val="clear" w:color="auto" w:fill="FFFFFF"/>
        </w:rPr>
        <w:t xml:space="preserve"> sugar to four parts water</w:t>
      </w:r>
      <w:r w:rsidRPr="00171BC5">
        <w:rPr>
          <w:rFonts w:ascii="Calibri" w:eastAsia="Times New Roman" w:hAnsi="Calibri" w:cs="Calibri"/>
          <w:bCs/>
          <w:color w:val="333333"/>
          <w:sz w:val="28"/>
          <w:szCs w:val="28"/>
          <w:u w:color="333333"/>
          <w:shd w:val="clear" w:color="auto" w:fill="FFFFFF"/>
        </w:rPr>
        <w:t>. Using honey or a stronger sugar concentration could be harmful or even fatal. Adding red dye to the solution is discouraged; most hummingbird feeders have red parts that will catch the hummingbird’s eye. Feeders need to be taken down to be cleaned and refilled weekly. Wash the feeder with hot, soapy water, and rinse with hot, boiling water. Refill it with a fresh supply of solution, which can be made ahead and stored in the refrigerator. It is important to discard the old solution, as it can ferment into alcohol. If you live in a very hot area, the feeder should be cleaned and solution replaced every 2 to 3 days.</w:t>
      </w:r>
      <w:r>
        <w:rPr>
          <w:rFonts w:ascii="Calibri" w:eastAsia="Times New Roman" w:hAnsi="Calibri" w:cs="Calibri"/>
          <w:bCs/>
          <w:color w:val="333333"/>
          <w:sz w:val="28"/>
          <w:szCs w:val="28"/>
          <w:u w:color="333333"/>
          <w:shd w:val="clear" w:color="auto" w:fill="FFFFFF"/>
        </w:rPr>
        <w:t xml:space="preserve">    </w:t>
      </w:r>
      <w:r w:rsidRPr="00171BC5">
        <w:rPr>
          <w:rFonts w:ascii="Calibri" w:eastAsia="Times New Roman" w:hAnsi="Calibri" w:cs="Calibri"/>
          <w:bCs/>
          <w:color w:val="333333"/>
          <w:sz w:val="28"/>
          <w:szCs w:val="28"/>
          <w:u w:color="333333"/>
          <w:shd w:val="clear" w:color="auto" w:fill="FFFFFF"/>
        </w:rPr>
        <w:t xml:space="preserve"> </w:t>
      </w:r>
      <w:r w:rsidRPr="002A703C">
        <w:rPr>
          <w:rFonts w:ascii="Calibri" w:eastAsia="Times New Roman" w:hAnsi="Calibri" w:cs="Calibri"/>
          <w:b/>
          <w:bCs/>
          <w:color w:val="333333"/>
          <w:u w:color="333333"/>
          <w:shd w:val="clear" w:color="auto" w:fill="FFFFFF"/>
        </w:rPr>
        <w:t>https://anrcatalog.ucanr.edu/pdf/8498.pdf</w:t>
      </w:r>
    </w:p>
    <w:p w14:paraId="737E0D41" w14:textId="77777777" w:rsidR="006454DF" w:rsidRPr="00171BC5" w:rsidRDefault="006454DF" w:rsidP="00AB1DA0">
      <w:pPr>
        <w:pStyle w:val="BodyA"/>
        <w:rPr>
          <w:rFonts w:ascii="Calibri" w:eastAsia="Times New Roman" w:hAnsi="Calibri" w:cs="Calibri"/>
          <w:bCs/>
          <w:color w:val="333333"/>
          <w:sz w:val="28"/>
          <w:szCs w:val="28"/>
          <w:u w:color="333333"/>
          <w:shd w:val="clear" w:color="auto" w:fill="FFFFFF"/>
        </w:rPr>
      </w:pPr>
      <w:r w:rsidRPr="00171BC5">
        <w:rPr>
          <w:rFonts w:ascii="Calibri" w:eastAsia="Times New Roman" w:hAnsi="Calibri" w:cs="Calibri"/>
          <w:bCs/>
          <w:color w:val="333333"/>
          <w:sz w:val="28"/>
          <w:szCs w:val="28"/>
          <w:u w:color="333333"/>
          <w:shd w:val="clear" w:color="auto" w:fill="FFFFFF"/>
        </w:rPr>
        <w:t xml:space="preserve">MORE    SUGAR RESEARCH       </w:t>
      </w:r>
      <w:r w:rsidRPr="002A703C">
        <w:rPr>
          <w:rFonts w:ascii="Calibri" w:eastAsia="Times New Roman" w:hAnsi="Calibri" w:cs="Calibri"/>
          <w:b/>
          <w:bCs/>
          <w:color w:val="333333"/>
          <w:u w:color="333333"/>
          <w:shd w:val="clear" w:color="auto" w:fill="FFFFFF"/>
        </w:rPr>
        <w:t xml:space="preserve"> https://ucanr.edu/blogs/blogcore/postdetail.cfm?postnum=29560</w:t>
      </w:r>
    </w:p>
    <w:p w14:paraId="45CF73E5" w14:textId="77777777" w:rsidR="006454DF" w:rsidRPr="00034778" w:rsidRDefault="006454DF" w:rsidP="00AB1DA0">
      <w:pPr>
        <w:pStyle w:val="BodyB"/>
        <w:rPr>
          <w:rFonts w:ascii="Calibri" w:eastAsia="Arial" w:hAnsi="Calibri" w:cs="Calibri"/>
        </w:rPr>
      </w:pPr>
    </w:p>
    <w:p w14:paraId="429DE6A4" w14:textId="53EA73FF" w:rsidR="006454DF" w:rsidRPr="00171BC5" w:rsidRDefault="00AB1DA0" w:rsidP="00AB1DA0">
      <w:pPr>
        <w:pStyle w:val="BodyA"/>
        <w:rPr>
          <w:rStyle w:val="None"/>
          <w:rFonts w:ascii="Calibri" w:hAnsi="Calibri" w:cs="Calibri"/>
          <w:b/>
          <w:bCs/>
          <w:color w:val="333333"/>
          <w:sz w:val="28"/>
          <w:szCs w:val="28"/>
          <w:u w:val="single" w:color="333333"/>
          <w:shd w:val="clear" w:color="auto" w:fill="FFFFFF"/>
        </w:rPr>
      </w:pPr>
      <w:r>
        <w:rPr>
          <w:rStyle w:val="None"/>
          <w:rFonts w:ascii="Apple Color Emoji" w:eastAsia="Apple Color Emoji" w:hAnsi="Apple Color Emoji" w:cs="Apple Color Emoji"/>
          <w:sz w:val="28"/>
          <w:szCs w:val="28"/>
        </w:rPr>
        <w:t xml:space="preserve"> </w:t>
      </w:r>
      <w:r w:rsidR="006454DF" w:rsidRPr="00171BC5">
        <w:rPr>
          <w:rStyle w:val="None"/>
          <w:rFonts w:ascii="Calibri" w:hAnsi="Calibri" w:cs="Calibri"/>
          <w:b/>
          <w:bCs/>
          <w:color w:val="333333"/>
          <w:sz w:val="28"/>
          <w:szCs w:val="28"/>
          <w:u w:val="single" w:color="333333"/>
          <w:shd w:val="clear" w:color="auto" w:fill="FFFFFF"/>
        </w:rPr>
        <w:t xml:space="preserve"> Hummingbird Anatomy</w:t>
      </w:r>
    </w:p>
    <w:p w14:paraId="3EA6023C" w14:textId="77777777" w:rsidR="006454DF" w:rsidRDefault="006454DF" w:rsidP="00AB1DA0">
      <w:pPr>
        <w:pStyle w:val="BodyB"/>
        <w:rPr>
          <w:rFonts w:ascii="Calibri" w:eastAsia="Arial" w:hAnsi="Calibri" w:cs="Calibri"/>
          <w:sz w:val="28"/>
          <w:szCs w:val="28"/>
        </w:rPr>
      </w:pPr>
      <w:r w:rsidRPr="002A703C">
        <w:rPr>
          <w:rFonts w:ascii="Calibri" w:eastAsia="Arial" w:hAnsi="Calibri" w:cs="Calibri"/>
          <w:sz w:val="28"/>
          <w:szCs w:val="28"/>
        </w:rPr>
        <w:t xml:space="preserve">Males are the fancy birds. </w:t>
      </w:r>
      <w:r>
        <w:rPr>
          <w:rFonts w:ascii="Calibri" w:eastAsia="Arial" w:hAnsi="Calibri" w:cs="Calibri"/>
          <w:sz w:val="28"/>
          <w:szCs w:val="28"/>
        </w:rPr>
        <w:t xml:space="preserve">Iridescence requires light to see. </w:t>
      </w:r>
      <w:proofErr w:type="spellStart"/>
      <w:r>
        <w:rPr>
          <w:rFonts w:ascii="Calibri" w:eastAsia="Arial" w:hAnsi="Calibri" w:cs="Calibri"/>
          <w:sz w:val="28"/>
          <w:szCs w:val="28"/>
        </w:rPr>
        <w:t>Gorget</w:t>
      </w:r>
      <w:proofErr w:type="spellEnd"/>
      <w:r>
        <w:rPr>
          <w:rFonts w:ascii="Calibri" w:eastAsia="Arial" w:hAnsi="Calibri" w:cs="Calibri"/>
          <w:sz w:val="28"/>
          <w:szCs w:val="28"/>
        </w:rPr>
        <w:t xml:space="preserve">, under chin, often bright in males. </w:t>
      </w:r>
    </w:p>
    <w:p w14:paraId="01B09DC7" w14:textId="77777777" w:rsidR="006454DF" w:rsidRPr="007D0B4F" w:rsidRDefault="006454DF" w:rsidP="00AB1DA0">
      <w:pPr>
        <w:pStyle w:val="BodyB"/>
        <w:rPr>
          <w:rStyle w:val="None"/>
          <w:rFonts w:ascii="Calibri" w:eastAsia="Arial" w:hAnsi="Calibri" w:cs="Calibri"/>
          <w:sz w:val="28"/>
          <w:szCs w:val="28"/>
        </w:rPr>
      </w:pPr>
    </w:p>
    <w:p w14:paraId="5103D37A" w14:textId="77777777" w:rsidR="00AB1DA0" w:rsidRDefault="00AB1DA0" w:rsidP="00AB1DA0">
      <w:pPr>
        <w:pStyle w:val="Default"/>
        <w:spacing w:line="283" w:lineRule="auto"/>
        <w:rPr>
          <w:rStyle w:val="None"/>
          <w:rFonts w:ascii="Cambria" w:eastAsia="Apple Color Emoji" w:hAnsi="Cambria" w:cs="Apple Color Emoji"/>
          <w:sz w:val="28"/>
          <w:szCs w:val="28"/>
        </w:rPr>
      </w:pPr>
    </w:p>
    <w:p w14:paraId="6FA196EF" w14:textId="6D7C34D5" w:rsidR="006454DF" w:rsidRPr="00171BC5" w:rsidRDefault="006454DF" w:rsidP="00AB1DA0">
      <w:pPr>
        <w:pStyle w:val="Default"/>
        <w:spacing w:line="283" w:lineRule="auto"/>
        <w:rPr>
          <w:rStyle w:val="None"/>
          <w:rFonts w:ascii="Calibri" w:hAnsi="Calibri" w:cs="Calibri"/>
          <w:b/>
          <w:bCs/>
          <w:color w:val="333333"/>
          <w:sz w:val="28"/>
          <w:szCs w:val="28"/>
          <w:u w:val="single" w:color="333333"/>
          <w:shd w:val="clear" w:color="auto" w:fill="FFFFFF"/>
        </w:rPr>
      </w:pPr>
      <w:r w:rsidRPr="00171BC5">
        <w:rPr>
          <w:rStyle w:val="None"/>
          <w:rFonts w:ascii="Calibri" w:hAnsi="Calibri" w:cs="Calibri"/>
          <w:b/>
          <w:bCs/>
          <w:color w:val="333333"/>
          <w:sz w:val="28"/>
          <w:szCs w:val="28"/>
          <w:u w:val="single" w:color="333333"/>
          <w:shd w:val="clear" w:color="auto" w:fill="FFFFFF"/>
        </w:rPr>
        <w:t>Anna’s Hummingbird</w:t>
      </w:r>
    </w:p>
    <w:p w14:paraId="25283F25" w14:textId="77777777" w:rsidR="006454DF" w:rsidRPr="00AB034C" w:rsidRDefault="006454DF" w:rsidP="00AB1DA0">
      <w:pPr>
        <w:pStyle w:val="BodyB"/>
        <w:rPr>
          <w:rFonts w:ascii="Calibri" w:eastAsia="Arial" w:hAnsi="Calibri" w:cs="Calibri"/>
          <w:sz w:val="28"/>
          <w:szCs w:val="28"/>
        </w:rPr>
      </w:pPr>
      <w:r w:rsidRPr="00AB034C">
        <w:rPr>
          <w:rFonts w:ascii="Calibri" w:eastAsia="Arial" w:hAnsi="Calibri" w:cs="Calibri"/>
          <w:sz w:val="28"/>
          <w:szCs w:val="28"/>
        </w:rPr>
        <w:t xml:space="preserve">Year-round resident. Male has red crown and </w:t>
      </w:r>
      <w:proofErr w:type="spellStart"/>
      <w:r w:rsidRPr="00AB034C">
        <w:rPr>
          <w:rFonts w:ascii="Calibri" w:eastAsia="Arial" w:hAnsi="Calibri" w:cs="Calibri"/>
          <w:sz w:val="28"/>
          <w:szCs w:val="28"/>
        </w:rPr>
        <w:t>gorget</w:t>
      </w:r>
      <w:proofErr w:type="spellEnd"/>
      <w:r w:rsidRPr="00AB034C">
        <w:rPr>
          <w:rFonts w:ascii="Calibri" w:eastAsia="Arial" w:hAnsi="Calibri" w:cs="Calibri"/>
          <w:sz w:val="28"/>
          <w:szCs w:val="28"/>
        </w:rPr>
        <w:t>.</w:t>
      </w:r>
      <w:r>
        <w:rPr>
          <w:rFonts w:ascii="Calibri" w:eastAsia="Arial" w:hAnsi="Calibri" w:cs="Calibri"/>
          <w:sz w:val="28"/>
          <w:szCs w:val="28"/>
        </w:rPr>
        <w:t xml:space="preserve"> Early breeder. Extended range, due to wider availability of nectar resources.</w:t>
      </w:r>
    </w:p>
    <w:p w14:paraId="051C302C" w14:textId="77777777" w:rsidR="00AB1DA0" w:rsidRPr="00171BC5" w:rsidRDefault="00AB1DA0" w:rsidP="00AB1DA0">
      <w:pPr>
        <w:pStyle w:val="Default"/>
        <w:spacing w:line="283" w:lineRule="auto"/>
        <w:rPr>
          <w:rStyle w:val="None"/>
          <w:rFonts w:ascii="Calibri" w:hAnsi="Calibri" w:cs="Calibri"/>
          <w:b/>
          <w:bCs/>
          <w:color w:val="333333"/>
          <w:sz w:val="28"/>
          <w:szCs w:val="28"/>
          <w:u w:val="single" w:color="333333"/>
          <w:shd w:val="clear" w:color="auto" w:fill="FFFFFF"/>
        </w:rPr>
      </w:pPr>
      <w:r w:rsidRPr="00171BC5">
        <w:rPr>
          <w:rStyle w:val="None"/>
          <w:rFonts w:ascii="Calibri" w:hAnsi="Calibri" w:cs="Calibri"/>
          <w:b/>
          <w:bCs/>
          <w:color w:val="333333"/>
          <w:sz w:val="28"/>
          <w:szCs w:val="28"/>
          <w:u w:val="single" w:color="333333"/>
          <w:shd w:val="clear" w:color="auto" w:fill="FFFFFF"/>
        </w:rPr>
        <w:t>Anna’s Hummingbird</w:t>
      </w:r>
    </w:p>
    <w:p w14:paraId="140B43A3" w14:textId="316B1BEA" w:rsidR="006454DF" w:rsidRPr="00AB1DA0" w:rsidRDefault="00AB1DA0" w:rsidP="00AB1DA0">
      <w:pPr>
        <w:pStyle w:val="BodyB"/>
        <w:rPr>
          <w:rFonts w:ascii="Calibri" w:eastAsia="Arial" w:hAnsi="Calibri" w:cs="Calibri"/>
          <w:sz w:val="28"/>
          <w:szCs w:val="28"/>
        </w:rPr>
      </w:pPr>
      <w:r w:rsidRPr="00AB1DA0">
        <w:rPr>
          <w:rFonts w:ascii="Calibri" w:eastAsia="Arial" w:hAnsi="Calibri" w:cs="Calibri"/>
          <w:sz w:val="28"/>
          <w:szCs w:val="28"/>
        </w:rPr>
        <w:t>Baby Anna’s Hummingbirds in a nest. Note “tapestry” of lichens decorating nest. Placed on outdoor fan on deck outside kitchen window. Perfect viewing!</w:t>
      </w:r>
    </w:p>
    <w:p w14:paraId="05028395" w14:textId="77777777" w:rsidR="00AB1DA0" w:rsidRDefault="00AB1DA0" w:rsidP="00AB1DA0">
      <w:pPr>
        <w:pStyle w:val="Default"/>
        <w:spacing w:line="283" w:lineRule="auto"/>
        <w:rPr>
          <w:rStyle w:val="None"/>
          <w:rFonts w:ascii="Apple Color Emoji" w:eastAsia="Apple Color Emoji" w:hAnsi="Apple Color Emoji" w:cs="Apple Color Emoji"/>
          <w:sz w:val="28"/>
          <w:szCs w:val="28"/>
        </w:rPr>
      </w:pPr>
    </w:p>
    <w:p w14:paraId="0F2E8BD9" w14:textId="1A3F2F33" w:rsidR="006454DF" w:rsidRPr="00171BC5" w:rsidRDefault="00AB1DA0" w:rsidP="00AB1DA0">
      <w:pPr>
        <w:pStyle w:val="Default"/>
        <w:spacing w:line="283" w:lineRule="auto"/>
        <w:rPr>
          <w:rStyle w:val="None"/>
          <w:rFonts w:ascii="Calibri" w:eastAsia="Apple Color Emoji" w:hAnsi="Calibri" w:cs="Calibri"/>
          <w:sz w:val="28"/>
          <w:szCs w:val="28"/>
        </w:rPr>
      </w:pPr>
      <w:r>
        <w:rPr>
          <w:rStyle w:val="None"/>
          <w:rFonts w:ascii="Apple Color Emoji" w:eastAsia="Apple Color Emoji" w:hAnsi="Apple Color Emoji" w:cs="Apple Color Emoji"/>
          <w:sz w:val="28"/>
          <w:szCs w:val="28"/>
        </w:rPr>
        <w:t xml:space="preserve"> </w:t>
      </w:r>
      <w:r w:rsidR="006454DF" w:rsidRPr="00171BC5">
        <w:rPr>
          <w:rStyle w:val="None"/>
          <w:rFonts w:ascii="Calibri" w:hAnsi="Calibri" w:cs="Calibri"/>
          <w:b/>
          <w:bCs/>
          <w:color w:val="333333"/>
          <w:sz w:val="28"/>
          <w:szCs w:val="28"/>
          <w:u w:val="single" w:color="333333"/>
          <w:shd w:val="clear" w:color="auto" w:fill="FFFFFF"/>
        </w:rPr>
        <w:t xml:space="preserve">  Rufous Hummingbird</w:t>
      </w:r>
      <w:r w:rsidR="006454DF" w:rsidRPr="00171BC5">
        <w:rPr>
          <w:rStyle w:val="None"/>
          <w:rFonts w:ascii="Calibri" w:eastAsia="Apple Color Emoji" w:hAnsi="Calibri" w:cs="Calibri"/>
          <w:sz w:val="28"/>
          <w:szCs w:val="28"/>
        </w:rPr>
        <w:t xml:space="preserve"> </w:t>
      </w:r>
    </w:p>
    <w:p w14:paraId="07B7D030" w14:textId="77777777" w:rsidR="006454DF" w:rsidRPr="00AB034C" w:rsidRDefault="006454DF" w:rsidP="00AB1DA0">
      <w:pPr>
        <w:pStyle w:val="BodyB"/>
        <w:rPr>
          <w:rFonts w:ascii="Calibri" w:eastAsia="Arial" w:hAnsi="Calibri" w:cs="Calibri"/>
          <w:sz w:val="28"/>
          <w:szCs w:val="28"/>
        </w:rPr>
      </w:pPr>
      <w:r w:rsidRPr="00AB034C">
        <w:rPr>
          <w:rFonts w:ascii="Calibri" w:eastAsia="Arial" w:hAnsi="Calibri" w:cs="Calibri"/>
          <w:sz w:val="28"/>
          <w:szCs w:val="28"/>
        </w:rPr>
        <w:t xml:space="preserve">Male crown </w:t>
      </w:r>
      <w:proofErr w:type="gramStart"/>
      <w:r w:rsidRPr="00AB034C">
        <w:rPr>
          <w:rFonts w:ascii="Calibri" w:eastAsia="Arial" w:hAnsi="Calibri" w:cs="Calibri"/>
          <w:sz w:val="28"/>
          <w:szCs w:val="28"/>
        </w:rPr>
        <w:t xml:space="preserve">&amp;  </w:t>
      </w:r>
      <w:proofErr w:type="spellStart"/>
      <w:r w:rsidRPr="00AB034C">
        <w:rPr>
          <w:rFonts w:ascii="Calibri" w:eastAsia="Arial" w:hAnsi="Calibri" w:cs="Calibri"/>
          <w:sz w:val="28"/>
          <w:szCs w:val="28"/>
        </w:rPr>
        <w:t>gorget</w:t>
      </w:r>
      <w:proofErr w:type="spellEnd"/>
      <w:proofErr w:type="gramEnd"/>
      <w:r w:rsidRPr="00AB034C">
        <w:rPr>
          <w:rFonts w:ascii="Calibri" w:eastAsia="Arial" w:hAnsi="Calibri" w:cs="Calibri"/>
          <w:sz w:val="28"/>
          <w:szCs w:val="28"/>
        </w:rPr>
        <w:t xml:space="preserve">: red-orange; Back: brownish-red  flecked in green. Very defensive of feeding </w:t>
      </w:r>
      <w:r>
        <w:rPr>
          <w:rFonts w:ascii="Calibri" w:eastAsia="Arial" w:hAnsi="Calibri" w:cs="Calibri"/>
          <w:sz w:val="28"/>
          <w:szCs w:val="28"/>
        </w:rPr>
        <w:t>t</w:t>
      </w:r>
      <w:r w:rsidRPr="00AB034C">
        <w:rPr>
          <w:rFonts w:ascii="Calibri" w:eastAsia="Arial" w:hAnsi="Calibri" w:cs="Calibri"/>
          <w:sz w:val="28"/>
          <w:szCs w:val="28"/>
        </w:rPr>
        <w:t>erritory.  Nests in conifers in spring,</w:t>
      </w:r>
    </w:p>
    <w:p w14:paraId="31BA7870" w14:textId="77777777" w:rsidR="006454DF" w:rsidRPr="00034778" w:rsidRDefault="006454DF" w:rsidP="00AB1DA0">
      <w:pPr>
        <w:pStyle w:val="BodyB"/>
        <w:rPr>
          <w:rFonts w:ascii="Calibri" w:eastAsia="Arial" w:hAnsi="Calibri" w:cs="Calibri"/>
        </w:rPr>
      </w:pPr>
    </w:p>
    <w:p w14:paraId="59AB209A" w14:textId="32B0F9CC" w:rsidR="006454DF" w:rsidRPr="00171BC5" w:rsidRDefault="00AB1DA0" w:rsidP="00AB1DA0">
      <w:pPr>
        <w:pStyle w:val="Default"/>
        <w:spacing w:line="283" w:lineRule="auto"/>
        <w:rPr>
          <w:rStyle w:val="None"/>
          <w:rFonts w:ascii="Calibri" w:hAnsi="Calibri" w:cs="Calibri"/>
          <w:b/>
          <w:bCs/>
          <w:color w:val="333333"/>
          <w:sz w:val="28"/>
          <w:szCs w:val="28"/>
          <w:u w:val="single" w:color="333333"/>
          <w:shd w:val="clear" w:color="auto" w:fill="FFFFFF"/>
        </w:rPr>
      </w:pPr>
      <w:r>
        <w:rPr>
          <w:rStyle w:val="None"/>
          <w:rFonts w:ascii="Apple Color Emoji" w:eastAsia="Apple Color Emoji" w:hAnsi="Apple Color Emoji" w:cs="Apple Color Emoji"/>
          <w:sz w:val="28"/>
          <w:szCs w:val="28"/>
        </w:rPr>
        <w:t xml:space="preserve"> </w:t>
      </w:r>
      <w:r w:rsidR="006454DF" w:rsidRPr="00171BC5">
        <w:rPr>
          <w:rStyle w:val="None"/>
          <w:rFonts w:ascii="Calibri" w:hAnsi="Calibri" w:cs="Calibri"/>
          <w:b/>
          <w:bCs/>
          <w:color w:val="333333"/>
          <w:sz w:val="28"/>
          <w:szCs w:val="28"/>
          <w:u w:val="single" w:color="333333"/>
          <w:shd w:val="clear" w:color="auto" w:fill="FFFFFF"/>
        </w:rPr>
        <w:t xml:space="preserve"> Black-Chinned Hummingbird</w:t>
      </w:r>
    </w:p>
    <w:p w14:paraId="150E8B77" w14:textId="77777777" w:rsidR="006454DF" w:rsidRPr="00AB034C" w:rsidRDefault="006454DF" w:rsidP="00AB1DA0">
      <w:pPr>
        <w:pStyle w:val="BodyB"/>
        <w:rPr>
          <w:rFonts w:ascii="Calibri" w:eastAsia="Arial" w:hAnsi="Calibri" w:cs="Calibri"/>
          <w:sz w:val="28"/>
          <w:szCs w:val="28"/>
        </w:rPr>
      </w:pPr>
      <w:r w:rsidRPr="00AB034C">
        <w:rPr>
          <w:rFonts w:ascii="Calibri" w:eastAsia="Arial" w:hAnsi="Calibri" w:cs="Calibri"/>
          <w:sz w:val="28"/>
          <w:szCs w:val="28"/>
        </w:rPr>
        <w:t>Male with deep purple throat; white spot behind eye. Female has whitish throat, speckled green crown</w:t>
      </w:r>
      <w:r>
        <w:rPr>
          <w:rFonts w:ascii="Calibri" w:eastAsia="Arial" w:hAnsi="Calibri" w:cs="Calibri"/>
          <w:sz w:val="28"/>
          <w:szCs w:val="28"/>
        </w:rPr>
        <w:t xml:space="preserve">. </w:t>
      </w:r>
      <w:r w:rsidRPr="00AB034C">
        <w:rPr>
          <w:rFonts w:ascii="Calibri" w:eastAsia="Arial" w:hAnsi="Calibri" w:cs="Calibri"/>
          <w:sz w:val="28"/>
          <w:szCs w:val="28"/>
        </w:rPr>
        <w:t>Attracted to tall trees &amp; flowering shrubs</w:t>
      </w:r>
    </w:p>
    <w:p w14:paraId="6A090DB3" w14:textId="77777777" w:rsidR="006454DF" w:rsidRPr="00034778" w:rsidRDefault="006454DF" w:rsidP="00AB1DA0">
      <w:pPr>
        <w:pStyle w:val="BodyB"/>
        <w:rPr>
          <w:rFonts w:ascii="Calibri" w:eastAsia="Arial" w:hAnsi="Calibri" w:cs="Calibri"/>
        </w:rPr>
      </w:pPr>
    </w:p>
    <w:p w14:paraId="785F7214" w14:textId="270F028C" w:rsidR="006454DF" w:rsidRPr="00171BC5" w:rsidRDefault="00AB1DA0" w:rsidP="00AB1DA0">
      <w:pPr>
        <w:pStyle w:val="BodyA"/>
        <w:rPr>
          <w:rStyle w:val="None"/>
          <w:rFonts w:ascii="Calibri" w:hAnsi="Calibri" w:cs="Calibri"/>
          <w:b/>
          <w:bCs/>
          <w:color w:val="333333"/>
          <w:sz w:val="28"/>
          <w:szCs w:val="28"/>
          <w:u w:val="single" w:color="333333"/>
          <w:shd w:val="clear" w:color="auto" w:fill="FFFFFF"/>
        </w:rPr>
      </w:pPr>
      <w:r>
        <w:rPr>
          <w:rStyle w:val="None"/>
          <w:rFonts w:ascii="Apple Color Emoji" w:eastAsia="Apple Color Emoji" w:hAnsi="Apple Color Emoji" w:cs="Apple Color Emoji"/>
          <w:sz w:val="28"/>
          <w:szCs w:val="28"/>
        </w:rPr>
        <w:t xml:space="preserve"> </w:t>
      </w:r>
      <w:r w:rsidR="006454DF" w:rsidRPr="00171BC5">
        <w:rPr>
          <w:rStyle w:val="None"/>
          <w:rFonts w:ascii="Calibri" w:hAnsi="Calibri" w:cs="Calibri"/>
          <w:b/>
          <w:bCs/>
          <w:color w:val="333333"/>
          <w:sz w:val="28"/>
          <w:szCs w:val="28"/>
          <w:u w:val="single" w:color="333333"/>
          <w:shd w:val="clear" w:color="auto" w:fill="FFFFFF"/>
        </w:rPr>
        <w:t xml:space="preserve">  </w:t>
      </w:r>
      <w:proofErr w:type="spellStart"/>
      <w:r w:rsidR="006454DF" w:rsidRPr="00171BC5">
        <w:rPr>
          <w:rStyle w:val="None"/>
          <w:rFonts w:ascii="Calibri" w:hAnsi="Calibri" w:cs="Calibri"/>
          <w:b/>
          <w:bCs/>
          <w:color w:val="333333"/>
          <w:sz w:val="28"/>
          <w:szCs w:val="28"/>
          <w:u w:val="single" w:color="333333"/>
          <w:shd w:val="clear" w:color="auto" w:fill="FFFFFF"/>
        </w:rPr>
        <w:t>Caliope</w:t>
      </w:r>
      <w:proofErr w:type="spellEnd"/>
      <w:r w:rsidR="006454DF" w:rsidRPr="00171BC5">
        <w:rPr>
          <w:rStyle w:val="None"/>
          <w:rFonts w:ascii="Calibri" w:hAnsi="Calibri" w:cs="Calibri"/>
          <w:b/>
          <w:bCs/>
          <w:color w:val="333333"/>
          <w:sz w:val="28"/>
          <w:szCs w:val="28"/>
          <w:u w:val="single" w:color="333333"/>
          <w:shd w:val="clear" w:color="auto" w:fill="FFFFFF"/>
        </w:rPr>
        <w:t xml:space="preserve"> Hummingbird</w:t>
      </w:r>
    </w:p>
    <w:p w14:paraId="00A8523F" w14:textId="2F952B43" w:rsidR="006454DF" w:rsidRPr="00AB1DA0" w:rsidRDefault="006454DF" w:rsidP="00AB1DA0">
      <w:pPr>
        <w:pStyle w:val="BodyB"/>
        <w:rPr>
          <w:rFonts w:ascii="Calibri" w:eastAsia="Arial" w:hAnsi="Calibri" w:cs="Calibri"/>
          <w:sz w:val="28"/>
          <w:szCs w:val="28"/>
        </w:rPr>
      </w:pPr>
      <w:r w:rsidRPr="00AB1DA0">
        <w:rPr>
          <w:rFonts w:ascii="Calibri" w:eastAsia="Arial" w:hAnsi="Calibri" w:cs="Calibri"/>
          <w:sz w:val="28"/>
          <w:szCs w:val="28"/>
        </w:rPr>
        <w:t xml:space="preserve">Smallest bird in North </w:t>
      </w:r>
      <w:proofErr w:type="spellStart"/>
      <w:r w:rsidRPr="00AB1DA0">
        <w:rPr>
          <w:rFonts w:ascii="Calibri" w:eastAsia="Arial" w:hAnsi="Calibri" w:cs="Calibri"/>
          <w:sz w:val="28"/>
          <w:szCs w:val="28"/>
        </w:rPr>
        <w:t>America.Male</w:t>
      </w:r>
      <w:proofErr w:type="spellEnd"/>
      <w:r w:rsidRPr="00AB1DA0">
        <w:rPr>
          <w:rFonts w:ascii="Calibri" w:eastAsia="Arial" w:hAnsi="Calibri" w:cs="Calibri"/>
          <w:sz w:val="28"/>
          <w:szCs w:val="28"/>
        </w:rPr>
        <w:t xml:space="preserve">: Metallic green back and crown, white </w:t>
      </w:r>
      <w:proofErr w:type="spellStart"/>
      <w:r w:rsidRPr="00AB1DA0">
        <w:rPr>
          <w:rFonts w:ascii="Calibri" w:eastAsia="Arial" w:hAnsi="Calibri" w:cs="Calibri"/>
          <w:sz w:val="28"/>
          <w:szCs w:val="28"/>
        </w:rPr>
        <w:t>gorget</w:t>
      </w:r>
      <w:proofErr w:type="spellEnd"/>
      <w:r w:rsidRPr="00AB1DA0">
        <w:rPr>
          <w:rFonts w:ascii="Calibri" w:eastAsia="Arial" w:hAnsi="Calibri" w:cs="Calibri"/>
          <w:sz w:val="28"/>
          <w:szCs w:val="28"/>
        </w:rPr>
        <w:t xml:space="preserve"> with</w:t>
      </w:r>
      <w:r w:rsidR="00AB1DA0">
        <w:rPr>
          <w:rFonts w:ascii="Calibri" w:eastAsia="Arial" w:hAnsi="Calibri" w:cs="Calibri"/>
          <w:sz w:val="28"/>
          <w:szCs w:val="28"/>
        </w:rPr>
        <w:t xml:space="preserve"> </w:t>
      </w:r>
      <w:r w:rsidRPr="00AB1DA0">
        <w:rPr>
          <w:rFonts w:ascii="Calibri" w:eastAsia="Arial" w:hAnsi="Calibri" w:cs="Calibri"/>
          <w:sz w:val="28"/>
          <w:szCs w:val="28"/>
        </w:rPr>
        <w:t>purple rays that may show "whiskers”</w:t>
      </w:r>
      <w:r w:rsidRPr="00AB1DA0">
        <w:rPr>
          <w:rFonts w:ascii="Calibri" w:eastAsia="Arial" w:hAnsi="Calibri" w:cs="Calibri"/>
          <w:sz w:val="28"/>
          <w:szCs w:val="28"/>
        </w:rPr>
        <w:br/>
        <w:t>Female: Green back and crown, white throat with dark streaks, buff sides, white-tipped tail corners.</w:t>
      </w:r>
    </w:p>
    <w:p w14:paraId="5467DA6E" w14:textId="77777777" w:rsidR="006454DF" w:rsidRPr="00AB034C" w:rsidRDefault="006454DF" w:rsidP="00AB1DA0">
      <w:pPr>
        <w:pStyle w:val="BodyB"/>
        <w:rPr>
          <w:rFonts w:ascii="Calibri" w:eastAsia="Arial" w:hAnsi="Calibri" w:cs="Calibri"/>
        </w:rPr>
      </w:pPr>
      <w:r w:rsidRPr="00AB034C">
        <w:rPr>
          <w:rFonts w:ascii="Calibri" w:eastAsia="Arial" w:hAnsi="Calibri" w:cs="Calibri"/>
          <w:b/>
          <w:bCs/>
        </w:rPr>
        <w:t>http://www.hummingbirds.net/calliope.html</w:t>
      </w:r>
    </w:p>
    <w:p w14:paraId="2F3399DC" w14:textId="77777777" w:rsidR="006454DF" w:rsidRPr="00034778" w:rsidRDefault="006454DF" w:rsidP="00AB1DA0">
      <w:pPr>
        <w:pStyle w:val="BodyB"/>
        <w:rPr>
          <w:rFonts w:ascii="Calibri" w:eastAsia="Arial" w:hAnsi="Calibri" w:cs="Calibri"/>
        </w:rPr>
      </w:pPr>
    </w:p>
    <w:p w14:paraId="69A26170" w14:textId="361B7E02" w:rsidR="006454DF" w:rsidRPr="00B315E1" w:rsidRDefault="00AB1DA0" w:rsidP="00AB1DA0">
      <w:pPr>
        <w:pStyle w:val="BodyA"/>
        <w:rPr>
          <w:rStyle w:val="None"/>
          <w:rFonts w:ascii="Calibri" w:hAnsi="Calibri" w:cs="Calibri"/>
          <w:b/>
          <w:bCs/>
          <w:color w:val="333333"/>
          <w:sz w:val="28"/>
          <w:szCs w:val="28"/>
          <w:u w:val="single" w:color="333333"/>
          <w:shd w:val="clear" w:color="auto" w:fill="FFFFFF"/>
        </w:rPr>
      </w:pPr>
      <w:r>
        <w:rPr>
          <w:rStyle w:val="None"/>
          <w:rFonts w:ascii="Apple Color Emoji" w:eastAsia="Apple Color Emoji" w:hAnsi="Apple Color Emoji" w:cs="Apple Color Emoji"/>
          <w:b/>
          <w:sz w:val="28"/>
          <w:szCs w:val="28"/>
          <w:u w:val="single"/>
        </w:rPr>
        <w:t xml:space="preserve"> </w:t>
      </w:r>
      <w:r w:rsidR="006454DF" w:rsidRPr="00171BC5">
        <w:rPr>
          <w:rStyle w:val="None"/>
          <w:rFonts w:ascii="Calibri" w:hAnsi="Calibri" w:cs="Calibri"/>
          <w:b/>
          <w:bCs/>
          <w:color w:val="333333"/>
          <w:sz w:val="28"/>
          <w:szCs w:val="28"/>
          <w:u w:val="single" w:color="333333"/>
          <w:shd w:val="clear" w:color="auto" w:fill="FFFFFF"/>
        </w:rPr>
        <w:t xml:space="preserve">  Hummingbird Flowers</w:t>
      </w:r>
    </w:p>
    <w:p w14:paraId="158101B2" w14:textId="77777777" w:rsidR="006454DF" w:rsidRPr="00B315E1" w:rsidRDefault="006454DF" w:rsidP="00AB1DA0">
      <w:pPr>
        <w:pStyle w:val="BodyB"/>
        <w:rPr>
          <w:rFonts w:ascii="Calibri" w:eastAsia="Arial" w:hAnsi="Calibri" w:cs="Calibri"/>
          <w:sz w:val="28"/>
          <w:szCs w:val="28"/>
        </w:rPr>
      </w:pPr>
      <w:r w:rsidRPr="00B315E1">
        <w:rPr>
          <w:rFonts w:ascii="Calibri" w:eastAsia="Arial" w:hAnsi="Calibri" w:cs="Calibri"/>
          <w:sz w:val="28"/>
          <w:szCs w:val="28"/>
        </w:rPr>
        <w:t>Bottlebrush, golden currant, Australian Fuchsia, California Fuchsia, Mexican sunflower!!!</w:t>
      </w:r>
    </w:p>
    <w:p w14:paraId="25F41A3E" w14:textId="77777777" w:rsidR="003D473B" w:rsidRDefault="003D473B"/>
    <w:sectPr w:rsidR="003D473B" w:rsidSect="007600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4DF"/>
    <w:rsid w:val="003D473B"/>
    <w:rsid w:val="006454DF"/>
    <w:rsid w:val="007600A9"/>
    <w:rsid w:val="00AB1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AA2F3"/>
  <w15:chartTrackingRefBased/>
  <w15:docId w15:val="{C825D9F4-8ECA-0540-81BE-B4DC79780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6454DF"/>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paragraph" w:customStyle="1" w:styleId="Default">
    <w:name w:val="Default"/>
    <w:rsid w:val="006454DF"/>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paragraph" w:customStyle="1" w:styleId="BodyB">
    <w:name w:val="Body B"/>
    <w:rsid w:val="006454DF"/>
    <w:pPr>
      <w:pBdr>
        <w:top w:val="nil"/>
        <w:left w:val="nil"/>
        <w:bottom w:val="nil"/>
        <w:right w:val="nil"/>
        <w:between w:val="nil"/>
        <w:bar w:val="nil"/>
      </w:pBdr>
    </w:pPr>
    <w:rPr>
      <w:rFonts w:ascii="Times New Roman" w:eastAsia="Times New Roman" w:hAnsi="Times New Roman" w:cs="Times New Roman"/>
      <w:color w:val="000000"/>
      <w:u w:color="000000"/>
      <w:bdr w:val="nil"/>
    </w:rPr>
  </w:style>
  <w:style w:type="character" w:customStyle="1" w:styleId="None">
    <w:name w:val="None"/>
    <w:rsid w:val="00645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462</Words>
  <Characters>2638</Characters>
  <Application>Microsoft Office Word</Application>
  <DocSecurity>0</DocSecurity>
  <Lines>21</Lines>
  <Paragraphs>6</Paragraphs>
  <ScaleCrop>false</ScaleCrop>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Beltramo</dc:creator>
  <cp:keywords/>
  <dc:description/>
  <cp:lastModifiedBy>Peggy Beltramo</cp:lastModifiedBy>
  <cp:revision>2</cp:revision>
  <dcterms:created xsi:type="dcterms:W3CDTF">2019-06-22T23:06:00Z</dcterms:created>
  <dcterms:modified xsi:type="dcterms:W3CDTF">2019-06-22T23:06:00Z</dcterms:modified>
</cp:coreProperties>
</file>