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8F2" w:rsidRDefault="00D148F2">
      <w:pPr>
        <w:pStyle w:val="Heading1"/>
        <w:rPr>
          <w:b/>
          <w:u w:val="single"/>
        </w:rPr>
      </w:pPr>
      <w:r>
        <w:rPr>
          <w:b/>
          <w:u w:val="single"/>
        </w:rPr>
        <w:t>A</w:t>
      </w:r>
      <w:r w:rsidR="005C2F1E">
        <w:rPr>
          <w:b/>
          <w:u w:val="single"/>
        </w:rPr>
        <w:t>RTICLE TO ACCOMPANY LAST ET REPORT</w:t>
      </w:r>
      <w:r>
        <w:rPr>
          <w:b/>
          <w:u w:val="single"/>
        </w:rPr>
        <w:t>, FALL 20</w:t>
      </w:r>
      <w:r w:rsidR="006A2BB5">
        <w:rPr>
          <w:b/>
          <w:u w:val="single"/>
        </w:rPr>
        <w:t>1</w:t>
      </w:r>
      <w:r w:rsidR="00D878C4">
        <w:rPr>
          <w:b/>
          <w:u w:val="single"/>
        </w:rPr>
        <w:t>8</w:t>
      </w:r>
    </w:p>
    <w:p w:rsidR="00D148F2" w:rsidRDefault="00D148F2">
      <w:pPr>
        <w:rPr>
          <w:sz w:val="24"/>
        </w:rPr>
      </w:pPr>
    </w:p>
    <w:p w:rsidR="00D148F2" w:rsidRDefault="00D148F2">
      <w:pPr>
        <w:rPr>
          <w:sz w:val="24"/>
        </w:rPr>
      </w:pPr>
      <w:r>
        <w:rPr>
          <w:sz w:val="24"/>
        </w:rPr>
        <w:t>IRRIGATION AID ENDS FOR SEASON</w:t>
      </w:r>
    </w:p>
    <w:p w:rsidR="00D148F2" w:rsidRPr="007D73BC" w:rsidRDefault="00D148F2">
      <w:pPr>
        <w:rPr>
          <w:sz w:val="24"/>
          <w:szCs w:val="24"/>
        </w:rPr>
      </w:pPr>
    </w:p>
    <w:p w:rsidR="00D148F2" w:rsidRDefault="00D148F2">
      <w:pPr>
        <w:tabs>
          <w:tab w:val="left" w:pos="-720"/>
        </w:tabs>
        <w:suppressAutoHyphens/>
        <w:spacing w:line="360" w:lineRule="auto"/>
        <w:rPr>
          <w:sz w:val="24"/>
        </w:rPr>
      </w:pPr>
      <w:r w:rsidRPr="007D73BC">
        <w:rPr>
          <w:sz w:val="24"/>
          <w:szCs w:val="24"/>
        </w:rPr>
        <w:tab/>
      </w:r>
      <w:r w:rsidR="007D73BC" w:rsidRPr="007D73BC">
        <w:rPr>
          <w:sz w:val="24"/>
          <w:szCs w:val="24"/>
        </w:rPr>
        <w:t>Since the growing season for the principle summer crops is coming to an end,</w:t>
      </w:r>
      <w:r w:rsidRPr="007D73BC">
        <w:rPr>
          <w:sz w:val="24"/>
          <w:szCs w:val="24"/>
        </w:rPr>
        <w:t xml:space="preserve"> this will be the last </w:t>
      </w:r>
      <w:r w:rsidR="00880D24" w:rsidRPr="007D73BC">
        <w:rPr>
          <w:sz w:val="24"/>
          <w:szCs w:val="24"/>
        </w:rPr>
        <w:t xml:space="preserve">weekly </w:t>
      </w:r>
      <w:r w:rsidRPr="007D73BC">
        <w:rPr>
          <w:sz w:val="24"/>
          <w:szCs w:val="24"/>
        </w:rPr>
        <w:t>issue of Evapotranspiration (ET) data for the 20</w:t>
      </w:r>
      <w:r w:rsidR="00C621CE" w:rsidRPr="007D73BC">
        <w:rPr>
          <w:sz w:val="24"/>
          <w:szCs w:val="24"/>
        </w:rPr>
        <w:t>1</w:t>
      </w:r>
      <w:r w:rsidR="00D878C4">
        <w:rPr>
          <w:sz w:val="24"/>
          <w:szCs w:val="24"/>
        </w:rPr>
        <w:t>8</w:t>
      </w:r>
      <w:r w:rsidRPr="007D73BC">
        <w:rPr>
          <w:sz w:val="24"/>
          <w:szCs w:val="24"/>
        </w:rPr>
        <w:t xml:space="preserve"> irrigation season.  </w:t>
      </w:r>
      <w:r w:rsidR="007E27F8" w:rsidRPr="007D73BC">
        <w:rPr>
          <w:sz w:val="24"/>
          <w:szCs w:val="24"/>
        </w:rPr>
        <w:t xml:space="preserve">This was the </w:t>
      </w:r>
      <w:r w:rsidR="00A451C4">
        <w:rPr>
          <w:sz w:val="24"/>
          <w:szCs w:val="24"/>
        </w:rPr>
        <w:t>4</w:t>
      </w:r>
      <w:r w:rsidR="007F32C9">
        <w:rPr>
          <w:sz w:val="24"/>
          <w:szCs w:val="24"/>
        </w:rPr>
        <w:t>5</w:t>
      </w:r>
      <w:r w:rsidR="005223F7">
        <w:rPr>
          <w:sz w:val="24"/>
          <w:szCs w:val="24"/>
        </w:rPr>
        <w:t>th</w:t>
      </w:r>
      <w:r w:rsidR="007E27F8" w:rsidRPr="007D73BC">
        <w:rPr>
          <w:sz w:val="24"/>
          <w:szCs w:val="24"/>
        </w:rPr>
        <w:t xml:space="preserve"> </w:t>
      </w:r>
      <w:r w:rsidRPr="007D73BC">
        <w:rPr>
          <w:sz w:val="24"/>
          <w:szCs w:val="24"/>
        </w:rPr>
        <w:t>season of providing ET information</w:t>
      </w:r>
      <w:r w:rsidR="00125474">
        <w:rPr>
          <w:sz w:val="24"/>
          <w:szCs w:val="24"/>
        </w:rPr>
        <w:t xml:space="preserve"> for the North Valley</w:t>
      </w:r>
      <w:r>
        <w:rPr>
          <w:szCs w:val="22"/>
        </w:rPr>
        <w:t xml:space="preserve">.  </w:t>
      </w:r>
      <w:r>
        <w:rPr>
          <w:sz w:val="24"/>
        </w:rPr>
        <w:t>The ET data will be made available nex</w:t>
      </w:r>
      <w:r w:rsidR="000A0AE7">
        <w:rPr>
          <w:sz w:val="24"/>
        </w:rPr>
        <w:t>t spring at the start of the 201</w:t>
      </w:r>
      <w:r w:rsidR="007F32C9">
        <w:rPr>
          <w:sz w:val="24"/>
        </w:rPr>
        <w:t>9</w:t>
      </w:r>
      <w:r>
        <w:rPr>
          <w:sz w:val="24"/>
        </w:rPr>
        <w:t xml:space="preserve"> irrigation season.</w:t>
      </w:r>
    </w:p>
    <w:p w:rsidR="00D148F2" w:rsidRDefault="00D148F2">
      <w:pPr>
        <w:tabs>
          <w:tab w:val="left" w:pos="-720"/>
        </w:tabs>
        <w:suppressAutoHyphens/>
        <w:spacing w:line="360" w:lineRule="auto"/>
        <w:rPr>
          <w:sz w:val="24"/>
        </w:rPr>
      </w:pPr>
      <w:r>
        <w:rPr>
          <w:sz w:val="24"/>
        </w:rPr>
        <w:tab/>
        <w:t xml:space="preserve">This information is provided </w:t>
      </w:r>
      <w:r w:rsidR="00D71E49">
        <w:rPr>
          <w:sz w:val="24"/>
        </w:rPr>
        <w:t>as</w:t>
      </w:r>
      <w:r>
        <w:rPr>
          <w:sz w:val="24"/>
        </w:rPr>
        <w:t xml:space="preserve"> a joint effort by the California Department of Water Resources’ Northern </w:t>
      </w:r>
      <w:r w:rsidR="00686FEB">
        <w:rPr>
          <w:sz w:val="24"/>
        </w:rPr>
        <w:t>Region Off</w:t>
      </w:r>
      <w:r w:rsidR="0068302A">
        <w:rPr>
          <w:sz w:val="24"/>
        </w:rPr>
        <w:t>ice</w:t>
      </w:r>
      <w:r>
        <w:rPr>
          <w:sz w:val="24"/>
        </w:rPr>
        <w:t>, the University of California Cooperative Extension in Tehama</w:t>
      </w:r>
      <w:r w:rsidR="00863E7F">
        <w:rPr>
          <w:sz w:val="24"/>
        </w:rPr>
        <w:t xml:space="preserve">, </w:t>
      </w:r>
      <w:r w:rsidR="00694715">
        <w:rPr>
          <w:sz w:val="24"/>
        </w:rPr>
        <w:t xml:space="preserve">Glenn </w:t>
      </w:r>
      <w:r w:rsidR="00863E7F">
        <w:rPr>
          <w:sz w:val="24"/>
        </w:rPr>
        <w:t xml:space="preserve">and </w:t>
      </w:r>
      <w:r w:rsidR="000334A2">
        <w:rPr>
          <w:sz w:val="24"/>
        </w:rPr>
        <w:t>Yolo</w:t>
      </w:r>
      <w:r w:rsidR="00863E7F">
        <w:rPr>
          <w:sz w:val="24"/>
        </w:rPr>
        <w:t xml:space="preserve"> </w:t>
      </w:r>
      <w:r>
        <w:rPr>
          <w:sz w:val="24"/>
        </w:rPr>
        <w:t>Count</w:t>
      </w:r>
      <w:r w:rsidR="00694715">
        <w:rPr>
          <w:sz w:val="24"/>
        </w:rPr>
        <w:t>ies</w:t>
      </w:r>
      <w:r>
        <w:rPr>
          <w:sz w:val="24"/>
        </w:rPr>
        <w:t xml:space="preserve"> (a.k.a. Tehama</w:t>
      </w:r>
      <w:r w:rsidR="00863E7F">
        <w:rPr>
          <w:sz w:val="24"/>
        </w:rPr>
        <w:t xml:space="preserve">, </w:t>
      </w:r>
      <w:r w:rsidR="00506B16">
        <w:rPr>
          <w:sz w:val="24"/>
        </w:rPr>
        <w:t xml:space="preserve">Glenn </w:t>
      </w:r>
      <w:r w:rsidR="00863E7F">
        <w:rPr>
          <w:sz w:val="24"/>
        </w:rPr>
        <w:t xml:space="preserve">and </w:t>
      </w:r>
      <w:r w:rsidR="00730F1E">
        <w:rPr>
          <w:sz w:val="24"/>
        </w:rPr>
        <w:t>Yolo</w:t>
      </w:r>
      <w:r w:rsidR="00863E7F">
        <w:rPr>
          <w:sz w:val="24"/>
        </w:rPr>
        <w:t xml:space="preserve"> </w:t>
      </w:r>
      <w:r>
        <w:rPr>
          <w:sz w:val="24"/>
        </w:rPr>
        <w:t>County Farm Advisor's office), and this newspaper.  It is intended as an aid to irrigators to help determine when to irrigate and also how much water to apply.</w:t>
      </w:r>
    </w:p>
    <w:p w:rsidR="00D148F2" w:rsidRDefault="00D148F2">
      <w:pPr>
        <w:tabs>
          <w:tab w:val="left" w:pos="-720"/>
        </w:tabs>
        <w:suppressAutoHyphens/>
        <w:spacing w:line="360" w:lineRule="auto"/>
        <w:rPr>
          <w:sz w:val="24"/>
        </w:rPr>
      </w:pPr>
      <w:r>
        <w:rPr>
          <w:sz w:val="24"/>
        </w:rPr>
        <w:tab/>
        <w:t>The ET data, which appears weekly in this newspaper during the irrigation season, is a measure of the amount of water that is lost from the soil root</w:t>
      </w:r>
      <w:r w:rsidR="00E6521C">
        <w:rPr>
          <w:sz w:val="24"/>
        </w:rPr>
        <w:t xml:space="preserve"> </w:t>
      </w:r>
      <w:r>
        <w:rPr>
          <w:sz w:val="24"/>
        </w:rPr>
        <w:t xml:space="preserve">zone due to crop use and soil surface evaporation.  These are typically the most significant losses of soil moisture during the growing season.  To gain the maximum value from this information you need to look for it each week during the irrigation season and compare it to how much irrigation water is applied with your irrigation system or how much rainfall is received.  </w:t>
      </w:r>
    </w:p>
    <w:p w:rsidR="00D148F2" w:rsidRDefault="00D148F2">
      <w:pPr>
        <w:tabs>
          <w:tab w:val="left" w:pos="-720"/>
        </w:tabs>
        <w:suppressAutoHyphens/>
        <w:spacing w:line="360" w:lineRule="auto"/>
        <w:rPr>
          <w:sz w:val="24"/>
        </w:rPr>
      </w:pPr>
      <w:r>
        <w:rPr>
          <w:sz w:val="24"/>
        </w:rPr>
        <w:tab/>
        <w:t xml:space="preserve">If this is the first time that you have observed this </w:t>
      </w:r>
      <w:r w:rsidR="00600CB2">
        <w:rPr>
          <w:sz w:val="24"/>
        </w:rPr>
        <w:t>information,</w:t>
      </w:r>
      <w:r>
        <w:rPr>
          <w:sz w:val="24"/>
        </w:rPr>
        <w:t xml:space="preserve"> you may want to note that these reports will be resumed</w:t>
      </w:r>
      <w:r w:rsidR="00D303D9">
        <w:rPr>
          <w:sz w:val="24"/>
        </w:rPr>
        <w:t xml:space="preserve"> </w:t>
      </w:r>
      <w:r w:rsidR="00D5483B">
        <w:rPr>
          <w:sz w:val="24"/>
        </w:rPr>
        <w:t xml:space="preserve">approximately </w:t>
      </w:r>
      <w:r w:rsidR="00694715">
        <w:rPr>
          <w:sz w:val="24"/>
        </w:rPr>
        <w:t>March</w:t>
      </w:r>
      <w:r w:rsidR="00431E9F">
        <w:rPr>
          <w:sz w:val="24"/>
        </w:rPr>
        <w:t xml:space="preserve"> 201</w:t>
      </w:r>
      <w:r w:rsidR="003171E9">
        <w:rPr>
          <w:sz w:val="24"/>
        </w:rPr>
        <w:t>9</w:t>
      </w:r>
      <w:r w:rsidR="00D5483B">
        <w:rPr>
          <w:sz w:val="24"/>
        </w:rPr>
        <w:t>, depending on the spring weather conditions</w:t>
      </w:r>
      <w:r>
        <w:rPr>
          <w:sz w:val="24"/>
        </w:rPr>
        <w:t>.  In the meantime, you may want to make note of the season totals and compare them to your district water bills or estimates of groundwat</w:t>
      </w:r>
      <w:bookmarkStart w:id="0" w:name="_GoBack"/>
      <w:bookmarkEnd w:id="0"/>
      <w:r>
        <w:rPr>
          <w:sz w:val="24"/>
        </w:rPr>
        <w:t>er pumped per acre.  The comparison might provoke some interesting questions.</w:t>
      </w:r>
      <w:r>
        <w:rPr>
          <w:sz w:val="24"/>
        </w:rPr>
        <w:tab/>
      </w:r>
      <w:r>
        <w:rPr>
          <w:sz w:val="24"/>
        </w:rPr>
        <w:tab/>
      </w:r>
      <w:r>
        <w:rPr>
          <w:sz w:val="24"/>
        </w:rPr>
        <w:tab/>
        <w:t xml:space="preserve"> </w:t>
      </w:r>
    </w:p>
    <w:p w:rsidR="00D148F2" w:rsidRDefault="00D148F2">
      <w:pPr>
        <w:pStyle w:val="BodyText"/>
        <w:tabs>
          <w:tab w:val="left" w:pos="-720"/>
        </w:tabs>
        <w:suppressAutoHyphens/>
        <w:spacing w:line="360" w:lineRule="auto"/>
      </w:pPr>
      <w:r>
        <w:tab/>
        <w:t>Information on how to use these weekly reports can be</w:t>
      </w:r>
      <w:r w:rsidR="00880D24">
        <w:t xml:space="preserve"> found</w:t>
      </w:r>
      <w:r>
        <w:t xml:space="preserve"> at </w:t>
      </w:r>
      <w:hyperlink r:id="rId4" w:history="1">
        <w:r>
          <w:rPr>
            <w:rStyle w:val="Hyperlink"/>
          </w:rPr>
          <w:t>http://cetehama.ucdavis.edu</w:t>
        </w:r>
      </w:hyperlink>
      <w:r>
        <w:t>.</w:t>
      </w:r>
      <w:r w:rsidR="00DC11EB">
        <w:t xml:space="preserve">   When at this web page, select</w:t>
      </w:r>
      <w:r>
        <w:t xml:space="preserve"> “</w:t>
      </w:r>
      <w:r w:rsidR="00992989">
        <w:t>Water</w:t>
      </w:r>
      <w:r w:rsidR="00917751">
        <w:t xml:space="preserve"> </w:t>
      </w:r>
      <w:r w:rsidR="00992989">
        <w:t xml:space="preserve">/ </w:t>
      </w:r>
      <w:r>
        <w:t xml:space="preserve">Irrigation </w:t>
      </w:r>
      <w:r w:rsidR="00992989">
        <w:t>Program</w:t>
      </w:r>
      <w:r>
        <w:t>”</w:t>
      </w:r>
      <w:r w:rsidR="00301E2B">
        <w:t>; and</w:t>
      </w:r>
      <w:r w:rsidR="00880D24">
        <w:t xml:space="preserve"> </w:t>
      </w:r>
      <w:r>
        <w:t>then select “</w:t>
      </w:r>
      <w:r w:rsidR="00880D24">
        <w:t>Weekly Soil Moisture Loss Reports”</w:t>
      </w:r>
      <w:r>
        <w:rPr>
          <w:u w:val="single"/>
        </w:rPr>
        <w:t>.</w:t>
      </w:r>
      <w:r>
        <w:t xml:space="preserve">   </w:t>
      </w:r>
      <w:r w:rsidR="00880D24">
        <w:t xml:space="preserve">Each weekly soil moisture loss report is posted </w:t>
      </w:r>
      <w:r w:rsidR="001979A7">
        <w:t>at this site including a</w:t>
      </w:r>
      <w:r>
        <w:t xml:space="preserve"> two-page article with </w:t>
      </w:r>
      <w:r w:rsidR="00880D24">
        <w:t xml:space="preserve">examples of how to use </w:t>
      </w:r>
      <w:r w:rsidR="001979A7">
        <w:t>the report</w:t>
      </w:r>
      <w:r>
        <w:t>.</w:t>
      </w:r>
      <w:r w:rsidR="00880D24">
        <w:t xml:space="preserve">  </w:t>
      </w:r>
      <w:r>
        <w:t xml:space="preserve"> A request for a hard copy of this article can be made at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 Cooperative Extension</w:t>
          </w:r>
        </w:smartTag>
      </w:smartTag>
      <w:r>
        <w:t xml:space="preserve"> in Red Bluff at 527-3101x 3.  Assistance is also available at the Tehama County Mobile Irrigation Lab at 527-3013 x </w:t>
      </w:r>
      <w:r w:rsidR="00D5483B">
        <w:t xml:space="preserve">102 </w:t>
      </w:r>
      <w:r>
        <w:t>or by calling the California Departme</w:t>
      </w:r>
      <w:r w:rsidR="00EA5D5C">
        <w:t>nt of Water Resources, Northern Region Office</w:t>
      </w:r>
      <w:r>
        <w:t xml:space="preserve"> at 529-7301.</w:t>
      </w:r>
    </w:p>
    <w:p w:rsidR="00D148F2" w:rsidRDefault="00D148F2">
      <w:pPr>
        <w:tabs>
          <w:tab w:val="left" w:pos="-720"/>
        </w:tabs>
        <w:suppressAutoHyphens/>
        <w:spacing w:line="360" w:lineRule="auto"/>
        <w:rPr>
          <w:sz w:val="24"/>
        </w:rPr>
      </w:pPr>
    </w:p>
    <w:sectPr w:rsidR="00D148F2" w:rsidSect="002D1DDA">
      <w:pgSz w:w="12240" w:h="15840" w:code="1"/>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3B7"/>
    <w:rsid w:val="000334A2"/>
    <w:rsid w:val="000A0AE7"/>
    <w:rsid w:val="000A551B"/>
    <w:rsid w:val="000B2752"/>
    <w:rsid w:val="00125474"/>
    <w:rsid w:val="00172BC6"/>
    <w:rsid w:val="001979A7"/>
    <w:rsid w:val="001B6749"/>
    <w:rsid w:val="001F35E1"/>
    <w:rsid w:val="002016A8"/>
    <w:rsid w:val="00251531"/>
    <w:rsid w:val="002A2C6F"/>
    <w:rsid w:val="002D1DDA"/>
    <w:rsid w:val="00301E2B"/>
    <w:rsid w:val="003171E9"/>
    <w:rsid w:val="003A7530"/>
    <w:rsid w:val="003C5BA4"/>
    <w:rsid w:val="003D1AF6"/>
    <w:rsid w:val="004103A8"/>
    <w:rsid w:val="00431E9F"/>
    <w:rsid w:val="00442AB7"/>
    <w:rsid w:val="00443E6A"/>
    <w:rsid w:val="0048228C"/>
    <w:rsid w:val="00490AB6"/>
    <w:rsid w:val="004F7CEE"/>
    <w:rsid w:val="00506B16"/>
    <w:rsid w:val="005149D9"/>
    <w:rsid w:val="005223F7"/>
    <w:rsid w:val="005C2F1E"/>
    <w:rsid w:val="00600CB2"/>
    <w:rsid w:val="0062349F"/>
    <w:rsid w:val="00634301"/>
    <w:rsid w:val="0068302A"/>
    <w:rsid w:val="00686FEB"/>
    <w:rsid w:val="00694715"/>
    <w:rsid w:val="006A2BB5"/>
    <w:rsid w:val="006A5801"/>
    <w:rsid w:val="006E46DB"/>
    <w:rsid w:val="00710F40"/>
    <w:rsid w:val="00730F1E"/>
    <w:rsid w:val="00734743"/>
    <w:rsid w:val="0074036F"/>
    <w:rsid w:val="007A5E9B"/>
    <w:rsid w:val="007D6984"/>
    <w:rsid w:val="007D73BC"/>
    <w:rsid w:val="007E27F8"/>
    <w:rsid w:val="007E44AA"/>
    <w:rsid w:val="007E6AD9"/>
    <w:rsid w:val="007F32C9"/>
    <w:rsid w:val="008059C8"/>
    <w:rsid w:val="00863E7F"/>
    <w:rsid w:val="00874663"/>
    <w:rsid w:val="00880D24"/>
    <w:rsid w:val="008D37C1"/>
    <w:rsid w:val="00917751"/>
    <w:rsid w:val="00930962"/>
    <w:rsid w:val="009416DE"/>
    <w:rsid w:val="00955B87"/>
    <w:rsid w:val="00965CDE"/>
    <w:rsid w:val="00992989"/>
    <w:rsid w:val="009A62AE"/>
    <w:rsid w:val="009D3E5B"/>
    <w:rsid w:val="009E05D6"/>
    <w:rsid w:val="009F72B8"/>
    <w:rsid w:val="00A050C8"/>
    <w:rsid w:val="00A10157"/>
    <w:rsid w:val="00A232EB"/>
    <w:rsid w:val="00A451C4"/>
    <w:rsid w:val="00A5799A"/>
    <w:rsid w:val="00A616EA"/>
    <w:rsid w:val="00A86981"/>
    <w:rsid w:val="00AC2CFB"/>
    <w:rsid w:val="00AC76B0"/>
    <w:rsid w:val="00B777EC"/>
    <w:rsid w:val="00B9468F"/>
    <w:rsid w:val="00C621CE"/>
    <w:rsid w:val="00CB3382"/>
    <w:rsid w:val="00CB3BD1"/>
    <w:rsid w:val="00CD53AD"/>
    <w:rsid w:val="00D111E9"/>
    <w:rsid w:val="00D148F2"/>
    <w:rsid w:val="00D223BF"/>
    <w:rsid w:val="00D303D9"/>
    <w:rsid w:val="00D5483B"/>
    <w:rsid w:val="00D71E49"/>
    <w:rsid w:val="00D81FEE"/>
    <w:rsid w:val="00D86AB3"/>
    <w:rsid w:val="00D878C4"/>
    <w:rsid w:val="00DB0CBE"/>
    <w:rsid w:val="00DC11EB"/>
    <w:rsid w:val="00E00C30"/>
    <w:rsid w:val="00E033B7"/>
    <w:rsid w:val="00E216E5"/>
    <w:rsid w:val="00E44C68"/>
    <w:rsid w:val="00E6521C"/>
    <w:rsid w:val="00E72538"/>
    <w:rsid w:val="00EA5D5C"/>
    <w:rsid w:val="00ED52FE"/>
    <w:rsid w:val="00EF0F29"/>
    <w:rsid w:val="00FD7166"/>
    <w:rsid w:val="00FE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6AD307B"/>
  <w15:docId w15:val="{82994ECF-45BA-489F-805E-6D147479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DDA"/>
    <w:rPr>
      <w:rFonts w:ascii="Arial" w:hAnsi="Arial"/>
      <w:sz w:val="22"/>
    </w:rPr>
  </w:style>
  <w:style w:type="paragraph" w:styleId="Heading1">
    <w:name w:val="heading 1"/>
    <w:basedOn w:val="Normal"/>
    <w:next w:val="Normal"/>
    <w:qFormat/>
    <w:rsid w:val="002D1DD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1DDA"/>
    <w:pPr>
      <w:spacing w:line="480" w:lineRule="auto"/>
    </w:pPr>
    <w:rPr>
      <w:sz w:val="24"/>
    </w:rPr>
  </w:style>
  <w:style w:type="character" w:styleId="Hyperlink">
    <w:name w:val="Hyperlink"/>
    <w:basedOn w:val="DefaultParagraphFont"/>
    <w:rsid w:val="002D1DDA"/>
    <w:rPr>
      <w:color w:val="0000FF"/>
      <w:u w:val="single"/>
    </w:rPr>
  </w:style>
  <w:style w:type="paragraph" w:styleId="DocumentMap">
    <w:name w:val="Document Map"/>
    <w:basedOn w:val="Normal"/>
    <w:semiHidden/>
    <w:rsid w:val="00E033B7"/>
    <w:pPr>
      <w:shd w:val="clear" w:color="auto" w:fill="000080"/>
    </w:pPr>
    <w:rPr>
      <w:rFonts w:ascii="Tahoma" w:hAnsi="Tahoma" w:cs="Tahoma"/>
      <w:sz w:val="20"/>
    </w:rPr>
  </w:style>
  <w:style w:type="character" w:styleId="FollowedHyperlink">
    <w:name w:val="FollowedHyperlink"/>
    <w:basedOn w:val="DefaultParagraphFont"/>
    <w:rsid w:val="005149D9"/>
    <w:rPr>
      <w:color w:val="800080"/>
      <w:u w:val="single"/>
    </w:rPr>
  </w:style>
  <w:style w:type="paragraph" w:styleId="BalloonText">
    <w:name w:val="Balloon Text"/>
    <w:basedOn w:val="Normal"/>
    <w:semiHidden/>
    <w:rsid w:val="00880D24"/>
    <w:rPr>
      <w:rFonts w:ascii="Tahoma" w:hAnsi="Tahoma" w:cs="Tahoma"/>
      <w:sz w:val="16"/>
      <w:szCs w:val="16"/>
    </w:rPr>
  </w:style>
  <w:style w:type="character" w:styleId="CommentReference">
    <w:name w:val="annotation reference"/>
    <w:basedOn w:val="DefaultParagraphFont"/>
    <w:rsid w:val="00930962"/>
    <w:rPr>
      <w:sz w:val="16"/>
      <w:szCs w:val="16"/>
    </w:rPr>
  </w:style>
  <w:style w:type="paragraph" w:styleId="CommentText">
    <w:name w:val="annotation text"/>
    <w:basedOn w:val="Normal"/>
    <w:link w:val="CommentTextChar"/>
    <w:rsid w:val="00930962"/>
    <w:rPr>
      <w:sz w:val="20"/>
    </w:rPr>
  </w:style>
  <w:style w:type="character" w:customStyle="1" w:styleId="CommentTextChar">
    <w:name w:val="Comment Text Char"/>
    <w:basedOn w:val="DefaultParagraphFont"/>
    <w:link w:val="CommentText"/>
    <w:rsid w:val="00930962"/>
    <w:rPr>
      <w:rFonts w:ascii="Arial" w:hAnsi="Arial"/>
    </w:rPr>
  </w:style>
  <w:style w:type="paragraph" w:styleId="CommentSubject">
    <w:name w:val="annotation subject"/>
    <w:basedOn w:val="CommentText"/>
    <w:next w:val="CommentText"/>
    <w:link w:val="CommentSubjectChar"/>
    <w:rsid w:val="00930962"/>
    <w:rPr>
      <w:b/>
      <w:bCs/>
    </w:rPr>
  </w:style>
  <w:style w:type="character" w:customStyle="1" w:styleId="CommentSubjectChar">
    <w:name w:val="Comment Subject Char"/>
    <w:basedOn w:val="CommentTextChar"/>
    <w:link w:val="CommentSubject"/>
    <w:rsid w:val="0093096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etehama.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IRRIGATION AID ENDS FOR SEASON</vt:lpstr>
    </vt:vector>
  </TitlesOfParts>
  <Company>Department of Water Resources</Company>
  <LinksUpToDate>false</LinksUpToDate>
  <CharactersWithSpaces>2464</CharactersWithSpaces>
  <SharedDoc>false</SharedDoc>
  <HLinks>
    <vt:vector size="6" baseType="variant">
      <vt:variant>
        <vt:i4>1638413</vt:i4>
      </vt:variant>
      <vt:variant>
        <vt:i4>0</vt:i4>
      </vt:variant>
      <vt:variant>
        <vt:i4>0</vt:i4>
      </vt:variant>
      <vt:variant>
        <vt:i4>5</vt:i4>
      </vt:variant>
      <vt:variant>
        <vt:lpwstr>http://cetehama.ucdavis.edu/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IRRIGATION AID ENDS FOR SEASON</dc:title>
  <dc:creator>Bill Richardson</dc:creator>
  <cp:lastModifiedBy>Rivera, Mark@DWR</cp:lastModifiedBy>
  <cp:revision>5</cp:revision>
  <cp:lastPrinted>2005-10-28T23:04:00Z</cp:lastPrinted>
  <dcterms:created xsi:type="dcterms:W3CDTF">2018-10-24T16:31:00Z</dcterms:created>
  <dcterms:modified xsi:type="dcterms:W3CDTF">2018-10-24T16:33:00Z</dcterms:modified>
</cp:coreProperties>
</file>