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F0C" w:rsidRDefault="00B175FF" w:rsidP="007D6F0C">
      <w:pPr>
        <w:pStyle w:val="Body"/>
        <w:spacing w:after="120"/>
        <w:jc w:val="center"/>
        <w:rPr>
          <w:rFonts w:ascii="Arial" w:hAnsi="Arial"/>
          <w:b/>
          <w:bCs/>
          <w:sz w:val="24"/>
          <w:szCs w:val="24"/>
        </w:rPr>
      </w:pPr>
      <w:r>
        <w:rPr>
          <w:rFonts w:ascii="Arial" w:hAnsi="Arial"/>
          <w:b/>
          <w:bCs/>
          <w:sz w:val="24"/>
          <w:szCs w:val="24"/>
        </w:rPr>
        <w:t>Understanding Referrals, Resources and References for MG</w:t>
      </w:r>
      <w:r w:rsidR="007D6F0C">
        <w:rPr>
          <w:rFonts w:ascii="Arial" w:hAnsi="Arial"/>
          <w:b/>
          <w:bCs/>
          <w:sz w:val="24"/>
          <w:szCs w:val="24"/>
        </w:rPr>
        <w:t>PC</w:t>
      </w:r>
      <w:r>
        <w:rPr>
          <w:rFonts w:ascii="Arial" w:hAnsi="Arial"/>
          <w:b/>
          <w:bCs/>
          <w:sz w:val="24"/>
          <w:szCs w:val="24"/>
        </w:rPr>
        <w:t xml:space="preserve"> program</w:t>
      </w:r>
    </w:p>
    <w:p w:rsidR="001334AE" w:rsidRDefault="007D6F0C" w:rsidP="007D6F0C">
      <w:pPr>
        <w:pStyle w:val="Body"/>
        <w:jc w:val="center"/>
        <w:rPr>
          <w:rFonts w:ascii="Arial" w:eastAsia="Arial" w:hAnsi="Arial" w:cs="Arial"/>
        </w:rPr>
      </w:pPr>
      <w:r>
        <w:t xml:space="preserve">By </w:t>
      </w:r>
      <w:r w:rsidR="00B175FF" w:rsidRPr="007D6F0C">
        <w:t>Kevin Marini</w:t>
      </w:r>
      <w:r w:rsidRPr="007D6F0C">
        <w:t>,</w:t>
      </w:r>
      <w:r>
        <w:rPr>
          <w:rFonts w:ascii="Arial" w:hAnsi="Arial"/>
        </w:rPr>
        <w:t xml:space="preserve"> </w:t>
      </w:r>
      <w:r>
        <w:rPr>
          <w:rFonts w:asciiTheme="minorHAnsi" w:hAnsiTheme="minorHAnsi" w:cstheme="minorHAnsi"/>
        </w:rPr>
        <w:t xml:space="preserve">UCCE </w:t>
      </w:r>
      <w:r w:rsidR="004505DC">
        <w:rPr>
          <w:rFonts w:asciiTheme="minorHAnsi" w:hAnsiTheme="minorHAnsi" w:cstheme="minorHAnsi"/>
        </w:rPr>
        <w:t>Master Gardener/</w:t>
      </w:r>
      <w:r w:rsidRPr="00764D9C">
        <w:rPr>
          <w:rFonts w:asciiTheme="minorHAnsi" w:hAnsiTheme="minorHAnsi" w:cstheme="minorHAnsi"/>
        </w:rPr>
        <w:t>Home Horticulture and Compos</w:t>
      </w:r>
      <w:r>
        <w:rPr>
          <w:rFonts w:asciiTheme="minorHAnsi" w:hAnsiTheme="minorHAnsi" w:cstheme="minorHAnsi"/>
        </w:rPr>
        <w:t>t</w:t>
      </w:r>
      <w:r w:rsidRPr="00764D9C">
        <w:rPr>
          <w:rFonts w:asciiTheme="minorHAnsi" w:hAnsiTheme="minorHAnsi" w:cstheme="minorHAnsi"/>
        </w:rPr>
        <w:t>ing Educator</w:t>
      </w:r>
    </w:p>
    <w:p w:rsidR="001334AE" w:rsidRPr="006F3373" w:rsidRDefault="001334AE" w:rsidP="006F3373">
      <w:pPr>
        <w:pStyle w:val="Body"/>
      </w:pPr>
    </w:p>
    <w:p w:rsidR="006F3373" w:rsidRDefault="006F3373" w:rsidP="006F3373">
      <w:pPr>
        <w:pStyle w:val="Body"/>
        <w:sectPr w:rsidR="006F3373" w:rsidSect="007D6F0C">
          <w:pgSz w:w="12240" w:h="15840"/>
          <w:pgMar w:top="720" w:right="1008" w:bottom="432" w:left="1008" w:header="720" w:footer="432" w:gutter="0"/>
          <w:cols w:space="720"/>
          <w:docGrid w:linePitch="326"/>
        </w:sectPr>
      </w:pPr>
    </w:p>
    <w:p w:rsidR="001334AE" w:rsidRDefault="00B175FF" w:rsidP="006F3373">
      <w:pPr>
        <w:pStyle w:val="Body"/>
        <w:rPr>
          <w:rFonts w:eastAsia="Arial" w:cs="Arial"/>
        </w:rPr>
      </w:pPr>
      <w:r>
        <w:lastRenderedPageBreak/>
        <w:t>First, it's important to understand that</w:t>
      </w:r>
      <w:r>
        <w:t>,</w:t>
      </w:r>
      <w:r>
        <w:t xml:space="preserve"> even though all MG programs look at the same</w:t>
      </w:r>
      <w:r>
        <w:t xml:space="preserve"> UC MG POLICY MANUAL, there is very little </w:t>
      </w:r>
      <w:r>
        <w:t xml:space="preserve">consistency amongst MG programs in the state. Things have improved since we created and developed a "Statewide MG program" that can review and keep tabs on certain things but there is still wild inconsistency between different county MG programs. So, it's </w:t>
      </w:r>
      <w:r>
        <w:t>important not to look at what other county MG programs are doing for guidance on this matter. For example, if you view a public newsletter from another county, you may find things that aren</w:t>
      </w:r>
      <w:r>
        <w:t>’</w:t>
      </w:r>
      <w:r>
        <w:t>t really allowed according to policy: food recipes, local referral</w:t>
      </w:r>
      <w:r>
        <w:t xml:space="preserve">s/ads, references to nursery sites or </w:t>
      </w:r>
      <w:r>
        <w:t>“</w:t>
      </w:r>
      <w:r>
        <w:t>Dave</w:t>
      </w:r>
      <w:r>
        <w:t>’</w:t>
      </w:r>
      <w:r>
        <w:rPr>
          <w:lang w:val="fr-FR"/>
        </w:rPr>
        <w:t xml:space="preserve">s </w:t>
      </w:r>
      <w:proofErr w:type="spellStart"/>
      <w:r>
        <w:rPr>
          <w:lang w:val="fr-FR"/>
        </w:rPr>
        <w:t>garden</w:t>
      </w:r>
      <w:proofErr w:type="spellEnd"/>
      <w:r>
        <w:t xml:space="preserve">” </w:t>
      </w:r>
      <w:r>
        <w:t xml:space="preserve">site, articles on fringe topics not supported by research, </w:t>
      </w:r>
      <w:r w:rsidR="006F3373">
        <w:t xml:space="preserve">etc. </w:t>
      </w:r>
      <w:r>
        <w:t xml:space="preserve">However, many UCCE MG programs have very good information and articles that can be referred to and referenced </w:t>
      </w:r>
      <w:r>
        <w:t xml:space="preserve">– </w:t>
      </w:r>
      <w:r>
        <w:t>this is why it</w:t>
      </w:r>
      <w:r>
        <w:t>’</w:t>
      </w:r>
      <w:r>
        <w:t>s confusin</w:t>
      </w:r>
      <w:r>
        <w:t xml:space="preserve">g and a bit more complex that it would seem. </w:t>
      </w:r>
    </w:p>
    <w:p w:rsidR="001334AE" w:rsidRDefault="001334AE">
      <w:pPr>
        <w:pStyle w:val="Body"/>
        <w:rPr>
          <w:rFonts w:ascii="Arial" w:eastAsia="Arial" w:hAnsi="Arial" w:cs="Arial"/>
        </w:rPr>
      </w:pPr>
    </w:p>
    <w:p w:rsidR="001334AE" w:rsidRDefault="00B175FF" w:rsidP="006F3373">
      <w:pPr>
        <w:pStyle w:val="Body"/>
        <w:rPr>
          <w:rFonts w:eastAsia="Arial" w:cs="Arial"/>
        </w:rPr>
      </w:pPr>
      <w:r>
        <w:t>The one thing I feel very strongly about is providing unbiased information to the public. So, first, if we're ever providing referrals to our customers, use the "rule of 3" - giving them at least 3 options for</w:t>
      </w:r>
      <w:r>
        <w:t xml:space="preserve"> commercial sources (nurseries, </w:t>
      </w:r>
      <w:r w:rsidRPr="006F3373">
        <w:t>arborists</w:t>
      </w:r>
      <w:r>
        <w:t>, landscapers, etc...). Even better - tell them what to look for but let them look for the actual commercial places themselves. If you are unsure wh</w:t>
      </w:r>
      <w:r w:rsidR="006F3373">
        <w:t>at to do, let the client know, “</w:t>
      </w:r>
      <w:r>
        <w:t>we cannot and do not endorse any o</w:t>
      </w:r>
      <w:r>
        <w:t>ne commercial outfit over another so we can</w:t>
      </w:r>
      <w:r>
        <w:t>’</w:t>
      </w:r>
      <w:r>
        <w:t>t really give you a referral for that.</w:t>
      </w:r>
      <w:r>
        <w:t xml:space="preserve">” </w:t>
      </w:r>
    </w:p>
    <w:p w:rsidR="001334AE" w:rsidRDefault="001334AE">
      <w:pPr>
        <w:pStyle w:val="Body"/>
        <w:rPr>
          <w:rFonts w:ascii="Arial" w:eastAsia="Arial" w:hAnsi="Arial" w:cs="Arial"/>
        </w:rPr>
      </w:pPr>
    </w:p>
    <w:p w:rsidR="001334AE" w:rsidRDefault="006F3373" w:rsidP="006F3373">
      <w:pPr>
        <w:pStyle w:val="Body"/>
        <w:rPr>
          <w:rFonts w:eastAsia="Arial" w:cs="Arial"/>
        </w:rPr>
      </w:pPr>
      <w:r>
        <w:t xml:space="preserve">Next, </w:t>
      </w:r>
      <w:r w:rsidR="00B175FF" w:rsidRPr="006F3373">
        <w:t>when</w:t>
      </w:r>
      <w:r w:rsidR="00B175FF">
        <w:t xml:space="preserve"> looking for sources for information, ALWAYS start with UC. All official UCANR publications (not MG pubs) are peer-reviewed (gold standard). </w:t>
      </w:r>
      <w:r>
        <w:t>You will f</w:t>
      </w:r>
      <w:r w:rsidR="00B175FF">
        <w:t>ind a ton of peer</w:t>
      </w:r>
      <w:r w:rsidR="00B175FF">
        <w:t>- reviewed resources here: http://ucanr.edu/Publications_524/ and</w:t>
      </w:r>
      <w:r>
        <w:t>,</w:t>
      </w:r>
      <w:r w:rsidR="00B175FF">
        <w:t xml:space="preserve"> even though our MG pubs aren</w:t>
      </w:r>
      <w:r w:rsidR="00B175FF">
        <w:t>’</w:t>
      </w:r>
      <w:r w:rsidR="00B175FF">
        <w:t xml:space="preserve">t peer reviewed by academics, I feel very comfortable with them </w:t>
      </w:r>
      <w:r w:rsidR="00B175FF">
        <w:t xml:space="preserve">– </w:t>
      </w:r>
      <w:r w:rsidR="00B175FF">
        <w:t xml:space="preserve">so visit your own PCMG website </w:t>
      </w:r>
      <w:r w:rsidR="00B175FF">
        <w:t xml:space="preserve">– </w:t>
      </w:r>
      <w:r w:rsidR="00B175FF">
        <w:t>pcmg.ucanr.org</w:t>
      </w:r>
      <w:r>
        <w:t>.</w:t>
      </w:r>
      <w:r w:rsidR="00B175FF">
        <w:t xml:space="preserve"> </w:t>
      </w:r>
    </w:p>
    <w:p w:rsidR="001334AE" w:rsidRDefault="00B175FF" w:rsidP="006F3373">
      <w:pPr>
        <w:pStyle w:val="Body"/>
        <w:rPr>
          <w:rFonts w:eastAsia="Arial" w:cs="Arial"/>
        </w:rPr>
      </w:pPr>
      <w:r>
        <w:t xml:space="preserve">Then of course we have our </w:t>
      </w:r>
      <w:r>
        <w:t>“</w:t>
      </w:r>
      <w:r>
        <w:t>family</w:t>
      </w:r>
      <w:r>
        <w:t xml:space="preserve">” </w:t>
      </w:r>
      <w:r>
        <w:t>of UC Site</w:t>
      </w:r>
      <w:r>
        <w:t xml:space="preserve">s that are all fair </w:t>
      </w:r>
      <w:r w:rsidRPr="006F3373">
        <w:t>game</w:t>
      </w:r>
      <w:r>
        <w:t xml:space="preserve">: </w:t>
      </w:r>
    </w:p>
    <w:p w:rsidR="001334AE" w:rsidRPr="006F3373" w:rsidRDefault="00B175FF" w:rsidP="006F3373">
      <w:pPr>
        <w:pStyle w:val="Body"/>
        <w:numPr>
          <w:ilvl w:val="0"/>
          <w:numId w:val="3"/>
        </w:numPr>
      </w:pPr>
      <w:r w:rsidRPr="006F3373">
        <w:t>UC IPM</w:t>
      </w:r>
      <w:r w:rsidR="007D6F0C">
        <w:t>:</w:t>
      </w:r>
      <w:r w:rsidRPr="006F3373">
        <w:t xml:space="preserve"> </w:t>
      </w:r>
      <w:r w:rsidRPr="006F3373">
        <w:t xml:space="preserve">http://www.ipm.ucdavis.edu/ </w:t>
      </w:r>
    </w:p>
    <w:p w:rsidR="001334AE" w:rsidRPr="006F3373" w:rsidRDefault="007D6F0C" w:rsidP="006F3373">
      <w:pPr>
        <w:pStyle w:val="Body"/>
        <w:numPr>
          <w:ilvl w:val="0"/>
          <w:numId w:val="3"/>
        </w:numPr>
      </w:pPr>
      <w:r>
        <w:t xml:space="preserve">UC Backyard Orchard: </w:t>
      </w:r>
      <w:r w:rsidR="00B175FF" w:rsidRPr="006F3373">
        <w:t xml:space="preserve"> http://homeorchard.ucanr.edu/ </w:t>
      </w:r>
    </w:p>
    <w:p w:rsidR="001334AE" w:rsidRPr="006F3373" w:rsidRDefault="00B175FF" w:rsidP="006F3373">
      <w:pPr>
        <w:pStyle w:val="Body"/>
        <w:numPr>
          <w:ilvl w:val="0"/>
          <w:numId w:val="3"/>
        </w:numPr>
      </w:pPr>
      <w:r w:rsidRPr="006F3373">
        <w:t>UC Weed Research and ID</w:t>
      </w:r>
      <w:r w:rsidR="007D6F0C">
        <w:t>:</w:t>
      </w:r>
      <w:r w:rsidRPr="006F3373">
        <w:t xml:space="preserve"> http://wric.ucdavis.edu/ </w:t>
      </w:r>
    </w:p>
    <w:p w:rsidR="001334AE" w:rsidRPr="006F3373" w:rsidRDefault="007D6F0C" w:rsidP="006F3373">
      <w:pPr>
        <w:pStyle w:val="Body"/>
        <w:numPr>
          <w:ilvl w:val="0"/>
          <w:numId w:val="3"/>
        </w:numPr>
      </w:pPr>
      <w:r>
        <w:t>UC Garden Web:</w:t>
      </w:r>
      <w:r>
        <w:br/>
      </w:r>
      <w:r w:rsidR="00B175FF" w:rsidRPr="006F3373">
        <w:t xml:space="preserve">http://cagardenweb.ucanr.edu/ </w:t>
      </w:r>
    </w:p>
    <w:p w:rsidR="001334AE" w:rsidRPr="006F3373" w:rsidRDefault="00B175FF" w:rsidP="006F3373">
      <w:pPr>
        <w:pStyle w:val="Body"/>
        <w:numPr>
          <w:ilvl w:val="0"/>
          <w:numId w:val="3"/>
        </w:numPr>
      </w:pPr>
      <w:r w:rsidRPr="006F3373">
        <w:t>UC Davis Arboretum</w:t>
      </w:r>
      <w:r w:rsidR="007D6F0C">
        <w:t>:</w:t>
      </w:r>
      <w:r w:rsidRPr="006F3373">
        <w:t xml:space="preserve"> http://arboretum.ucdavis.edu/ </w:t>
      </w:r>
    </w:p>
    <w:p w:rsidR="001334AE" w:rsidRDefault="007D6F0C" w:rsidP="006F3373">
      <w:pPr>
        <w:pStyle w:val="Body"/>
        <w:numPr>
          <w:ilvl w:val="0"/>
          <w:numId w:val="3"/>
        </w:numPr>
      </w:pPr>
      <w:r>
        <w:t xml:space="preserve">UC Vegetable Research: </w:t>
      </w:r>
      <w:r w:rsidR="00B175FF" w:rsidRPr="006F3373">
        <w:t>http://vric.ucdavis.edu/</w:t>
      </w:r>
      <w:r w:rsidR="00B175FF">
        <w:t xml:space="preserve"> </w:t>
      </w:r>
      <w:r w:rsidR="00B175FF">
        <w:rPr>
          <w:rFonts w:ascii="Arial Unicode MS" w:hAnsi="Arial Unicode MS"/>
        </w:rPr>
        <w:br/>
      </w:r>
    </w:p>
    <w:p w:rsidR="001334AE" w:rsidRDefault="00B175FF" w:rsidP="006F3373">
      <w:pPr>
        <w:pStyle w:val="Body"/>
        <w:rPr>
          <w:rFonts w:eastAsia="Arial" w:cs="Arial"/>
        </w:rPr>
      </w:pPr>
      <w:r>
        <w:lastRenderedPageBreak/>
        <w:t xml:space="preserve">Here is a list of other Western University peer-reviewed garden info sites: </w:t>
      </w:r>
    </w:p>
    <w:p w:rsidR="001334AE" w:rsidRPr="006F3373" w:rsidRDefault="00B175FF" w:rsidP="006F3373">
      <w:pPr>
        <w:pStyle w:val="ListParagraph"/>
      </w:pPr>
      <w:r w:rsidRPr="006F3373">
        <w:t xml:space="preserve">Washington State </w:t>
      </w:r>
      <w:r w:rsidRPr="006F3373">
        <w:t>University</w:t>
      </w:r>
      <w:r w:rsidR="007D6F0C">
        <w:t>:</w:t>
      </w:r>
      <w:r w:rsidRPr="006F3373">
        <w:t xml:space="preserve"> http://gardening.wsu.edu/ - all pubs dated 201</w:t>
      </w:r>
      <w:r w:rsidRPr="006F3373">
        <w:t xml:space="preserve">0 or newer are peer-reviewed and updated regularly. </w:t>
      </w:r>
    </w:p>
    <w:p w:rsidR="001334AE" w:rsidRPr="006F3373" w:rsidRDefault="00B175FF" w:rsidP="006F3373">
      <w:pPr>
        <w:pStyle w:val="ListParagraph"/>
      </w:pPr>
      <w:r w:rsidRPr="006F3373">
        <w:t>Oregon State University</w:t>
      </w:r>
      <w:proofErr w:type="gramStart"/>
      <w:r w:rsidR="007D6F0C">
        <w:t>:</w:t>
      </w:r>
      <w:proofErr w:type="gramEnd"/>
      <w:r w:rsidR="007D6F0C">
        <w:br/>
      </w:r>
      <w:r w:rsidRPr="006F3373">
        <w:t xml:space="preserve">http://extension.oregonstate.edu/gardening/ - most pubs have been peer-reviewed. </w:t>
      </w:r>
      <w:r w:rsidRPr="006F3373">
        <w:br/>
      </w:r>
    </w:p>
    <w:p w:rsidR="001334AE" w:rsidRDefault="00B175FF" w:rsidP="006F3373">
      <w:pPr>
        <w:pStyle w:val="Body"/>
        <w:rPr>
          <w:rFonts w:eastAsia="Arial" w:cs="Arial"/>
        </w:rPr>
      </w:pPr>
      <w:r>
        <w:t xml:space="preserve">For sites not in the </w:t>
      </w:r>
      <w:r w:rsidRPr="006F3373">
        <w:t>West</w:t>
      </w:r>
      <w:r>
        <w:t>, be careful as the information may not apply to us on this side of t</w:t>
      </w:r>
      <w:r>
        <w:t xml:space="preserve">he continent. </w:t>
      </w:r>
    </w:p>
    <w:p w:rsidR="007D6F0C" w:rsidRDefault="007D6F0C" w:rsidP="006F3373">
      <w:pPr>
        <w:pStyle w:val="ListParagraph"/>
      </w:pPr>
      <w:r>
        <w:t xml:space="preserve">University </w:t>
      </w:r>
      <w:r w:rsidR="00B175FF" w:rsidRPr="006F3373">
        <w:t>of Florida</w:t>
      </w:r>
      <w:r>
        <w:t xml:space="preserve">: </w:t>
      </w:r>
      <w:r w:rsidR="00B175FF" w:rsidRPr="006F3373">
        <w:t>https://edis.ifas.ufl.edu/t</w:t>
      </w:r>
      <w:r>
        <w:t>opics/lawngarden/index.html</w:t>
      </w:r>
    </w:p>
    <w:p w:rsidR="001334AE" w:rsidRPr="006F3373" w:rsidRDefault="007D6F0C" w:rsidP="006F3373">
      <w:pPr>
        <w:pStyle w:val="ListParagraph"/>
      </w:pPr>
      <w:r>
        <w:t xml:space="preserve">Cornell University: </w:t>
      </w:r>
      <w:r w:rsidR="00B175FF" w:rsidRPr="006F3373">
        <w:t>htt</w:t>
      </w:r>
      <w:r>
        <w:t>p://gardening.cce.cornell.edu/</w:t>
      </w:r>
    </w:p>
    <w:p w:rsidR="001334AE" w:rsidRPr="006F3373" w:rsidRDefault="00B175FF" w:rsidP="006F3373">
      <w:pPr>
        <w:pStyle w:val="ListParagraph"/>
      </w:pPr>
      <w:r w:rsidRPr="006F3373">
        <w:t>Penn State Univ</w:t>
      </w:r>
      <w:r w:rsidR="007D6F0C">
        <w:t xml:space="preserve">ersity: </w:t>
      </w:r>
      <w:r w:rsidRPr="006F3373">
        <w:t>http://exte</w:t>
      </w:r>
      <w:r w:rsidR="007D6F0C">
        <w:t>nsion.psu.edu/plants/gardening</w:t>
      </w:r>
      <w:r w:rsidRPr="006F3373">
        <w:t xml:space="preserve"> </w:t>
      </w:r>
    </w:p>
    <w:p w:rsidR="001334AE" w:rsidRDefault="001334AE">
      <w:pPr>
        <w:pStyle w:val="Body"/>
        <w:rPr>
          <w:rFonts w:ascii="Arial" w:eastAsia="Arial" w:hAnsi="Arial" w:cs="Arial"/>
        </w:rPr>
      </w:pPr>
    </w:p>
    <w:p w:rsidR="007D6F0C" w:rsidRDefault="00B175FF" w:rsidP="006F3373">
      <w:pPr>
        <w:pStyle w:val="Body"/>
      </w:pPr>
      <w:r w:rsidRPr="006F3373">
        <w:t>Next, when .</w:t>
      </w:r>
      <w:proofErr w:type="spellStart"/>
      <w:r w:rsidRPr="006F3373">
        <w:t>edu</w:t>
      </w:r>
      <w:proofErr w:type="spellEnd"/>
      <w:r w:rsidRPr="006F3373">
        <w:t xml:space="preserve"> sites fail to provide you with th</w:t>
      </w:r>
      <w:r w:rsidR="007D6F0C">
        <w:t xml:space="preserve">e info needed. </w:t>
      </w:r>
      <w:proofErr w:type="gramStart"/>
      <w:r w:rsidRPr="006F3373">
        <w:t>consider</w:t>
      </w:r>
      <w:proofErr w:type="gramEnd"/>
      <w:r w:rsidRPr="006F3373">
        <w:t xml:space="preserve"> .org or .</w:t>
      </w:r>
      <w:proofErr w:type="spellStart"/>
      <w:r w:rsidRPr="006F3373">
        <w:t>gov</w:t>
      </w:r>
      <w:proofErr w:type="spellEnd"/>
      <w:r w:rsidRPr="006F3373">
        <w:t xml:space="preserve"> sites like the CA Native Plant Society (http://cnps.org/ ) or the American Horticultur</w:t>
      </w:r>
      <w:r w:rsidR="007D6F0C">
        <w:t>al Society (http://www.ahs.org/</w:t>
      </w:r>
      <w:r w:rsidRPr="006F3373">
        <w:t xml:space="preserve">) for investigation. Some other good ones: </w:t>
      </w:r>
    </w:p>
    <w:p w:rsidR="007D6F0C" w:rsidRDefault="00B175FF" w:rsidP="007D6F0C">
      <w:pPr>
        <w:pStyle w:val="ListParagraph"/>
      </w:pPr>
      <w:r w:rsidRPr="006F3373">
        <w:t xml:space="preserve">ATTRA: https://attra.ncat.org/ or Western </w:t>
      </w:r>
    </w:p>
    <w:p w:rsidR="007D6F0C" w:rsidRDefault="00B175FF" w:rsidP="007D6F0C">
      <w:pPr>
        <w:pStyle w:val="ListParagraph"/>
      </w:pPr>
      <w:r w:rsidRPr="006F3373">
        <w:t xml:space="preserve">SARE: </w:t>
      </w:r>
      <w:hyperlink r:id="rId7" w:history="1">
        <w:r w:rsidR="007D6F0C" w:rsidRPr="00EF3397">
          <w:rPr>
            <w:rStyle w:val="Hyperlink"/>
          </w:rPr>
          <w:t>http://www.westernsare.org/</w:t>
        </w:r>
      </w:hyperlink>
      <w:r w:rsidRPr="006F3373">
        <w:t xml:space="preserve"> </w:t>
      </w:r>
    </w:p>
    <w:p w:rsidR="001334AE" w:rsidRPr="006F3373" w:rsidRDefault="00B175FF" w:rsidP="007D6F0C">
      <w:pPr>
        <w:pStyle w:val="ListParagraph"/>
      </w:pPr>
      <w:r w:rsidRPr="006F3373">
        <w:t xml:space="preserve">NRCS: http://www.nrcs.usda.gov/wps/portal/nrcs/site/national/home/ </w:t>
      </w:r>
    </w:p>
    <w:p w:rsidR="001334AE" w:rsidRPr="006F3373" w:rsidRDefault="001334AE" w:rsidP="006F3373">
      <w:pPr>
        <w:pStyle w:val="Body"/>
      </w:pPr>
    </w:p>
    <w:p w:rsidR="001334AE" w:rsidRPr="006F3373" w:rsidRDefault="00B175FF" w:rsidP="006F3373">
      <w:pPr>
        <w:pStyle w:val="Body"/>
      </w:pPr>
      <w:r w:rsidRPr="006F3373">
        <w:t xml:space="preserve">Lastly, </w:t>
      </w:r>
      <w:r w:rsidRPr="007D6F0C">
        <w:rPr>
          <w:i/>
        </w:rPr>
        <w:t>Sunset Western Garden Book</w:t>
      </w:r>
      <w:r w:rsidRPr="006F3373">
        <w:t xml:space="preserve"> is considered a unique and stellar resource for specific plant information. (I think we all know this!!) </w:t>
      </w:r>
    </w:p>
    <w:p w:rsidR="001334AE" w:rsidRPr="006F3373" w:rsidRDefault="001334AE" w:rsidP="006F3373">
      <w:pPr>
        <w:pStyle w:val="Body"/>
      </w:pPr>
    </w:p>
    <w:p w:rsidR="007D6F0C" w:rsidRDefault="00B175FF" w:rsidP="006F3373">
      <w:pPr>
        <w:pStyle w:val="Body"/>
      </w:pPr>
      <w:r w:rsidRPr="006F3373">
        <w:t xml:space="preserve">Finally, we have the vast </w:t>
      </w:r>
      <w:r w:rsidRPr="006F3373">
        <w:t>number of .com gardening sites that contain some good, some bad and some absolutely ridiculous gardening information. These we really want to avoid. Some nurseries maintain fairly informative sites with detailed plant information but by pointing to them, w</w:t>
      </w:r>
      <w:r w:rsidRPr="006F3373">
        <w:t xml:space="preserve">e are endorsing them and therefore these should also be avoided. If you feel strongly about using a .com site as a reference, just pass it by me first. I will make the call and take the responsibility if a problem arises. </w:t>
      </w:r>
      <w:r w:rsidRPr="006F3373">
        <w:tab/>
      </w:r>
      <w:r w:rsidRPr="006F3373">
        <w:tab/>
      </w:r>
      <w:r w:rsidRPr="006F3373">
        <w:tab/>
      </w:r>
    </w:p>
    <w:p w:rsidR="001334AE" w:rsidRDefault="00B175FF" w:rsidP="006F3373">
      <w:pPr>
        <w:pStyle w:val="Body"/>
      </w:pPr>
      <w:r w:rsidRPr="006F3373">
        <w:t xml:space="preserve">Thanks for reading!!!!! </w:t>
      </w:r>
    </w:p>
    <w:p w:rsidR="007D6F0C" w:rsidRDefault="007D6F0C" w:rsidP="006F3373">
      <w:pPr>
        <w:pStyle w:val="Body"/>
      </w:pPr>
    </w:p>
    <w:p w:rsidR="007D6F0C" w:rsidRDefault="007D6F0C" w:rsidP="006F3373">
      <w:pPr>
        <w:pStyle w:val="Body"/>
      </w:pPr>
    </w:p>
    <w:p w:rsidR="007D6F0C" w:rsidRPr="006F3373" w:rsidRDefault="007D6F0C" w:rsidP="006F3373">
      <w:pPr>
        <w:pStyle w:val="Body"/>
        <w:rPr>
          <w:rFonts w:hint="eastAsia"/>
        </w:rPr>
      </w:pPr>
      <w:r>
        <w:t>6/25/2018</w:t>
      </w:r>
    </w:p>
    <w:sectPr w:rsidR="007D6F0C" w:rsidRPr="006F3373" w:rsidSect="006F3373">
      <w:type w:val="continuous"/>
      <w:pgSz w:w="12240" w:h="15840"/>
      <w:pgMar w:top="864" w:right="1152" w:bottom="720" w:left="1152" w:header="720" w:footer="864" w:gutter="0"/>
      <w:cols w:num="2"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5FF" w:rsidRDefault="00B175FF" w:rsidP="001334AE">
      <w:r>
        <w:separator/>
      </w:r>
    </w:p>
  </w:endnote>
  <w:endnote w:type="continuationSeparator" w:id="0">
    <w:p w:rsidR="00B175FF" w:rsidRDefault="00B175FF" w:rsidP="001334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5FF" w:rsidRDefault="00B175FF" w:rsidP="001334AE">
      <w:r>
        <w:separator/>
      </w:r>
    </w:p>
  </w:footnote>
  <w:footnote w:type="continuationSeparator" w:id="0">
    <w:p w:rsidR="00B175FF" w:rsidRDefault="00B175FF" w:rsidP="00133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84pt;height:90pt;visibility:visible" o:bullet="t">
        <v:imagedata r:id="rId1" o:title="hardcover_bullet_black"/>
      </v:shape>
    </w:pict>
  </w:numPicBullet>
  <w:abstractNum w:abstractNumId="0">
    <w:nsid w:val="08123832"/>
    <w:multiLevelType w:val="hybridMultilevel"/>
    <w:tmpl w:val="4240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6038B"/>
    <w:multiLevelType w:val="hybridMultilevel"/>
    <w:tmpl w:val="4546DC18"/>
    <w:lvl w:ilvl="0" w:tplc="8E5E15D2">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D771F"/>
    <w:multiLevelType w:val="hybridMultilevel"/>
    <w:tmpl w:val="5EBE2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A10D73"/>
    <w:multiLevelType w:val="hybridMultilevel"/>
    <w:tmpl w:val="B4D0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63519E"/>
    <w:multiLevelType w:val="hybridMultilevel"/>
    <w:tmpl w:val="E3AE1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F02B06"/>
    <w:multiLevelType w:val="hybridMultilevel"/>
    <w:tmpl w:val="82009D54"/>
    <w:styleLink w:val="Image"/>
    <w:lvl w:ilvl="0" w:tplc="33440838">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969A107C">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BB02EBFE">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18E43F52">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BD9E01F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DF9E6F2E">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C19AD8FC">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BE5C4676">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8154D766">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abstractNum w:abstractNumId="6">
    <w:nsid w:val="5CB67689"/>
    <w:multiLevelType w:val="hybridMultilevel"/>
    <w:tmpl w:val="82009D54"/>
    <w:numStyleLink w:val="Image"/>
  </w:abstractNum>
  <w:abstractNum w:abstractNumId="7">
    <w:nsid w:val="6123361E"/>
    <w:multiLevelType w:val="hybridMultilevel"/>
    <w:tmpl w:val="51A6CD22"/>
    <w:lvl w:ilvl="0" w:tplc="41FA8484">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A38025E"/>
    <w:multiLevelType w:val="hybridMultilevel"/>
    <w:tmpl w:val="FEEC61D8"/>
    <w:lvl w:ilvl="0" w:tplc="04090001">
      <w:start w:val="1"/>
      <w:numFmt w:val="bullet"/>
      <w:lvlText w:val=""/>
      <w:lvlJc w:val="left"/>
      <w:pPr>
        <w:ind w:left="356" w:hanging="176"/>
      </w:pPr>
      <w:rPr>
        <w:rFonts w:ascii="Symbol" w:hAnsi="Symbol" w:hint="default"/>
        <w:caps w:val="0"/>
        <w:smallCaps w:val="0"/>
        <w:strike w:val="0"/>
        <w:dstrike w:val="0"/>
        <w:outline w:val="0"/>
        <w:emboss w:val="0"/>
        <w:imprint w:val="0"/>
        <w:spacing w:val="0"/>
        <w:w w:val="100"/>
        <w:kern w:val="0"/>
        <w:position w:val="2"/>
        <w:sz w:val="13"/>
        <w:szCs w:val="13"/>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8"/>
  </w:num>
  <w:num w:numId="6">
    <w:abstractNumId w:val="0"/>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1334AE"/>
    <w:rsid w:val="001334AE"/>
    <w:rsid w:val="004505DC"/>
    <w:rsid w:val="006F3373"/>
    <w:rsid w:val="007D6F0C"/>
    <w:rsid w:val="00B17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337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34AE"/>
    <w:rPr>
      <w:u w:val="single"/>
    </w:rPr>
  </w:style>
  <w:style w:type="paragraph" w:customStyle="1" w:styleId="Body">
    <w:name w:val="Body"/>
    <w:rsid w:val="006F3373"/>
    <w:rPr>
      <w:rFonts w:cs="Arial Unicode MS"/>
      <w:color w:val="000000"/>
      <w:sz w:val="22"/>
      <w:szCs w:val="22"/>
    </w:rPr>
  </w:style>
  <w:style w:type="numbering" w:customStyle="1" w:styleId="Image">
    <w:name w:val="Image"/>
    <w:rsid w:val="001334AE"/>
    <w:pPr>
      <w:numPr>
        <w:numId w:val="1"/>
      </w:numPr>
    </w:pPr>
  </w:style>
  <w:style w:type="paragraph" w:styleId="ListParagraph">
    <w:name w:val="List Paragraph"/>
    <w:basedOn w:val="Normal"/>
    <w:uiPriority w:val="34"/>
    <w:qFormat/>
    <w:rsid w:val="006F3373"/>
    <w:pPr>
      <w:numPr>
        <w:numId w:val="9"/>
      </w:numPr>
      <w:contextualSpacing/>
    </w:pPr>
  </w:style>
  <w:style w:type="paragraph" w:styleId="Header">
    <w:name w:val="header"/>
    <w:basedOn w:val="Normal"/>
    <w:link w:val="HeaderChar"/>
    <w:uiPriority w:val="99"/>
    <w:semiHidden/>
    <w:unhideWhenUsed/>
    <w:rsid w:val="007D6F0C"/>
    <w:pPr>
      <w:tabs>
        <w:tab w:val="center" w:pos="4680"/>
        <w:tab w:val="right" w:pos="9360"/>
      </w:tabs>
    </w:pPr>
  </w:style>
  <w:style w:type="character" w:customStyle="1" w:styleId="HeaderChar">
    <w:name w:val="Header Char"/>
    <w:basedOn w:val="DefaultParagraphFont"/>
    <w:link w:val="Header"/>
    <w:uiPriority w:val="99"/>
    <w:semiHidden/>
    <w:rsid w:val="007D6F0C"/>
    <w:rPr>
      <w:sz w:val="24"/>
      <w:szCs w:val="24"/>
    </w:rPr>
  </w:style>
  <w:style w:type="paragraph" w:styleId="Footer">
    <w:name w:val="footer"/>
    <w:basedOn w:val="Normal"/>
    <w:link w:val="FooterChar"/>
    <w:uiPriority w:val="99"/>
    <w:semiHidden/>
    <w:unhideWhenUsed/>
    <w:rsid w:val="007D6F0C"/>
    <w:pPr>
      <w:tabs>
        <w:tab w:val="center" w:pos="4680"/>
        <w:tab w:val="right" w:pos="9360"/>
      </w:tabs>
    </w:pPr>
  </w:style>
  <w:style w:type="character" w:customStyle="1" w:styleId="FooterChar">
    <w:name w:val="Footer Char"/>
    <w:basedOn w:val="DefaultParagraphFont"/>
    <w:link w:val="Footer"/>
    <w:uiPriority w:val="99"/>
    <w:semiHidden/>
    <w:rsid w:val="007D6F0C"/>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erns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Becky</cp:lastModifiedBy>
  <cp:revision>2</cp:revision>
  <dcterms:created xsi:type="dcterms:W3CDTF">2018-06-25T21:24:00Z</dcterms:created>
  <dcterms:modified xsi:type="dcterms:W3CDTF">2018-06-25T21:46:00Z</dcterms:modified>
</cp:coreProperties>
</file>