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65" w:rsidRPr="008B3132" w:rsidRDefault="00DA6805" w:rsidP="00486D89">
      <w:pPr>
        <w:spacing w:after="0" w:line="240" w:lineRule="auto"/>
        <w:jc w:val="center"/>
        <w:rPr>
          <w:rFonts w:ascii="Cronos Pro" w:hAnsi="Cronos Pro" w:cs="Times New Roman"/>
          <w:b/>
          <w:sz w:val="26"/>
          <w:szCs w:val="26"/>
          <w:lang w:val="es-ES"/>
        </w:rPr>
      </w:pPr>
      <w:r w:rsidRPr="008B3132">
        <w:rPr>
          <w:rFonts w:ascii="Cronos Pro" w:hAnsi="Cronos Pro" w:cs="Times New Roman"/>
          <w:b/>
          <w:sz w:val="26"/>
          <w:szCs w:val="26"/>
          <w:lang w:val="es-ES"/>
        </w:rPr>
        <w:t>Diez maneras para conserv</w:t>
      </w:r>
      <w:r w:rsidR="00486D89">
        <w:rPr>
          <w:rFonts w:ascii="Cronos Pro" w:hAnsi="Cronos Pro" w:cs="Times New Roman"/>
          <w:b/>
          <w:sz w:val="26"/>
          <w:szCs w:val="26"/>
          <w:lang w:val="es-ES"/>
        </w:rPr>
        <w:t>a</w:t>
      </w:r>
      <w:r w:rsidRPr="008B3132">
        <w:rPr>
          <w:rFonts w:ascii="Cronos Pro" w:hAnsi="Cronos Pro" w:cs="Times New Roman"/>
          <w:b/>
          <w:sz w:val="26"/>
          <w:szCs w:val="26"/>
          <w:lang w:val="es-ES"/>
        </w:rPr>
        <w:t xml:space="preserve">r agua en su </w:t>
      </w:r>
      <w:r w:rsidR="00486D89">
        <w:rPr>
          <w:rFonts w:ascii="Cronos Pro" w:hAnsi="Cronos Pro" w:cs="Times New Roman"/>
          <w:b/>
          <w:sz w:val="26"/>
          <w:szCs w:val="26"/>
          <w:lang w:val="es-ES"/>
        </w:rPr>
        <w:t xml:space="preserve">césped y </w:t>
      </w:r>
      <w:r w:rsidRPr="008B3132">
        <w:rPr>
          <w:rFonts w:ascii="Cronos Pro" w:hAnsi="Cronos Pro" w:cs="Times New Roman"/>
          <w:b/>
          <w:sz w:val="26"/>
          <w:szCs w:val="26"/>
          <w:lang w:val="es-ES"/>
        </w:rPr>
        <w:t xml:space="preserve">jardín </w:t>
      </w:r>
      <w:r w:rsidR="00486D89">
        <w:rPr>
          <w:rFonts w:ascii="Cronos Pro" w:hAnsi="Cronos Pro" w:cs="Times New Roman"/>
          <w:b/>
          <w:sz w:val="26"/>
          <w:szCs w:val="26"/>
          <w:lang w:val="es-ES"/>
        </w:rPr>
        <w:br/>
      </w:r>
      <w:r w:rsidRPr="008B3132">
        <w:rPr>
          <w:rFonts w:ascii="Cronos Pro" w:hAnsi="Cronos Pro" w:cs="Times New Roman"/>
          <w:b/>
          <w:sz w:val="26"/>
          <w:szCs w:val="26"/>
          <w:lang w:val="es-ES"/>
        </w:rPr>
        <w:t xml:space="preserve">en el condado de </w:t>
      </w:r>
      <w:r w:rsidRPr="008B3132">
        <w:rPr>
          <w:rFonts w:ascii="Cronos Pro" w:hAnsi="Cronos Pro" w:cs="Times New Roman"/>
          <w:b/>
          <w:sz w:val="26"/>
          <w:szCs w:val="26"/>
          <w:highlight w:val="yellow"/>
          <w:lang w:val="es-ES"/>
        </w:rPr>
        <w:t>[NAME]</w:t>
      </w:r>
    </w:p>
    <w:p w:rsidR="009C4F65" w:rsidRPr="008B3132" w:rsidRDefault="009C4F65" w:rsidP="009C4F65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DA6805" w:rsidRPr="008B3132" w:rsidRDefault="009C4F65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Sele</w:t>
      </w:r>
      <w:r w:rsidR="00F276F1" w:rsidRPr="008B3132">
        <w:rPr>
          <w:rFonts w:ascii="Minion Pro" w:hAnsi="Minion Pro" w:cs="Times New Roman"/>
          <w:sz w:val="24"/>
          <w:szCs w:val="24"/>
          <w:lang w:val="es-ES"/>
        </w:rPr>
        <w:t>c</w:t>
      </w:r>
      <w:r w:rsidRPr="008B3132">
        <w:rPr>
          <w:rFonts w:ascii="Minion Pro" w:hAnsi="Minion Pro" w:cs="Times New Roman"/>
          <w:sz w:val="24"/>
          <w:szCs w:val="24"/>
          <w:lang w:val="es-ES"/>
        </w:rPr>
        <w:t>c</w:t>
      </w:r>
      <w:r w:rsidR="00DA6805" w:rsidRPr="008B3132">
        <w:rPr>
          <w:rFonts w:ascii="Minion Pro" w:hAnsi="Minion Pro" w:cs="Times New Roman"/>
          <w:sz w:val="24"/>
          <w:szCs w:val="24"/>
          <w:lang w:val="es-ES"/>
        </w:rPr>
        <w:t xml:space="preserve">ione plantas 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</w:t>
      </w:r>
      <w:r w:rsidR="00DA6805" w:rsidRPr="008B3132">
        <w:rPr>
          <w:rFonts w:ascii="Minion Pro" w:hAnsi="Minion Pro" w:cs="Times New Roman"/>
          <w:sz w:val="24"/>
          <w:szCs w:val="24"/>
          <w:lang w:val="es-ES"/>
        </w:rPr>
        <w:t>que usan poca agua y que crecen bien en su clima y microclima.</w:t>
      </w:r>
    </w:p>
    <w:p w:rsidR="00F276F1" w:rsidRPr="008B3132" w:rsidRDefault="009D3552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>
        <w:rPr>
          <w:rFonts w:ascii="Minion Pro" w:hAnsi="Minion Pro" w:cs="Times New Roman"/>
          <w:sz w:val="24"/>
          <w:szCs w:val="24"/>
          <w:lang w:val="es-ES"/>
        </w:rPr>
        <w:t xml:space="preserve">Establezca </w:t>
      </w:r>
      <w:r w:rsidR="00F276F1" w:rsidRPr="008B3132">
        <w:rPr>
          <w:rFonts w:ascii="Minion Pro" w:hAnsi="Minion Pro" w:cs="Times New Roman"/>
          <w:sz w:val="24"/>
          <w:szCs w:val="24"/>
          <w:lang w:val="es-ES"/>
        </w:rPr>
        <w:t>‘</w:t>
      </w:r>
      <w:r>
        <w:rPr>
          <w:rFonts w:ascii="Minion Pro" w:hAnsi="Minion Pro" w:cs="Times New Roman"/>
          <w:sz w:val="24"/>
          <w:szCs w:val="24"/>
          <w:lang w:val="es-ES"/>
        </w:rPr>
        <w:t>h</w:t>
      </w:r>
      <w:r w:rsidR="00F276F1" w:rsidRPr="008B3132">
        <w:rPr>
          <w:rFonts w:ascii="Minion Pro" w:hAnsi="Minion Pro" w:cs="Times New Roman"/>
          <w:sz w:val="24"/>
          <w:szCs w:val="24"/>
          <w:lang w:val="es-ES"/>
        </w:rPr>
        <w:t>idrozonas’: Coloque juntas plantas con requerimientos similares de agua, y riéguelas según sus necesidades  (zonas que requieren bastante, término medio, poca y muy poca agua)</w:t>
      </w:r>
      <w:r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F276F1" w:rsidRPr="008B3132" w:rsidRDefault="00F276F1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Deje que las raíces de plantas establecidas se sequen antes de regarlas, riéguelas a profundidad y, muy de vez en cuando, un poquito más </w:t>
      </w:r>
      <w:r w:rsidR="00486D89">
        <w:rPr>
          <w:rFonts w:ascii="Minion Pro" w:hAnsi="Minion Pro" w:cs="Times New Roman"/>
          <w:sz w:val="24"/>
          <w:szCs w:val="24"/>
          <w:lang w:val="es-ES"/>
        </w:rPr>
        <w:t>abajo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de la zona de las raíces.</w:t>
      </w:r>
    </w:p>
    <w:p w:rsidR="009C4F65" w:rsidRPr="008B3132" w:rsidRDefault="00F276F1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Si no usa o disfruta de su césped, considere reemplazarlo con plantas tolerantes a la sequía. Si decide conserv</w:t>
      </w:r>
      <w:r w:rsidR="00486D89">
        <w:rPr>
          <w:rFonts w:ascii="Minion Pro" w:hAnsi="Minion Pro" w:cs="Times New Roman"/>
          <w:sz w:val="24"/>
          <w:szCs w:val="24"/>
          <w:lang w:val="es-ES"/>
        </w:rPr>
        <w:t>a</w:t>
      </w:r>
      <w:r w:rsidRPr="008B3132">
        <w:rPr>
          <w:rFonts w:ascii="Minion Pro" w:hAnsi="Minion Pro" w:cs="Times New Roman"/>
          <w:sz w:val="24"/>
          <w:szCs w:val="24"/>
          <w:lang w:val="es-ES"/>
        </w:rPr>
        <w:t>r su césped, riéguelo de acuerdo a las recomendaciones de la guía, en inglés,</w:t>
      </w:r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>”</w:t>
      </w:r>
      <w:proofErr w:type="spellStart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>Lawn</w:t>
      </w:r>
      <w:proofErr w:type="spellEnd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 xml:space="preserve"> </w:t>
      </w:r>
      <w:proofErr w:type="spellStart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>Watering</w:t>
      </w:r>
      <w:proofErr w:type="spellEnd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 xml:space="preserve"> </w:t>
      </w:r>
      <w:proofErr w:type="spellStart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>Guide</w:t>
      </w:r>
      <w:proofErr w:type="spellEnd"/>
      <w:r w:rsidR="009C4F65" w:rsidRPr="008B3132">
        <w:rPr>
          <w:rFonts w:ascii="Minion Pro" w:hAnsi="Minion Pro" w:cs="Times New Roman"/>
          <w:i/>
          <w:sz w:val="24"/>
          <w:szCs w:val="24"/>
          <w:lang w:val="es-ES"/>
        </w:rPr>
        <w:t>”</w:t>
      </w:r>
      <w:r w:rsidR="009C4F65" w:rsidRPr="008B3132">
        <w:rPr>
          <w:rFonts w:ascii="Minion Pro" w:hAnsi="Minion Pro" w:cs="Times New Roman"/>
          <w:sz w:val="24"/>
          <w:szCs w:val="24"/>
          <w:lang w:val="es-ES"/>
        </w:rPr>
        <w:t xml:space="preserve"> 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que está disponible en internet, </w:t>
      </w:r>
      <w:hyperlink r:id="rId7" w:history="1">
        <w:r w:rsidR="009C4F65" w:rsidRPr="008B3132">
          <w:rPr>
            <w:rStyle w:val="Hyperlink"/>
            <w:rFonts w:ascii="Minion Pro" w:hAnsi="Minion Pro" w:cs="Times New Roman"/>
            <w:color w:val="000000" w:themeColor="text1"/>
            <w:sz w:val="24"/>
            <w:szCs w:val="24"/>
            <w:lang w:val="es-ES"/>
          </w:rPr>
          <w:t>http://ucanr.org/freepubls/docs/8044.pdf</w:t>
        </w:r>
      </w:hyperlink>
    </w:p>
    <w:p w:rsidR="009C4F65" w:rsidRPr="008B3132" w:rsidRDefault="00F276F1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Mezcle enmiendas del suelo (com</w:t>
      </w:r>
      <w:r w:rsidR="009C4F65" w:rsidRPr="008B3132">
        <w:rPr>
          <w:rFonts w:ascii="Minion Pro" w:hAnsi="Minion Pro" w:cs="Times New Roman"/>
          <w:sz w:val="24"/>
          <w:szCs w:val="24"/>
          <w:lang w:val="es-ES"/>
        </w:rPr>
        <w:t>post</w:t>
      </w:r>
      <w:r w:rsidRPr="008B3132">
        <w:rPr>
          <w:rFonts w:ascii="Minion Pro" w:hAnsi="Minion Pro" w:cs="Times New Roman"/>
          <w:sz w:val="24"/>
          <w:szCs w:val="24"/>
          <w:lang w:val="es-ES"/>
        </w:rPr>
        <w:t>a</w:t>
      </w:r>
      <w:r w:rsidR="009C4F65" w:rsidRPr="008B3132">
        <w:rPr>
          <w:rFonts w:ascii="Minion Pro" w:hAnsi="Minion Pro" w:cs="Times New Roman"/>
          <w:sz w:val="24"/>
          <w:szCs w:val="24"/>
          <w:lang w:val="es-ES"/>
        </w:rPr>
        <w:t xml:space="preserve">, etc.) 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uniforme y profundamente en suelos arenosos y arcillosos </w:t>
      </w:r>
      <w:r w:rsidR="009C4F65" w:rsidRPr="008B3132">
        <w:rPr>
          <w:rFonts w:ascii="Minion Pro" w:hAnsi="Minion Pro" w:cs="Times New Roman"/>
          <w:sz w:val="24"/>
          <w:szCs w:val="24"/>
          <w:lang w:val="es-ES"/>
        </w:rPr>
        <w:t>(40% o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más por volumen)</w:t>
      </w:r>
      <w:r w:rsidR="009C4F65" w:rsidRPr="008B3132">
        <w:rPr>
          <w:rFonts w:ascii="Minion Pro" w:hAnsi="Minion Pro" w:cs="Times New Roman"/>
          <w:sz w:val="24"/>
          <w:szCs w:val="24"/>
          <w:lang w:val="es-ES"/>
        </w:rPr>
        <w:t xml:space="preserve"> </w:t>
      </w:r>
      <w:r w:rsidRPr="008B3132">
        <w:rPr>
          <w:rFonts w:ascii="Minion Pro" w:hAnsi="Minion Pro" w:cs="Times New Roman"/>
          <w:sz w:val="24"/>
          <w:szCs w:val="24"/>
          <w:lang w:val="es-ES"/>
        </w:rPr>
        <w:t>antes de plantar</w:t>
      </w:r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8B3132" w:rsidRPr="008B3132" w:rsidRDefault="008B3132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Coloque una capa de 2 a </w:t>
      </w:r>
      <w:r w:rsidR="00B21E3F">
        <w:rPr>
          <w:rFonts w:ascii="Minion Pro" w:hAnsi="Minion Pro" w:cs="Times New Roman"/>
          <w:sz w:val="24"/>
          <w:szCs w:val="24"/>
          <w:lang w:val="es-ES"/>
        </w:rPr>
        <w:t>4</w:t>
      </w:r>
      <w:bookmarkStart w:id="0" w:name="_GoBack"/>
      <w:bookmarkEnd w:id="0"/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pulgadas de mantillo o </w:t>
      </w:r>
      <w:proofErr w:type="spellStart"/>
      <w:r w:rsidRPr="008B3132">
        <w:rPr>
          <w:rFonts w:ascii="Minion Pro" w:hAnsi="Minion Pro" w:cs="Times New Roman"/>
          <w:i/>
          <w:sz w:val="24"/>
          <w:szCs w:val="24"/>
          <w:lang w:val="es-ES"/>
        </w:rPr>
        <w:t>mulch</w:t>
      </w:r>
      <w:proofErr w:type="spellEnd"/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encima de la tierra alrededor de las plantas y árboles en su jardín</w:t>
      </w:r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9C4F65" w:rsidRPr="008B3132" w:rsidRDefault="008B3132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Riegue temprano en la mañana</w:t>
      </w:r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9C4F65" w:rsidRPr="008B3132" w:rsidRDefault="009C4F65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Control</w:t>
      </w:r>
      <w:r w:rsidR="008B3132" w:rsidRPr="008B3132">
        <w:rPr>
          <w:rFonts w:ascii="Minion Pro" w:hAnsi="Minion Pro" w:cs="Times New Roman"/>
          <w:sz w:val="24"/>
          <w:szCs w:val="24"/>
          <w:lang w:val="es-ES"/>
        </w:rPr>
        <w:t>e las malezas</w:t>
      </w:r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9C4F65" w:rsidRPr="008B3132" w:rsidRDefault="008B3132" w:rsidP="008B3132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Evite usar fertilizante en exceso</w:t>
      </w:r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9C4F65" w:rsidRPr="004E5861" w:rsidRDefault="004E5861" w:rsidP="00EB12AB">
      <w:pPr>
        <w:pStyle w:val="ListParagraph"/>
        <w:numPr>
          <w:ilvl w:val="0"/>
          <w:numId w:val="2"/>
        </w:numPr>
        <w:spacing w:after="180" w:line="240" w:lineRule="auto"/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7B2E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44D7" wp14:editId="0D43E8A4">
                <wp:simplePos x="0" y="0"/>
                <wp:positionH relativeFrom="column">
                  <wp:posOffset>524463</wp:posOffset>
                </wp:positionH>
                <wp:positionV relativeFrom="paragraph">
                  <wp:posOffset>452120</wp:posOffset>
                </wp:positionV>
                <wp:extent cx="5139690" cy="1175657"/>
                <wp:effectExtent l="0" t="0" r="2286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132" w:rsidRDefault="008B3132" w:rsidP="00A42281">
                            <w:pPr>
                              <w:spacing w:after="0" w:line="240" w:lineRule="auto"/>
                              <w:jc w:val="center"/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B3132"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¿Tiene una pregunta acerca de su jard</w:t>
                            </w:r>
                            <w:r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ín</w:t>
                            </w:r>
                            <w:r w:rsidR="00486D89"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, césped</w:t>
                            </w:r>
                            <w:r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 xml:space="preserve"> o huerto?</w:t>
                            </w:r>
                          </w:p>
                          <w:p w:rsidR="009C4F65" w:rsidRPr="008B3132" w:rsidRDefault="008B3132">
                            <w:pPr>
                              <w:spacing w:after="0" w:line="240" w:lineRule="auto"/>
                              <w:jc w:val="center"/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B3132">
                              <w:rPr>
                                <w:rFonts w:ascii="Cronos Pro" w:hAnsi="Cronos Pro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  <w:t>¡Comuníquese con nosotros!</w:t>
                            </w:r>
                          </w:p>
                          <w:p w:rsidR="009C4F65" w:rsidRPr="008B3132" w:rsidRDefault="009C4F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</w:p>
                          <w:p w:rsidR="009C4F65" w:rsidRPr="008B3132" w:rsidRDefault="008B3132" w:rsidP="007B2EEB">
                            <w:pPr>
                              <w:jc w:val="center"/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Telef</w:t>
                            </w:r>
                            <w:r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óno</w:t>
                            </w:r>
                            <w:proofErr w:type="spellEnd"/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(000)000-0000</w:t>
                            </w:r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Correo electrónico</w:t>
                            </w:r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:  </w:t>
                            </w:r>
                            <w:hyperlink r:id="rId8" w:history="1">
                              <w:r w:rsidR="009C4F65" w:rsidRPr="008B3132">
                                <w:rPr>
                                  <w:rFonts w:ascii="Minion Pro" w:hAnsi="Minion Pro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val="es-ES"/>
                                </w:rPr>
                                <w:t>[</w:t>
                              </w:r>
                              <w:proofErr w:type="spellStart"/>
                              <w:r w:rsidR="009C4F65" w:rsidRPr="008B3132">
                                <w:rPr>
                                  <w:rFonts w:ascii="Minion Pro" w:hAnsi="Minion Pro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val="es-ES"/>
                                </w:rPr>
                                <w:t>EmailAddress</w:t>
                              </w:r>
                              <w:proofErr w:type="spellEnd"/>
                              <w:r w:rsidR="009C4F65" w:rsidRPr="008B3132">
                                <w:rPr>
                                  <w:rFonts w:ascii="Minion Pro" w:hAnsi="Minion Pro" w:cs="Times New Roman"/>
                                  <w:color w:val="000000" w:themeColor="text1"/>
                                  <w:sz w:val="24"/>
                                  <w:szCs w:val="24"/>
                                  <w:highlight w:val="yellow"/>
                                  <w:lang w:val="es-ES"/>
                                </w:rPr>
                                <w:t>]@ucanr.edu</w:t>
                              </w:r>
                            </w:hyperlink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Sitio web</w:t>
                            </w:r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r w:rsidR="009C4F65" w:rsidRPr="008B3132">
                              <w:rPr>
                                <w:rFonts w:ascii="Minion Pro" w:hAnsi="Minion Pro" w:cs="Times New Roman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[mg.ucanr.edu]</w:t>
                            </w:r>
                          </w:p>
                          <w:p w:rsidR="009C4F65" w:rsidRPr="008B3132" w:rsidRDefault="009C4F65" w:rsidP="007B2EE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E4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3pt;margin-top:35.6pt;width:404.7pt;height:9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">
                <v:textbox>
                  <w:txbxContent>
                    <w:p w:rsidR="008B3132" w:rsidRDefault="008B3132" w:rsidP="00A42281">
                      <w:pPr>
                        <w:spacing w:after="0" w:line="240" w:lineRule="auto"/>
                        <w:jc w:val="center"/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r w:rsidRPr="008B3132"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¿Tiene una pregunta acerca de su jard</w:t>
                      </w:r>
                      <w:r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ín</w:t>
                      </w:r>
                      <w:r w:rsidR="00486D89"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, césped</w:t>
                      </w:r>
                      <w:r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  <w:t xml:space="preserve"> o huerto?</w:t>
                      </w:r>
                    </w:p>
                    <w:p w:rsidR="009C4F65" w:rsidRPr="008B3132" w:rsidRDefault="008B3132">
                      <w:pPr>
                        <w:spacing w:after="0" w:line="240" w:lineRule="auto"/>
                        <w:jc w:val="center"/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r w:rsidRPr="008B3132">
                        <w:rPr>
                          <w:rFonts w:ascii="Cronos Pro" w:hAnsi="Cronos Pro" w:cs="Times New Roman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  <w:t>¡Comuníquese con nosotros!</w:t>
                      </w:r>
                    </w:p>
                    <w:p w:rsidR="009C4F65" w:rsidRPr="008B3132" w:rsidRDefault="009C4F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s-ES"/>
                        </w:rPr>
                      </w:pPr>
                    </w:p>
                    <w:p w:rsidR="009C4F65" w:rsidRPr="008B3132" w:rsidRDefault="008B3132" w:rsidP="007B2EEB">
                      <w:pPr>
                        <w:jc w:val="center"/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Telef</w:t>
                      </w:r>
                      <w:r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óno</w:t>
                      </w:r>
                      <w:proofErr w:type="spellEnd"/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highlight w:val="yellow"/>
                          <w:lang w:val="es-ES"/>
                        </w:rPr>
                        <w:t>(000)000-0000</w:t>
                      </w:r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Correo electrónico</w:t>
                      </w:r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:  </w:t>
                      </w:r>
                      <w:hyperlink r:id="rId9" w:history="1">
                        <w:r w:rsidR="009C4F65" w:rsidRPr="008B3132">
                          <w:rPr>
                            <w:rFonts w:ascii="Minion Pro" w:hAnsi="Minion Pro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val="es-ES"/>
                          </w:rPr>
                          <w:t>[</w:t>
                        </w:r>
                        <w:proofErr w:type="spellStart"/>
                        <w:r w:rsidR="009C4F65" w:rsidRPr="008B3132">
                          <w:rPr>
                            <w:rFonts w:ascii="Minion Pro" w:hAnsi="Minion Pro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val="es-ES"/>
                          </w:rPr>
                          <w:t>EmailAddress</w:t>
                        </w:r>
                        <w:proofErr w:type="spellEnd"/>
                        <w:r w:rsidR="009C4F65" w:rsidRPr="008B3132">
                          <w:rPr>
                            <w:rFonts w:ascii="Minion Pro" w:hAnsi="Minion Pro" w:cs="Times New Roman"/>
                            <w:color w:val="000000" w:themeColor="text1"/>
                            <w:sz w:val="24"/>
                            <w:szCs w:val="24"/>
                            <w:highlight w:val="yellow"/>
                            <w:lang w:val="es-ES"/>
                          </w:rPr>
                          <w:t>]@ucanr.edu</w:t>
                        </w:r>
                      </w:hyperlink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br/>
                      </w:r>
                      <w:r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Sitio web</w:t>
                      </w:r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r w:rsidR="009C4F65" w:rsidRPr="008B3132">
                        <w:rPr>
                          <w:rFonts w:ascii="Minion Pro" w:hAnsi="Minion Pro" w:cs="Times New Roman"/>
                          <w:color w:val="000000" w:themeColor="text1"/>
                          <w:sz w:val="24"/>
                          <w:szCs w:val="24"/>
                          <w:highlight w:val="yellow"/>
                          <w:lang w:val="es-ES"/>
                        </w:rPr>
                        <w:t>[mg.ucanr.edu]</w:t>
                      </w:r>
                    </w:p>
                    <w:p w:rsidR="009C4F65" w:rsidRPr="008B3132" w:rsidRDefault="009C4F65" w:rsidP="007B2EE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132" w:rsidRPr="004E5861">
        <w:rPr>
          <w:rFonts w:ascii="Minion Pro" w:hAnsi="Minion Pro" w:cs="Times New Roman"/>
          <w:sz w:val="24"/>
          <w:szCs w:val="24"/>
          <w:lang w:val="es-ES"/>
        </w:rPr>
        <w:t xml:space="preserve">Barra </w:t>
      </w:r>
      <w:r w:rsidR="00486D89" w:rsidRPr="004E5861">
        <w:rPr>
          <w:rFonts w:ascii="Minion Pro" w:hAnsi="Minion Pro" w:cs="Times New Roman"/>
          <w:sz w:val="24"/>
          <w:szCs w:val="24"/>
          <w:lang w:val="es-ES"/>
        </w:rPr>
        <w:t>las aceras</w:t>
      </w:r>
      <w:r w:rsidR="009D3552" w:rsidRPr="004E5861">
        <w:rPr>
          <w:rFonts w:ascii="Minion Pro" w:hAnsi="Minion Pro" w:cs="Times New Roman"/>
          <w:sz w:val="24"/>
          <w:szCs w:val="24"/>
          <w:lang w:val="es-ES"/>
        </w:rPr>
        <w:t xml:space="preserve"> o banquetas</w:t>
      </w:r>
      <w:r w:rsidR="008B3132" w:rsidRPr="004E5861">
        <w:rPr>
          <w:rFonts w:ascii="Minion Pro" w:hAnsi="Minion Pro" w:cs="Times New Roman"/>
          <w:sz w:val="24"/>
          <w:szCs w:val="24"/>
          <w:lang w:val="es-ES"/>
        </w:rPr>
        <w:t xml:space="preserve">, senderos y </w:t>
      </w:r>
      <w:r w:rsidR="009D3552" w:rsidRPr="004E5861">
        <w:rPr>
          <w:rFonts w:ascii="Minion Pro" w:hAnsi="Minion Pro" w:cs="Times New Roman"/>
          <w:sz w:val="24"/>
          <w:szCs w:val="24"/>
          <w:lang w:val="es-ES"/>
        </w:rPr>
        <w:t>entrada al garaje</w:t>
      </w:r>
      <w:r w:rsidR="008B3132" w:rsidRPr="004E5861">
        <w:rPr>
          <w:rFonts w:ascii="Minion Pro" w:hAnsi="Minion Pro" w:cs="Times New Roman"/>
          <w:sz w:val="24"/>
          <w:szCs w:val="24"/>
          <w:lang w:val="es-ES"/>
        </w:rPr>
        <w:t>; no use una manguera para limpiarlos con agua</w:t>
      </w:r>
      <w:r w:rsidR="009D3552" w:rsidRPr="004E5861">
        <w:rPr>
          <w:rFonts w:ascii="Minion Pro" w:hAnsi="Minion Pro" w:cs="Times New Roman"/>
          <w:sz w:val="24"/>
          <w:szCs w:val="24"/>
          <w:lang w:val="es-ES"/>
        </w:rPr>
        <w:t>.</w:t>
      </w:r>
    </w:p>
    <w:p w:rsidR="009C4F65" w:rsidRPr="008B3132" w:rsidRDefault="009C4F65" w:rsidP="004E5861">
      <w:pPr>
        <w:pStyle w:val="ListParagraph"/>
        <w:ind w:left="0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4E5861">
      <w:pPr>
        <w:pStyle w:val="ListParagraph"/>
        <w:ind w:left="0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4E5861">
      <w:pPr>
        <w:pStyle w:val="ListParagraph"/>
        <w:ind w:left="0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9C4F6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9C4F6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9C4F6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F463AC" w:rsidRPr="008B3132" w:rsidRDefault="00F463AC" w:rsidP="009C4F6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9C4F65" w:rsidRPr="008B3132" w:rsidRDefault="009C4F65" w:rsidP="009C4F65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s-ES"/>
        </w:rPr>
      </w:pPr>
    </w:p>
    <w:p w:rsidR="00F463AC" w:rsidRPr="008B3132" w:rsidRDefault="00F463AC">
      <w:pPr>
        <w:spacing w:after="0" w:line="240" w:lineRule="auto"/>
        <w:jc w:val="center"/>
        <w:rPr>
          <w:rFonts w:ascii="Minion Pro" w:hAnsi="Minion Pro" w:cs="Times New Roman"/>
          <w:sz w:val="24"/>
          <w:szCs w:val="24"/>
          <w:lang w:val="es-ES"/>
        </w:rPr>
      </w:pPr>
      <w:r w:rsidRPr="008B3132">
        <w:rPr>
          <w:rFonts w:ascii="Minion Pro" w:hAnsi="Minion Pro" w:cs="Times New Roman"/>
          <w:sz w:val="24"/>
          <w:szCs w:val="24"/>
          <w:lang w:val="es-ES"/>
        </w:rPr>
        <w:t>Prepar</w:t>
      </w:r>
      <w:r w:rsidR="008B3132" w:rsidRPr="008B3132">
        <w:rPr>
          <w:rFonts w:ascii="Minion Pro" w:hAnsi="Minion Pro" w:cs="Times New Roman"/>
          <w:sz w:val="24"/>
          <w:szCs w:val="24"/>
          <w:lang w:val="es-ES"/>
        </w:rPr>
        <w:t>ado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</w:t>
      </w:r>
      <w:r w:rsidR="008B3132" w:rsidRPr="008B3132">
        <w:rPr>
          <w:rFonts w:ascii="Minion Pro" w:hAnsi="Minion Pro" w:cs="Times New Roman"/>
          <w:sz w:val="24"/>
          <w:szCs w:val="24"/>
          <w:lang w:val="es-ES"/>
        </w:rPr>
        <w:t>por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: Janet Hartin, </w:t>
      </w:r>
      <w:r w:rsidR="008B3132" w:rsidRPr="008B3132">
        <w:rPr>
          <w:rFonts w:ascii="Minion Pro" w:hAnsi="Minion Pro" w:cs="Times New Roman"/>
          <w:sz w:val="24"/>
          <w:szCs w:val="24"/>
          <w:lang w:val="es-ES"/>
        </w:rPr>
        <w:t xml:space="preserve">asesora de horticultura ambiental con </w:t>
      </w:r>
      <w:r w:rsidR="009D3552">
        <w:rPr>
          <w:rFonts w:ascii="Minion Pro" w:hAnsi="Minion Pro" w:cs="Times New Roman"/>
          <w:sz w:val="24"/>
          <w:szCs w:val="24"/>
          <w:lang w:val="es-ES"/>
        </w:rPr>
        <w:t xml:space="preserve">Extensión Cooperativa de la UC (UCCE) en los </w:t>
      </w:r>
      <w:r w:rsidR="008B3132">
        <w:rPr>
          <w:rFonts w:ascii="Minion Pro" w:hAnsi="Minion Pro" w:cs="Times New Roman"/>
          <w:sz w:val="24"/>
          <w:szCs w:val="24"/>
          <w:lang w:val="es-ES"/>
        </w:rPr>
        <w:t xml:space="preserve">Condados de 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San Bernardino, Riverside, </w:t>
      </w:r>
      <w:r w:rsidR="008B3132">
        <w:rPr>
          <w:rFonts w:ascii="Minion Pro" w:hAnsi="Minion Pro" w:cs="Times New Roman"/>
          <w:sz w:val="24"/>
          <w:szCs w:val="24"/>
          <w:lang w:val="es-ES"/>
        </w:rPr>
        <w:t>y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Los </w:t>
      </w:r>
      <w:proofErr w:type="spellStart"/>
      <w:r w:rsidRPr="008B3132">
        <w:rPr>
          <w:rFonts w:ascii="Minion Pro" w:hAnsi="Minion Pro" w:cs="Times New Roman"/>
          <w:sz w:val="24"/>
          <w:szCs w:val="24"/>
          <w:lang w:val="es-ES"/>
        </w:rPr>
        <w:t>Angeles</w:t>
      </w:r>
      <w:proofErr w:type="spellEnd"/>
      <w:r w:rsidR="009D3552">
        <w:rPr>
          <w:rFonts w:ascii="Minion Pro" w:hAnsi="Minion Pro" w:cs="Times New Roman"/>
          <w:sz w:val="24"/>
          <w:szCs w:val="24"/>
          <w:lang w:val="es-ES"/>
        </w:rPr>
        <w:t>.</w:t>
      </w:r>
      <w:r w:rsidRPr="008B3132">
        <w:rPr>
          <w:rFonts w:ascii="Minion Pro" w:hAnsi="Minion Pro" w:cs="Times New Roman"/>
          <w:sz w:val="24"/>
          <w:szCs w:val="24"/>
          <w:lang w:val="es-ES"/>
        </w:rPr>
        <w:t xml:space="preserve"> </w:t>
      </w:r>
    </w:p>
    <w:p w:rsidR="00B12FCD" w:rsidRPr="00B12FCD" w:rsidRDefault="00A42281" w:rsidP="007B2EEB">
      <w:pPr>
        <w:spacing w:after="0" w:line="240" w:lineRule="auto"/>
        <w:jc w:val="both"/>
        <w:rPr>
          <w:rFonts w:ascii="Minion Pro" w:hAnsi="Minion Pro" w:cs="Times New Roman"/>
          <w:i/>
          <w:iCs/>
          <w:sz w:val="16"/>
          <w:szCs w:val="16"/>
          <w:lang w:val="es-ES"/>
        </w:rPr>
      </w:pPr>
      <w:r w:rsidRPr="008B3132">
        <w:rPr>
          <w:rFonts w:ascii="Times New Roman" w:hAnsi="Times New Roman" w:cs="Times New Roman"/>
          <w:i/>
          <w:iCs/>
          <w:sz w:val="16"/>
          <w:szCs w:val="16"/>
          <w:lang w:val="es-ES"/>
        </w:rPr>
        <w:br/>
      </w:r>
      <w:r w:rsidR="00B12FCD" w:rsidRPr="00B12FCD">
        <w:rPr>
          <w:rFonts w:ascii="Minion Pro" w:hAnsi="Minion Pro" w:cs="Times New Roman"/>
          <w:i/>
          <w:iCs/>
          <w:sz w:val="16"/>
          <w:szCs w:val="16"/>
        </w:rPr>
        <w:t xml:space="preserve">La División de Agricultura y Recursos Naturales (ANR) de Universidad de California prohíbe la discriminación o el hostigamiento de cualquier persona en cualquiera de sus programas o actividades. (Se puede leer la versión completa de la declaración de política antidiscriminatoria en  </w:t>
      </w:r>
      <w:hyperlink r:id="rId10" w:history="1">
        <w:r w:rsidR="00B12FCD" w:rsidRPr="00B12FCD">
          <w:rPr>
            <w:rFonts w:ascii="Minion Pro" w:hAnsi="Minion Pro" w:cs="Times New Roman"/>
            <w:i/>
            <w:iCs/>
            <w:sz w:val="16"/>
            <w:szCs w:val="16"/>
          </w:rPr>
          <w:t>http://ucanr.org/sites/anrstaff/files/107735.doc</w:t>
        </w:r>
      </w:hyperlink>
      <w:r w:rsidR="00B12FCD" w:rsidRPr="00B12FCD">
        <w:rPr>
          <w:rFonts w:ascii="Minion Pro" w:hAnsi="Minion Pro" w:cs="Times New Roman"/>
          <w:i/>
          <w:iCs/>
          <w:sz w:val="16"/>
          <w:szCs w:val="16"/>
        </w:rPr>
        <w:t>). Las preguntas sobre la política antidiscriminatoria de ANR pueden dirigirse a: Linda Marie Manton, Affirmative Action Contact, University of California, Davis, Agriculture and Natural Resources, 2801 Second Street, Room 244, Davis, CA 95618, (530) 750-1318.</w:t>
      </w:r>
    </w:p>
    <w:sectPr w:rsidR="00B12FCD" w:rsidRPr="00B12FCD" w:rsidSect="007B2EEB">
      <w:headerReference w:type="default" r:id="rId11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0D" w:rsidRDefault="000D270D" w:rsidP="009C4F65">
      <w:pPr>
        <w:spacing w:after="0" w:line="240" w:lineRule="auto"/>
      </w:pPr>
      <w:r>
        <w:separator/>
      </w:r>
    </w:p>
  </w:endnote>
  <w:endnote w:type="continuationSeparator" w:id="0">
    <w:p w:rsidR="000D270D" w:rsidRDefault="000D270D" w:rsidP="009C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 Pro"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0D" w:rsidRDefault="000D270D" w:rsidP="009C4F65">
      <w:pPr>
        <w:spacing w:after="0" w:line="240" w:lineRule="auto"/>
      </w:pPr>
      <w:r>
        <w:separator/>
      </w:r>
    </w:p>
  </w:footnote>
  <w:footnote w:type="continuationSeparator" w:id="0">
    <w:p w:rsidR="000D270D" w:rsidRDefault="000D270D" w:rsidP="009C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65" w:rsidRDefault="009C4F65">
    <w:pPr>
      <w:pStyle w:val="Header"/>
    </w:pPr>
    <w:r>
      <w:rPr>
        <w:noProof/>
      </w:rPr>
      <w:drawing>
        <wp:inline distT="0" distB="0" distL="0" distR="0" wp14:anchorId="3B2D0D96" wp14:editId="4A6EF68D">
          <wp:extent cx="5834735" cy="79564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subbrands_horizontal_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854" cy="794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488" w:rsidRDefault="00416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1B51"/>
    <w:multiLevelType w:val="hybridMultilevel"/>
    <w:tmpl w:val="4A18F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3E6"/>
    <w:multiLevelType w:val="hybridMultilevel"/>
    <w:tmpl w:val="BE04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65"/>
    <w:rsid w:val="000458D0"/>
    <w:rsid w:val="00077D54"/>
    <w:rsid w:val="00096C3E"/>
    <w:rsid w:val="000C7205"/>
    <w:rsid w:val="000D2132"/>
    <w:rsid w:val="000D270D"/>
    <w:rsid w:val="000F04DC"/>
    <w:rsid w:val="000F32BD"/>
    <w:rsid w:val="0010133A"/>
    <w:rsid w:val="00183F2D"/>
    <w:rsid w:val="001D1A10"/>
    <w:rsid w:val="002055A5"/>
    <w:rsid w:val="00217646"/>
    <w:rsid w:val="002677E2"/>
    <w:rsid w:val="002752BB"/>
    <w:rsid w:val="002938B0"/>
    <w:rsid w:val="00361514"/>
    <w:rsid w:val="003E1317"/>
    <w:rsid w:val="00416488"/>
    <w:rsid w:val="00416EF8"/>
    <w:rsid w:val="004247C7"/>
    <w:rsid w:val="004376B4"/>
    <w:rsid w:val="004761C6"/>
    <w:rsid w:val="00486D89"/>
    <w:rsid w:val="004C2202"/>
    <w:rsid w:val="004E5861"/>
    <w:rsid w:val="00504816"/>
    <w:rsid w:val="00557970"/>
    <w:rsid w:val="0057297D"/>
    <w:rsid w:val="0057710C"/>
    <w:rsid w:val="0059059F"/>
    <w:rsid w:val="005943F8"/>
    <w:rsid w:val="006044C8"/>
    <w:rsid w:val="00611D05"/>
    <w:rsid w:val="006660EC"/>
    <w:rsid w:val="0068577C"/>
    <w:rsid w:val="006F3EA0"/>
    <w:rsid w:val="0070562B"/>
    <w:rsid w:val="00707899"/>
    <w:rsid w:val="00713AA6"/>
    <w:rsid w:val="00720B2E"/>
    <w:rsid w:val="007847A2"/>
    <w:rsid w:val="00797139"/>
    <w:rsid w:val="007A0A67"/>
    <w:rsid w:val="007B2EEB"/>
    <w:rsid w:val="00826C54"/>
    <w:rsid w:val="00875A2B"/>
    <w:rsid w:val="008B3132"/>
    <w:rsid w:val="008E260F"/>
    <w:rsid w:val="008F34CB"/>
    <w:rsid w:val="008F4D8B"/>
    <w:rsid w:val="008F7C88"/>
    <w:rsid w:val="009057FF"/>
    <w:rsid w:val="00934061"/>
    <w:rsid w:val="009B6B99"/>
    <w:rsid w:val="009C4F65"/>
    <w:rsid w:val="009D3552"/>
    <w:rsid w:val="00A04EA0"/>
    <w:rsid w:val="00A06321"/>
    <w:rsid w:val="00A21DDF"/>
    <w:rsid w:val="00A42281"/>
    <w:rsid w:val="00A60385"/>
    <w:rsid w:val="00A65B97"/>
    <w:rsid w:val="00A7022C"/>
    <w:rsid w:val="00A9693D"/>
    <w:rsid w:val="00B12FCD"/>
    <w:rsid w:val="00B1774E"/>
    <w:rsid w:val="00B20AA1"/>
    <w:rsid w:val="00B21E3F"/>
    <w:rsid w:val="00B464D7"/>
    <w:rsid w:val="00B527EB"/>
    <w:rsid w:val="00B759D0"/>
    <w:rsid w:val="00B95A38"/>
    <w:rsid w:val="00B97EF7"/>
    <w:rsid w:val="00BA14AD"/>
    <w:rsid w:val="00BA5429"/>
    <w:rsid w:val="00BE3A21"/>
    <w:rsid w:val="00C154E1"/>
    <w:rsid w:val="00C82F43"/>
    <w:rsid w:val="00C923A0"/>
    <w:rsid w:val="00C93AC4"/>
    <w:rsid w:val="00CF2BB5"/>
    <w:rsid w:val="00D40BC9"/>
    <w:rsid w:val="00D5174C"/>
    <w:rsid w:val="00D82542"/>
    <w:rsid w:val="00DA6805"/>
    <w:rsid w:val="00DC6199"/>
    <w:rsid w:val="00DD094E"/>
    <w:rsid w:val="00E27566"/>
    <w:rsid w:val="00E444CE"/>
    <w:rsid w:val="00E503CD"/>
    <w:rsid w:val="00E72946"/>
    <w:rsid w:val="00E80A3F"/>
    <w:rsid w:val="00E8224F"/>
    <w:rsid w:val="00E86FF9"/>
    <w:rsid w:val="00EC0622"/>
    <w:rsid w:val="00EC0F2C"/>
    <w:rsid w:val="00F16387"/>
    <w:rsid w:val="00F276F1"/>
    <w:rsid w:val="00F42507"/>
    <w:rsid w:val="00F463AC"/>
    <w:rsid w:val="00F77AEE"/>
    <w:rsid w:val="00F85BAF"/>
    <w:rsid w:val="00F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3D78A3B-0893-4EE2-B62C-6695D52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F65"/>
  </w:style>
  <w:style w:type="paragraph" w:styleId="Footer">
    <w:name w:val="footer"/>
    <w:basedOn w:val="Normal"/>
    <w:link w:val="FooterChar"/>
    <w:uiPriority w:val="99"/>
    <w:unhideWhenUsed/>
    <w:rsid w:val="009C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F65"/>
  </w:style>
  <w:style w:type="paragraph" w:styleId="BalloonText">
    <w:name w:val="Balloon Text"/>
    <w:basedOn w:val="Normal"/>
    <w:link w:val="BalloonTextChar"/>
    <w:uiPriority w:val="99"/>
    <w:semiHidden/>
    <w:unhideWhenUsed/>
    <w:rsid w:val="009C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F6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osangeleshelpline@ucdavi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anr.org/freepubls/docs/8044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ucanr.org/sites/anrstaff/files/10773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losangeleshelpline@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Womack</dc:creator>
  <cp:lastModifiedBy>Lauren L Snowden</cp:lastModifiedBy>
  <cp:revision>5</cp:revision>
  <cp:lastPrinted>2015-10-27T21:19:00Z</cp:lastPrinted>
  <dcterms:created xsi:type="dcterms:W3CDTF">2015-10-28T18:47:00Z</dcterms:created>
  <dcterms:modified xsi:type="dcterms:W3CDTF">2016-03-08T00:14:00Z</dcterms:modified>
</cp:coreProperties>
</file>