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38E" w:rsidRDefault="0075538E">
      <w:bookmarkStart w:id="0" w:name="_GoBack"/>
      <w:bookmarkEnd w:id="0"/>
    </w:p>
    <w:p w:rsidR="00AD59A8" w:rsidRDefault="00AD59A8"/>
    <w:p w:rsidR="00302E01" w:rsidRDefault="00302E01" w:rsidP="00A26E90">
      <w:pPr>
        <w:spacing w:before="100" w:beforeAutospacing="1" w:after="100" w:afterAutospacing="1"/>
        <w:outlineLvl w:val="0"/>
        <w:rPr>
          <w:rFonts w:ascii="Times New Roman" w:eastAsia="Times New Roman" w:hAnsi="Times New Roman" w:cs="Times New Roman"/>
          <w:b/>
          <w:bCs/>
          <w:kern w:val="36"/>
          <w:sz w:val="48"/>
          <w:szCs w:val="48"/>
        </w:rPr>
      </w:pPr>
      <w:r w:rsidRPr="00302E01">
        <w:rPr>
          <w:rFonts w:ascii="Times New Roman" w:eastAsia="Times New Roman" w:hAnsi="Times New Roman" w:cs="Times New Roman"/>
          <w:b/>
          <w:bCs/>
          <w:noProof/>
          <w:kern w:val="36"/>
          <w:sz w:val="48"/>
          <w:szCs w:val="48"/>
        </w:rPr>
        <w:drawing>
          <wp:inline distT="0" distB="0" distL="0" distR="0">
            <wp:extent cx="541634" cy="581025"/>
            <wp:effectExtent l="19050" t="0" r="0" b="0"/>
            <wp:docPr id="29" name="Picture 5" descr="4H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logo.jpg"/>
                    <pic:cNvPicPr/>
                  </pic:nvPicPr>
                  <pic:blipFill>
                    <a:blip r:embed="rId7" cstate="print"/>
                    <a:srcRect/>
                    <a:stretch>
                      <a:fillRect/>
                    </a:stretch>
                  </pic:blipFill>
                  <pic:spPr>
                    <a:xfrm>
                      <a:off x="0" y="0"/>
                      <a:ext cx="548006" cy="587860"/>
                    </a:xfrm>
                    <a:prstGeom prst="rightBracket">
                      <a:avLst/>
                    </a:prstGeom>
                  </pic:spPr>
                </pic:pic>
              </a:graphicData>
            </a:graphic>
          </wp:inline>
        </w:drawing>
      </w:r>
      <w:r w:rsidRPr="00302E01">
        <w:rPr>
          <w:rFonts w:ascii="Times New Roman" w:eastAsia="Times New Roman" w:hAnsi="Times New Roman" w:cs="Times New Roman"/>
          <w:b/>
          <w:bCs/>
          <w:noProof/>
          <w:kern w:val="36"/>
          <w:sz w:val="48"/>
          <w:szCs w:val="48"/>
        </w:rPr>
        <w:drawing>
          <wp:inline distT="0" distB="0" distL="0" distR="0">
            <wp:extent cx="646753" cy="562850"/>
            <wp:effectExtent l="19050" t="0" r="947" b="0"/>
            <wp:docPr id="25" name="Picture 6" descr="BoerGoa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erGoat2.jpg"/>
                    <pic:cNvPicPr/>
                  </pic:nvPicPr>
                  <pic:blipFill>
                    <a:blip r:embed="rId8" cstate="print"/>
                    <a:stretch>
                      <a:fillRect/>
                    </a:stretch>
                  </pic:blipFill>
                  <pic:spPr>
                    <a:xfrm>
                      <a:off x="0" y="0"/>
                      <a:ext cx="648061" cy="563988"/>
                    </a:xfrm>
                    <a:prstGeom prst="rect">
                      <a:avLst/>
                    </a:prstGeom>
                  </pic:spPr>
                </pic:pic>
              </a:graphicData>
            </a:graphic>
          </wp:inline>
        </w:drawing>
      </w:r>
      <w:r>
        <w:rPr>
          <w:rFonts w:ascii="Times New Roman" w:eastAsia="Times New Roman" w:hAnsi="Times New Roman" w:cs="Times New Roman"/>
          <w:b/>
          <w:bCs/>
          <w:kern w:val="36"/>
          <w:sz w:val="48"/>
          <w:szCs w:val="48"/>
        </w:rPr>
        <w:t xml:space="preserve">  </w:t>
      </w:r>
      <w:r w:rsidRPr="00302E01">
        <w:rPr>
          <w:rFonts w:ascii="Times New Roman" w:eastAsia="Times New Roman" w:hAnsi="Times New Roman" w:cs="Times New Roman"/>
          <w:b/>
          <w:bCs/>
          <w:noProof/>
          <w:kern w:val="36"/>
          <w:sz w:val="48"/>
          <w:szCs w:val="48"/>
        </w:rPr>
        <w:drawing>
          <wp:inline distT="0" distB="0" distL="0" distR="0">
            <wp:extent cx="781050" cy="569249"/>
            <wp:effectExtent l="19050" t="0" r="0" b="0"/>
            <wp:docPr id="27" name="Picture 8" descr="SteerSilhouet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erSilhouette.jpg"/>
                    <pic:cNvPicPr/>
                  </pic:nvPicPr>
                  <pic:blipFill>
                    <a:blip r:embed="rId9" cstate="print"/>
                    <a:stretch>
                      <a:fillRect/>
                    </a:stretch>
                  </pic:blipFill>
                  <pic:spPr>
                    <a:xfrm>
                      <a:off x="0" y="0"/>
                      <a:ext cx="785886" cy="572773"/>
                    </a:xfrm>
                    <a:prstGeom prst="rect">
                      <a:avLst/>
                    </a:prstGeom>
                  </pic:spPr>
                </pic:pic>
              </a:graphicData>
            </a:graphic>
          </wp:inline>
        </w:drawing>
      </w:r>
      <w:r>
        <w:rPr>
          <w:rFonts w:ascii="Arial" w:hAnsi="Arial" w:cs="Arial"/>
          <w:noProof/>
          <w:color w:val="000000"/>
        </w:rPr>
        <w:drawing>
          <wp:inline distT="0" distB="0" distL="0" distR="0">
            <wp:extent cx="504825" cy="516886"/>
            <wp:effectExtent l="19050" t="0" r="9525" b="0"/>
            <wp:docPr id="16" name="Picture 13" descr="http://ts3.mm.bing.net/th?id=H.5057037312264250&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s3.mm.bing.net/th?id=H.5057037312264250&amp;pid=1.7"/>
                    <pic:cNvPicPr>
                      <a:picLocks noChangeAspect="1" noChangeArrowheads="1"/>
                    </pic:cNvPicPr>
                  </pic:nvPicPr>
                  <pic:blipFill>
                    <a:blip r:embed="rId10" cstate="print"/>
                    <a:srcRect/>
                    <a:stretch>
                      <a:fillRect/>
                    </a:stretch>
                  </pic:blipFill>
                  <pic:spPr bwMode="auto">
                    <a:xfrm>
                      <a:off x="0" y="0"/>
                      <a:ext cx="504825" cy="516886"/>
                    </a:xfrm>
                    <a:prstGeom prst="rect">
                      <a:avLst/>
                    </a:prstGeom>
                    <a:noFill/>
                    <a:ln w="9525">
                      <a:noFill/>
                      <a:miter lim="800000"/>
                      <a:headEnd/>
                      <a:tailEnd/>
                    </a:ln>
                  </pic:spPr>
                </pic:pic>
              </a:graphicData>
            </a:graphic>
          </wp:inline>
        </w:drawing>
      </w:r>
      <w:r>
        <w:rPr>
          <w:rFonts w:ascii="Times New Roman" w:eastAsia="Times New Roman" w:hAnsi="Times New Roman" w:cs="Times New Roman"/>
          <w:b/>
          <w:bCs/>
          <w:kern w:val="36"/>
          <w:sz w:val="48"/>
          <w:szCs w:val="48"/>
        </w:rPr>
        <w:t xml:space="preserve">  </w:t>
      </w:r>
      <w:r>
        <w:rPr>
          <w:rFonts w:ascii="Arial" w:hAnsi="Arial" w:cs="Arial"/>
          <w:noProof/>
          <w:color w:val="000000"/>
        </w:rPr>
        <w:drawing>
          <wp:inline distT="0" distB="0" distL="0" distR="0">
            <wp:extent cx="438150" cy="559341"/>
            <wp:effectExtent l="19050" t="0" r="0" b="0"/>
            <wp:docPr id="14" name="Picture 7" descr="http://ts4.mm.bing.net/th?id=H.4526973967403487&amp;pid=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4.mm.bing.net/th?id=H.4526973967403487&amp;pid=1.7"/>
                    <pic:cNvPicPr>
                      <a:picLocks noChangeAspect="1" noChangeArrowheads="1"/>
                    </pic:cNvPicPr>
                  </pic:nvPicPr>
                  <pic:blipFill>
                    <a:blip r:embed="rId11" cstate="print"/>
                    <a:srcRect/>
                    <a:stretch>
                      <a:fillRect/>
                    </a:stretch>
                  </pic:blipFill>
                  <pic:spPr bwMode="auto">
                    <a:xfrm>
                      <a:off x="0" y="0"/>
                      <a:ext cx="438698" cy="560041"/>
                    </a:xfrm>
                    <a:prstGeom prst="rect">
                      <a:avLst/>
                    </a:prstGeom>
                    <a:noFill/>
                    <a:ln w="9525">
                      <a:noFill/>
                      <a:miter lim="800000"/>
                      <a:headEnd/>
                      <a:tailEnd/>
                    </a:ln>
                  </pic:spPr>
                </pic:pic>
              </a:graphicData>
            </a:graphic>
          </wp:inline>
        </w:drawing>
      </w:r>
      <w:r>
        <w:rPr>
          <w:rFonts w:ascii="Times New Roman" w:eastAsia="Times New Roman" w:hAnsi="Times New Roman" w:cs="Times New Roman"/>
          <w:b/>
          <w:bCs/>
          <w:kern w:val="36"/>
          <w:sz w:val="48"/>
          <w:szCs w:val="48"/>
        </w:rPr>
        <w:t xml:space="preserve">  </w:t>
      </w:r>
      <w:r>
        <w:rPr>
          <w:rFonts w:ascii="Arial" w:hAnsi="Arial" w:cs="Arial"/>
          <w:noProof/>
          <w:color w:val="000000"/>
        </w:rPr>
        <w:drawing>
          <wp:inline distT="0" distB="0" distL="0" distR="0">
            <wp:extent cx="490782" cy="559524"/>
            <wp:effectExtent l="19050" t="0" r="4518" b="0"/>
            <wp:docPr id="15" name="Picture 10" descr="http://www.clipartguide.com/_named_clipart_images/0511-1001-2402-1055_Animal_Silhouette_of_a_Family_Dog_clipart_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lipartguide.com/_named_clipart_images/0511-1001-2402-1055_Animal_Silhouette_of_a_Family_Dog_clipart_image.jpg"/>
                    <pic:cNvPicPr>
                      <a:picLocks noChangeAspect="1" noChangeArrowheads="1"/>
                    </pic:cNvPicPr>
                  </pic:nvPicPr>
                  <pic:blipFill>
                    <a:blip r:embed="rId12" cstate="print"/>
                    <a:srcRect/>
                    <a:stretch>
                      <a:fillRect/>
                    </a:stretch>
                  </pic:blipFill>
                  <pic:spPr bwMode="auto">
                    <a:xfrm>
                      <a:off x="0" y="0"/>
                      <a:ext cx="491581" cy="560435"/>
                    </a:xfrm>
                    <a:prstGeom prst="rect">
                      <a:avLst/>
                    </a:prstGeom>
                    <a:noFill/>
                    <a:ln w="9525">
                      <a:noFill/>
                      <a:miter lim="800000"/>
                      <a:headEnd/>
                      <a:tailEnd/>
                    </a:ln>
                  </pic:spPr>
                </pic:pic>
              </a:graphicData>
            </a:graphic>
          </wp:inline>
        </w:drawing>
      </w:r>
      <w:r>
        <w:rPr>
          <w:rFonts w:ascii="Times New Roman" w:eastAsia="Times New Roman" w:hAnsi="Times New Roman" w:cs="Times New Roman"/>
          <w:b/>
          <w:bCs/>
          <w:kern w:val="36"/>
          <w:sz w:val="48"/>
          <w:szCs w:val="48"/>
        </w:rPr>
        <w:t xml:space="preserve">   </w:t>
      </w:r>
      <w:r w:rsidRPr="00302E01">
        <w:rPr>
          <w:rFonts w:ascii="Times New Roman" w:eastAsia="Times New Roman" w:hAnsi="Times New Roman" w:cs="Times New Roman"/>
          <w:b/>
          <w:bCs/>
          <w:noProof/>
          <w:kern w:val="36"/>
          <w:sz w:val="48"/>
          <w:szCs w:val="48"/>
        </w:rPr>
        <w:drawing>
          <wp:inline distT="0" distB="0" distL="0" distR="0">
            <wp:extent cx="647700" cy="580322"/>
            <wp:effectExtent l="0" t="0" r="0" b="0"/>
            <wp:docPr id="28" name="Picture 9" descr="pig ha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g hamp.png"/>
                    <pic:cNvPicPr/>
                  </pic:nvPicPr>
                  <pic:blipFill>
                    <a:blip r:embed="rId13" cstate="print"/>
                    <a:stretch>
                      <a:fillRect/>
                    </a:stretch>
                  </pic:blipFill>
                  <pic:spPr>
                    <a:xfrm>
                      <a:off x="0" y="0"/>
                      <a:ext cx="655676" cy="587468"/>
                    </a:xfrm>
                    <a:prstGeom prst="rect">
                      <a:avLst/>
                    </a:prstGeom>
                  </pic:spPr>
                </pic:pic>
              </a:graphicData>
            </a:graphic>
          </wp:inline>
        </w:drawing>
      </w:r>
      <w:r>
        <w:rPr>
          <w:rFonts w:ascii="Times New Roman" w:eastAsia="Times New Roman" w:hAnsi="Times New Roman" w:cs="Times New Roman"/>
          <w:b/>
          <w:bCs/>
          <w:kern w:val="36"/>
          <w:sz w:val="48"/>
          <w:szCs w:val="48"/>
        </w:rPr>
        <w:t xml:space="preserve"> </w:t>
      </w:r>
      <w:r w:rsidRPr="00302E01">
        <w:rPr>
          <w:rFonts w:ascii="Times New Roman" w:eastAsia="Times New Roman" w:hAnsi="Times New Roman" w:cs="Times New Roman"/>
          <w:b/>
          <w:bCs/>
          <w:noProof/>
          <w:kern w:val="36"/>
          <w:sz w:val="48"/>
          <w:szCs w:val="48"/>
        </w:rPr>
        <w:drawing>
          <wp:inline distT="0" distB="0" distL="0" distR="0">
            <wp:extent cx="666750" cy="626745"/>
            <wp:effectExtent l="19050" t="0" r="0" b="0"/>
            <wp:docPr id="26" name="Picture 1" descr="http://ts2.mm.bing.net/th?id=H.4839432819313265&amp;pid=1.7&amp;w=200&amp;h=188&amp;c=7&amp;rs=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2.mm.bing.net/th?id=H.4839432819313265&amp;pid=1.7&amp;w=200&amp;h=188&amp;c=7&amp;rs=1">
                      <a:hlinkClick r:id="rId14"/>
                    </pic:cNvPr>
                    <pic:cNvPicPr>
                      <a:picLocks noChangeAspect="1" noChangeArrowheads="1"/>
                    </pic:cNvPicPr>
                  </pic:nvPicPr>
                  <pic:blipFill>
                    <a:blip r:embed="rId15" cstate="print"/>
                    <a:srcRect/>
                    <a:stretch>
                      <a:fillRect/>
                    </a:stretch>
                  </pic:blipFill>
                  <pic:spPr bwMode="auto">
                    <a:xfrm rot="10800000" flipV="1">
                      <a:off x="0" y="0"/>
                      <a:ext cx="669757" cy="629571"/>
                    </a:xfrm>
                    <a:prstGeom prst="rect">
                      <a:avLst/>
                    </a:prstGeom>
                    <a:noFill/>
                    <a:ln w="9525">
                      <a:noFill/>
                      <a:miter lim="800000"/>
                      <a:headEnd/>
                      <a:tailEnd/>
                    </a:ln>
                  </pic:spPr>
                </pic:pic>
              </a:graphicData>
            </a:graphic>
          </wp:inline>
        </w:drawing>
      </w:r>
      <w:r>
        <w:rPr>
          <w:rFonts w:ascii="Times New Roman" w:eastAsia="Times New Roman" w:hAnsi="Times New Roman" w:cs="Times New Roman"/>
          <w:b/>
          <w:bCs/>
          <w:kern w:val="36"/>
          <w:sz w:val="48"/>
          <w:szCs w:val="48"/>
        </w:rPr>
        <w:t xml:space="preserve">    </w:t>
      </w:r>
    </w:p>
    <w:p w:rsidR="0066330A" w:rsidRPr="0066330A" w:rsidRDefault="0066330A" w:rsidP="00396024">
      <w:pPr>
        <w:spacing w:before="100" w:beforeAutospacing="1" w:after="100" w:afterAutospacing="1"/>
        <w:ind w:left="720"/>
        <w:jc w:val="center"/>
        <w:outlineLvl w:val="0"/>
        <w:rPr>
          <w:rFonts w:ascii="Algerian" w:eastAsia="Times New Roman" w:hAnsi="Algerian" w:cs="Times New Roman"/>
          <w:b/>
          <w:bCs/>
          <w:kern w:val="36"/>
          <w:sz w:val="40"/>
          <w:szCs w:val="48"/>
        </w:rPr>
      </w:pPr>
      <w:r w:rsidRPr="0066330A">
        <w:rPr>
          <w:rFonts w:ascii="Algerian" w:eastAsia="Times New Roman" w:hAnsi="Algerian" w:cs="Times New Roman"/>
          <w:b/>
          <w:bCs/>
          <w:kern w:val="36"/>
          <w:sz w:val="40"/>
          <w:szCs w:val="48"/>
        </w:rPr>
        <w:t xml:space="preserve">Santa Barbara County </w:t>
      </w:r>
      <w:r w:rsidR="008C49C8" w:rsidRPr="0066330A">
        <w:rPr>
          <w:rFonts w:ascii="Algerian" w:eastAsia="Times New Roman" w:hAnsi="Algerian" w:cs="Times New Roman"/>
          <w:b/>
          <w:bCs/>
          <w:kern w:val="36"/>
          <w:sz w:val="40"/>
          <w:szCs w:val="48"/>
        </w:rPr>
        <w:t xml:space="preserve">4-H </w:t>
      </w:r>
    </w:p>
    <w:p w:rsidR="005372F4" w:rsidRDefault="008C49C8" w:rsidP="00396024">
      <w:pPr>
        <w:spacing w:before="100" w:beforeAutospacing="1" w:after="100" w:afterAutospacing="1"/>
        <w:ind w:left="720"/>
        <w:jc w:val="center"/>
        <w:outlineLvl w:val="0"/>
        <w:rPr>
          <w:rFonts w:ascii="Algerian" w:eastAsia="Times New Roman" w:hAnsi="Algerian" w:cs="Times New Roman"/>
          <w:b/>
          <w:bCs/>
          <w:kern w:val="36"/>
          <w:sz w:val="52"/>
          <w:szCs w:val="52"/>
        </w:rPr>
      </w:pPr>
      <w:r w:rsidRPr="0066330A">
        <w:rPr>
          <w:rFonts w:ascii="Algerian" w:eastAsia="Times New Roman" w:hAnsi="Algerian" w:cs="Times New Roman"/>
          <w:b/>
          <w:bCs/>
          <w:kern w:val="36"/>
          <w:sz w:val="52"/>
          <w:szCs w:val="52"/>
        </w:rPr>
        <w:t>Project Proficiency</w:t>
      </w:r>
      <w:r w:rsidR="00A26E90" w:rsidRPr="0066330A">
        <w:rPr>
          <w:rFonts w:ascii="Algerian" w:eastAsia="Times New Roman" w:hAnsi="Algerian" w:cs="Times New Roman"/>
          <w:b/>
          <w:bCs/>
          <w:kern w:val="36"/>
          <w:sz w:val="52"/>
          <w:szCs w:val="52"/>
        </w:rPr>
        <w:t xml:space="preserve"> Level Test</w:t>
      </w:r>
      <w:r w:rsidR="0066330A" w:rsidRPr="0066330A">
        <w:rPr>
          <w:rFonts w:ascii="Algerian" w:eastAsia="Times New Roman" w:hAnsi="Algerian" w:cs="Times New Roman"/>
          <w:b/>
          <w:bCs/>
          <w:kern w:val="36"/>
          <w:sz w:val="52"/>
          <w:szCs w:val="52"/>
        </w:rPr>
        <w:t xml:space="preserve">ing </w:t>
      </w:r>
    </w:p>
    <w:p w:rsidR="00396024" w:rsidRPr="00396024" w:rsidRDefault="00396024" w:rsidP="00396024">
      <w:pPr>
        <w:spacing w:before="100" w:beforeAutospacing="1" w:after="100" w:afterAutospacing="1"/>
        <w:ind w:left="720"/>
        <w:jc w:val="center"/>
        <w:outlineLvl w:val="0"/>
        <w:rPr>
          <w:rFonts w:ascii="Algerian" w:eastAsia="Times New Roman" w:hAnsi="Algerian" w:cs="Times New Roman"/>
          <w:b/>
          <w:bCs/>
          <w:kern w:val="36"/>
          <w:sz w:val="18"/>
          <w:szCs w:val="52"/>
        </w:rPr>
      </w:pPr>
    </w:p>
    <w:p w:rsidR="003E6A13" w:rsidRPr="002F184D" w:rsidRDefault="005372F4"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The goal of the Santa Barbara County 4-H Project Proficiency </w:t>
      </w:r>
      <w:r w:rsidR="00B7384A" w:rsidRPr="002F184D">
        <w:rPr>
          <w:rFonts w:ascii="Cambria Math" w:eastAsia="Times New Roman" w:hAnsi="Cambria Math" w:cs="Times New Roman"/>
          <w:sz w:val="28"/>
          <w:szCs w:val="28"/>
        </w:rPr>
        <w:t xml:space="preserve">Level Testing </w:t>
      </w:r>
      <w:r w:rsidRPr="002F184D">
        <w:rPr>
          <w:rFonts w:ascii="Cambria Math" w:eastAsia="Times New Roman" w:hAnsi="Cambria Math" w:cs="Times New Roman"/>
          <w:sz w:val="28"/>
          <w:szCs w:val="28"/>
        </w:rPr>
        <w:t>program is</w:t>
      </w:r>
      <w:r w:rsidR="003E6A13" w:rsidRPr="002F184D">
        <w:rPr>
          <w:rFonts w:ascii="Cambria Math" w:eastAsia="Times New Roman" w:hAnsi="Cambria Math" w:cs="Times New Roman"/>
          <w:sz w:val="28"/>
          <w:szCs w:val="28"/>
        </w:rPr>
        <w:t xml:space="preserve"> to</w:t>
      </w:r>
    </w:p>
    <w:p w:rsidR="003E6A13" w:rsidRPr="002F184D" w:rsidRDefault="00B7384A" w:rsidP="00396024">
      <w:pPr>
        <w:pStyle w:val="ListParagraph"/>
        <w:numPr>
          <w:ilvl w:val="0"/>
          <w:numId w:val="2"/>
        </w:numPr>
        <w:spacing w:before="100" w:beforeAutospacing="1" w:after="100" w:afterAutospacing="1"/>
        <w:ind w:left="144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Offer the youth members </w:t>
      </w:r>
      <w:r w:rsidR="0046221F">
        <w:rPr>
          <w:rFonts w:ascii="Cambria Math" w:eastAsia="Times New Roman" w:hAnsi="Cambria Math" w:cs="Times New Roman"/>
          <w:sz w:val="28"/>
          <w:szCs w:val="28"/>
        </w:rPr>
        <w:t>within Santa Barbara C</w:t>
      </w:r>
      <w:r w:rsidR="0066330A" w:rsidRPr="002F184D">
        <w:rPr>
          <w:rFonts w:ascii="Cambria Math" w:eastAsia="Times New Roman" w:hAnsi="Cambria Math" w:cs="Times New Roman"/>
          <w:sz w:val="28"/>
          <w:szCs w:val="28"/>
        </w:rPr>
        <w:t xml:space="preserve">ounty </w:t>
      </w:r>
      <w:r w:rsidR="0023761E" w:rsidRPr="002F184D">
        <w:rPr>
          <w:rFonts w:ascii="Cambria Math" w:eastAsia="Times New Roman" w:hAnsi="Cambria Math" w:cs="Times New Roman"/>
          <w:sz w:val="28"/>
          <w:szCs w:val="28"/>
        </w:rPr>
        <w:t xml:space="preserve">greater </w:t>
      </w:r>
      <w:r w:rsidRPr="002F184D">
        <w:rPr>
          <w:rFonts w:ascii="Cambria Math" w:eastAsia="Times New Roman" w:hAnsi="Cambria Math" w:cs="Times New Roman"/>
          <w:sz w:val="28"/>
          <w:szCs w:val="28"/>
        </w:rPr>
        <w:t>learning opportun</w:t>
      </w:r>
      <w:r w:rsidR="0046221F">
        <w:rPr>
          <w:rFonts w:ascii="Cambria Math" w:eastAsia="Times New Roman" w:hAnsi="Cambria Math" w:cs="Times New Roman"/>
          <w:sz w:val="28"/>
          <w:szCs w:val="28"/>
        </w:rPr>
        <w:t>ities and skill development with mastery</w:t>
      </w:r>
      <w:r w:rsidRPr="002F184D">
        <w:rPr>
          <w:rFonts w:ascii="Cambria Math" w:eastAsia="Times New Roman" w:hAnsi="Cambria Math" w:cs="Times New Roman"/>
          <w:sz w:val="28"/>
          <w:szCs w:val="28"/>
        </w:rPr>
        <w:t xml:space="preserve"> </w:t>
      </w:r>
      <w:r w:rsidR="003E6A13" w:rsidRPr="002F184D">
        <w:rPr>
          <w:rFonts w:ascii="Cambria Math" w:eastAsia="Times New Roman" w:hAnsi="Cambria Math" w:cs="Times New Roman"/>
          <w:sz w:val="28"/>
          <w:szCs w:val="28"/>
        </w:rPr>
        <w:t>in their chosen project area</w:t>
      </w:r>
      <w:r w:rsidRPr="002F184D">
        <w:rPr>
          <w:rFonts w:ascii="Cambria Math" w:eastAsia="Times New Roman" w:hAnsi="Cambria Math" w:cs="Times New Roman"/>
          <w:sz w:val="28"/>
          <w:szCs w:val="28"/>
        </w:rPr>
        <w:t xml:space="preserve"> while encouraging self-directed learning.</w:t>
      </w:r>
    </w:p>
    <w:p w:rsidR="003E6A13" w:rsidRPr="002F184D" w:rsidRDefault="0023761E" w:rsidP="00396024">
      <w:pPr>
        <w:pStyle w:val="ListParagraph"/>
        <w:numPr>
          <w:ilvl w:val="0"/>
          <w:numId w:val="2"/>
        </w:numPr>
        <w:spacing w:before="100" w:beforeAutospacing="1" w:after="100" w:afterAutospacing="1"/>
        <w:ind w:left="1440"/>
        <w:rPr>
          <w:rFonts w:ascii="Cambria Math" w:eastAsia="Times New Roman" w:hAnsi="Cambria Math" w:cs="Times New Roman"/>
          <w:sz w:val="28"/>
          <w:szCs w:val="28"/>
        </w:rPr>
      </w:pPr>
      <w:r w:rsidRPr="002F184D">
        <w:rPr>
          <w:rFonts w:ascii="Cambria Math" w:eastAsia="Times New Roman" w:hAnsi="Cambria Math" w:cs="Times New Roman"/>
          <w:sz w:val="28"/>
          <w:szCs w:val="28"/>
        </w:rPr>
        <w:t>P</w:t>
      </w:r>
      <w:r w:rsidR="003E6A13" w:rsidRPr="002F184D">
        <w:rPr>
          <w:rFonts w:ascii="Cambria Math" w:eastAsia="Times New Roman" w:hAnsi="Cambria Math" w:cs="Times New Roman"/>
          <w:sz w:val="28"/>
          <w:szCs w:val="28"/>
        </w:rPr>
        <w:t xml:space="preserve">rovide a standard of excellence where members are recognized </w:t>
      </w:r>
      <w:r w:rsidR="00B7384A" w:rsidRPr="002F184D">
        <w:rPr>
          <w:rFonts w:ascii="Cambria Math" w:eastAsia="Times New Roman" w:hAnsi="Cambria Math" w:cs="Times New Roman"/>
          <w:sz w:val="28"/>
          <w:szCs w:val="28"/>
        </w:rPr>
        <w:t>for the</w:t>
      </w:r>
      <w:r w:rsidR="003E6A13" w:rsidRPr="002F184D">
        <w:rPr>
          <w:rFonts w:ascii="Cambria Math" w:eastAsia="Times New Roman" w:hAnsi="Cambria Math" w:cs="Times New Roman"/>
          <w:sz w:val="28"/>
          <w:szCs w:val="28"/>
        </w:rPr>
        <w:t xml:space="preserve"> knowledge and skills they have mastered. </w:t>
      </w:r>
    </w:p>
    <w:p w:rsidR="003E6A13" w:rsidRPr="002F184D" w:rsidRDefault="0023761E" w:rsidP="00396024">
      <w:pPr>
        <w:pStyle w:val="ListParagraph"/>
        <w:numPr>
          <w:ilvl w:val="0"/>
          <w:numId w:val="2"/>
        </w:numPr>
        <w:spacing w:before="100" w:beforeAutospacing="1" w:after="100" w:afterAutospacing="1"/>
        <w:ind w:left="1440"/>
        <w:rPr>
          <w:rFonts w:ascii="Cambria Math" w:eastAsia="Times New Roman" w:hAnsi="Cambria Math" w:cs="Times New Roman"/>
          <w:sz w:val="28"/>
          <w:szCs w:val="28"/>
        </w:rPr>
      </w:pPr>
      <w:r w:rsidRPr="002F184D">
        <w:rPr>
          <w:rFonts w:ascii="Cambria Math" w:eastAsia="Times New Roman" w:hAnsi="Cambria Math" w:cs="Times New Roman"/>
          <w:sz w:val="28"/>
          <w:szCs w:val="28"/>
        </w:rPr>
        <w:t>P</w:t>
      </w:r>
      <w:r w:rsidR="003E6A13" w:rsidRPr="002F184D">
        <w:rPr>
          <w:rFonts w:ascii="Cambria Math" w:eastAsia="Times New Roman" w:hAnsi="Cambria Math" w:cs="Times New Roman"/>
          <w:sz w:val="28"/>
          <w:szCs w:val="28"/>
        </w:rPr>
        <w:t xml:space="preserve">rovide guidelines </w:t>
      </w:r>
      <w:r w:rsidR="0046221F">
        <w:rPr>
          <w:rFonts w:ascii="Cambria Math" w:eastAsia="Times New Roman" w:hAnsi="Cambria Math" w:cs="Times New Roman"/>
          <w:sz w:val="28"/>
          <w:szCs w:val="28"/>
        </w:rPr>
        <w:t xml:space="preserve">and encouragement to project </w:t>
      </w:r>
      <w:r w:rsidR="003E6A13" w:rsidRPr="002F184D">
        <w:rPr>
          <w:rFonts w:ascii="Cambria Math" w:eastAsia="Times New Roman" w:hAnsi="Cambria Math" w:cs="Times New Roman"/>
          <w:sz w:val="28"/>
          <w:szCs w:val="28"/>
        </w:rPr>
        <w:t>leaders to en</w:t>
      </w:r>
      <w:r w:rsidR="007E05A2">
        <w:rPr>
          <w:rFonts w:ascii="Cambria Math" w:eastAsia="Times New Roman" w:hAnsi="Cambria Math" w:cs="Times New Roman"/>
          <w:sz w:val="28"/>
          <w:szCs w:val="28"/>
        </w:rPr>
        <w:t>hance and expand project content</w:t>
      </w:r>
      <w:r w:rsidR="003E6A13" w:rsidRPr="002F184D">
        <w:rPr>
          <w:rFonts w:ascii="Cambria Math" w:eastAsia="Times New Roman" w:hAnsi="Cambria Math" w:cs="Times New Roman"/>
          <w:sz w:val="28"/>
          <w:szCs w:val="28"/>
        </w:rPr>
        <w:t xml:space="preserve"> and experiences. </w:t>
      </w:r>
    </w:p>
    <w:p w:rsidR="0023761E" w:rsidRPr="002F184D" w:rsidRDefault="0023761E" w:rsidP="00396024">
      <w:pPr>
        <w:pStyle w:val="ListParagraph"/>
        <w:numPr>
          <w:ilvl w:val="0"/>
          <w:numId w:val="2"/>
        </w:numPr>
        <w:spacing w:before="100" w:beforeAutospacing="1" w:after="100" w:afterAutospacing="1"/>
        <w:ind w:left="1440"/>
        <w:rPr>
          <w:rFonts w:ascii="Cambria Math" w:eastAsia="Times New Roman" w:hAnsi="Cambria Math" w:cs="Times New Roman"/>
          <w:sz w:val="28"/>
          <w:szCs w:val="28"/>
        </w:rPr>
      </w:pPr>
      <w:r w:rsidRPr="002F184D">
        <w:rPr>
          <w:rFonts w:ascii="Cambria Math" w:eastAsia="Times New Roman" w:hAnsi="Cambria Math" w:cs="Times New Roman"/>
          <w:sz w:val="28"/>
          <w:szCs w:val="28"/>
        </w:rPr>
        <w:t>Encourage members to expand their 4</w:t>
      </w:r>
      <w:r w:rsidR="007E05A2">
        <w:rPr>
          <w:rFonts w:ascii="Cambria Math" w:eastAsia="Times New Roman" w:hAnsi="Cambria Math" w:cs="Times New Roman"/>
          <w:sz w:val="28"/>
          <w:szCs w:val="28"/>
        </w:rPr>
        <w:t>-</w:t>
      </w:r>
      <w:r w:rsidRPr="002F184D">
        <w:rPr>
          <w:rFonts w:ascii="Cambria Math" w:eastAsia="Times New Roman" w:hAnsi="Cambria Math" w:cs="Times New Roman"/>
          <w:sz w:val="28"/>
          <w:szCs w:val="28"/>
        </w:rPr>
        <w:t>H experiences by participating in County, Sectional, State and National 4</w:t>
      </w:r>
      <w:r w:rsidR="007E05A2">
        <w:rPr>
          <w:rFonts w:ascii="Cambria Math" w:eastAsia="Times New Roman" w:hAnsi="Cambria Math" w:cs="Times New Roman"/>
          <w:sz w:val="28"/>
          <w:szCs w:val="28"/>
        </w:rPr>
        <w:t>-</w:t>
      </w:r>
      <w:r w:rsidRPr="002F184D">
        <w:rPr>
          <w:rFonts w:ascii="Cambria Math" w:eastAsia="Times New Roman" w:hAnsi="Cambria Math" w:cs="Times New Roman"/>
          <w:sz w:val="28"/>
          <w:szCs w:val="28"/>
        </w:rPr>
        <w:t>H Events</w:t>
      </w:r>
    </w:p>
    <w:p w:rsidR="0066330A" w:rsidRPr="002F184D" w:rsidRDefault="0023761E" w:rsidP="00396024">
      <w:pPr>
        <w:pStyle w:val="ListParagraph"/>
        <w:numPr>
          <w:ilvl w:val="0"/>
          <w:numId w:val="2"/>
        </w:numPr>
        <w:spacing w:before="100" w:beforeAutospacing="1" w:after="100" w:afterAutospacing="1"/>
        <w:ind w:left="1440"/>
        <w:rPr>
          <w:rFonts w:ascii="Cambria Math" w:eastAsia="Times New Roman" w:hAnsi="Cambria Math" w:cs="Times New Roman"/>
          <w:sz w:val="28"/>
          <w:szCs w:val="28"/>
        </w:rPr>
      </w:pPr>
      <w:r w:rsidRPr="002F184D">
        <w:rPr>
          <w:rFonts w:ascii="Cambria Math" w:eastAsia="Times New Roman" w:hAnsi="Cambria Math" w:cs="Times New Roman"/>
          <w:sz w:val="28"/>
          <w:szCs w:val="28"/>
        </w:rPr>
        <w:t>Develop life skills</w:t>
      </w:r>
      <w:r w:rsidR="00801D68" w:rsidRPr="002F184D">
        <w:rPr>
          <w:rFonts w:ascii="Cambria Math" w:eastAsia="Times New Roman" w:hAnsi="Cambria Math" w:cs="Times New Roman"/>
          <w:sz w:val="28"/>
          <w:szCs w:val="28"/>
        </w:rPr>
        <w:t>, increase perfor</w:t>
      </w:r>
      <w:r w:rsidR="007E05A2">
        <w:rPr>
          <w:rFonts w:ascii="Cambria Math" w:eastAsia="Times New Roman" w:hAnsi="Cambria Math" w:cs="Times New Roman"/>
          <w:sz w:val="28"/>
          <w:szCs w:val="28"/>
        </w:rPr>
        <w:t>mance and motivate</w:t>
      </w:r>
      <w:r w:rsidR="0046221F">
        <w:rPr>
          <w:rFonts w:ascii="Cambria Math" w:eastAsia="Times New Roman" w:hAnsi="Cambria Math" w:cs="Times New Roman"/>
          <w:sz w:val="28"/>
          <w:szCs w:val="28"/>
        </w:rPr>
        <w:t xml:space="preserve"> to youth</w:t>
      </w:r>
      <w:r w:rsidR="00801D68" w:rsidRPr="002F184D">
        <w:rPr>
          <w:rFonts w:ascii="Cambria Math" w:eastAsia="Times New Roman" w:hAnsi="Cambria Math" w:cs="Times New Roman"/>
          <w:sz w:val="28"/>
          <w:szCs w:val="28"/>
        </w:rPr>
        <w:t xml:space="preserve"> members</w:t>
      </w:r>
      <w:r w:rsidR="0046221F">
        <w:rPr>
          <w:rFonts w:ascii="Cambria Math" w:eastAsia="Times New Roman" w:hAnsi="Cambria Math" w:cs="Times New Roman"/>
          <w:sz w:val="28"/>
          <w:szCs w:val="28"/>
        </w:rPr>
        <w:t xml:space="preserve"> and leaders</w:t>
      </w:r>
      <w:r w:rsidR="007E05A2">
        <w:rPr>
          <w:rFonts w:ascii="Cambria Math" w:eastAsia="Times New Roman" w:hAnsi="Cambria Math" w:cs="Times New Roman"/>
          <w:sz w:val="28"/>
          <w:szCs w:val="28"/>
        </w:rPr>
        <w:t>.</w:t>
      </w:r>
      <w:r w:rsidR="00801D68" w:rsidRPr="002F184D">
        <w:rPr>
          <w:rFonts w:ascii="Cambria Math" w:eastAsia="Times New Roman" w:hAnsi="Cambria Math" w:cs="Times New Roman"/>
          <w:sz w:val="28"/>
          <w:szCs w:val="28"/>
        </w:rPr>
        <w:t xml:space="preserve"> </w:t>
      </w:r>
    </w:p>
    <w:p w:rsidR="0023761E" w:rsidRPr="002F184D" w:rsidRDefault="0066330A" w:rsidP="00396024">
      <w:pPr>
        <w:pStyle w:val="ListParagraph"/>
        <w:numPr>
          <w:ilvl w:val="0"/>
          <w:numId w:val="2"/>
        </w:numPr>
        <w:spacing w:before="100" w:beforeAutospacing="1" w:after="100" w:afterAutospacing="1"/>
        <w:ind w:left="1440"/>
        <w:rPr>
          <w:rFonts w:ascii="Cambria Math" w:eastAsia="Times New Roman" w:hAnsi="Cambria Math" w:cs="Times New Roman"/>
          <w:sz w:val="28"/>
          <w:szCs w:val="28"/>
        </w:rPr>
      </w:pPr>
      <w:r w:rsidRPr="002F184D">
        <w:rPr>
          <w:rFonts w:ascii="Cambria Math" w:eastAsia="Times New Roman" w:hAnsi="Cambria Math" w:cs="Times New Roman"/>
          <w:sz w:val="28"/>
          <w:szCs w:val="28"/>
        </w:rPr>
        <w:t>Provide opportunities for youth to develop and build on their Leadership skills</w:t>
      </w:r>
      <w:r w:rsidR="007E05A2">
        <w:rPr>
          <w:rFonts w:ascii="Cambria Math" w:eastAsia="Times New Roman" w:hAnsi="Cambria Math" w:cs="Times New Roman"/>
          <w:sz w:val="28"/>
          <w:szCs w:val="28"/>
        </w:rPr>
        <w:t>.</w:t>
      </w:r>
      <w:r w:rsidR="0023761E" w:rsidRPr="002F184D">
        <w:rPr>
          <w:rFonts w:ascii="Cambria Math" w:eastAsia="Times New Roman" w:hAnsi="Cambria Math" w:cs="Times New Roman"/>
          <w:sz w:val="28"/>
          <w:szCs w:val="28"/>
        </w:rPr>
        <w:t xml:space="preserve"> </w:t>
      </w:r>
    </w:p>
    <w:p w:rsidR="00574E73" w:rsidRPr="00574E73" w:rsidRDefault="00574E73" w:rsidP="00396024">
      <w:pPr>
        <w:spacing w:before="100" w:beforeAutospacing="1" w:after="100" w:afterAutospacing="1"/>
        <w:ind w:left="720"/>
        <w:rPr>
          <w:rFonts w:ascii="Cambria Math" w:eastAsia="Times New Roman" w:hAnsi="Cambria Math" w:cs="Times New Roman"/>
          <w:b/>
          <w:szCs w:val="28"/>
          <w:u w:val="single"/>
        </w:rPr>
      </w:pPr>
    </w:p>
    <w:p w:rsidR="00B437E9" w:rsidRPr="00574E73" w:rsidRDefault="00254B50" w:rsidP="00396024">
      <w:pPr>
        <w:spacing w:before="100" w:beforeAutospacing="1" w:after="100" w:afterAutospacing="1"/>
        <w:ind w:left="720"/>
        <w:rPr>
          <w:rFonts w:ascii="Cambria Math" w:eastAsia="Times New Roman" w:hAnsi="Cambria Math" w:cs="Times New Roman"/>
          <w:sz w:val="28"/>
          <w:szCs w:val="28"/>
        </w:rPr>
      </w:pPr>
      <w:r w:rsidRPr="00574E73">
        <w:rPr>
          <w:rFonts w:ascii="Cambria Math" w:eastAsia="Times New Roman" w:hAnsi="Cambria Math" w:cs="Times New Roman"/>
          <w:b/>
          <w:sz w:val="28"/>
          <w:szCs w:val="28"/>
          <w:u w:val="single"/>
        </w:rPr>
        <w:t>Participation in the Project Proficiency Level Testing Program is voluntary.</w:t>
      </w:r>
      <w:r w:rsidRPr="00574E73">
        <w:rPr>
          <w:rFonts w:ascii="Cambria Math" w:eastAsia="Times New Roman" w:hAnsi="Cambria Math" w:cs="Times New Roman"/>
          <w:sz w:val="28"/>
          <w:szCs w:val="28"/>
        </w:rPr>
        <w:t xml:space="preserve"> </w:t>
      </w:r>
    </w:p>
    <w:p w:rsidR="007E05A2" w:rsidRDefault="00254B50"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Not all youth </w:t>
      </w:r>
      <w:r w:rsidR="0046221F">
        <w:rPr>
          <w:rFonts w:ascii="Cambria Math" w:eastAsia="Times New Roman" w:hAnsi="Cambria Math" w:cs="Times New Roman"/>
          <w:sz w:val="28"/>
          <w:szCs w:val="28"/>
        </w:rPr>
        <w:t xml:space="preserve">or project leaders </w:t>
      </w:r>
      <w:r w:rsidRPr="002F184D">
        <w:rPr>
          <w:rFonts w:ascii="Cambria Math" w:eastAsia="Times New Roman" w:hAnsi="Cambria Math" w:cs="Times New Roman"/>
          <w:sz w:val="28"/>
          <w:szCs w:val="28"/>
        </w:rPr>
        <w:t>will find this type of</w:t>
      </w:r>
      <w:r w:rsidR="00F66E92">
        <w:rPr>
          <w:rFonts w:ascii="Cambria Math" w:eastAsia="Times New Roman" w:hAnsi="Cambria Math" w:cs="Times New Roman"/>
          <w:sz w:val="28"/>
          <w:szCs w:val="28"/>
        </w:rPr>
        <w:t xml:space="preserve"> activity rewarding. Many youth </w:t>
      </w:r>
      <w:r w:rsidRPr="002F184D">
        <w:rPr>
          <w:rFonts w:ascii="Cambria Math" w:eastAsia="Times New Roman" w:hAnsi="Cambria Math" w:cs="Times New Roman"/>
          <w:sz w:val="28"/>
          <w:szCs w:val="28"/>
        </w:rPr>
        <w:t xml:space="preserve">enter a project with a </w:t>
      </w:r>
      <w:r w:rsidR="0046221F" w:rsidRPr="002F184D">
        <w:rPr>
          <w:rFonts w:ascii="Cambria Math" w:eastAsia="Times New Roman" w:hAnsi="Cambria Math" w:cs="Times New Roman"/>
          <w:sz w:val="28"/>
          <w:szCs w:val="28"/>
        </w:rPr>
        <w:t>personal goal</w:t>
      </w:r>
      <w:r w:rsidR="007E05A2">
        <w:rPr>
          <w:rFonts w:ascii="Cambria Math" w:eastAsia="Times New Roman" w:hAnsi="Cambria Math" w:cs="Times New Roman"/>
          <w:sz w:val="28"/>
          <w:szCs w:val="28"/>
        </w:rPr>
        <w:t xml:space="preserve"> and no desire for mastery</w:t>
      </w:r>
      <w:r w:rsidRPr="002F184D">
        <w:rPr>
          <w:rFonts w:ascii="Cambria Math" w:eastAsia="Times New Roman" w:hAnsi="Cambria Math" w:cs="Times New Roman"/>
          <w:sz w:val="28"/>
          <w:szCs w:val="28"/>
        </w:rPr>
        <w:t xml:space="preserve"> of the subject. </w:t>
      </w: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254B50" w:rsidRPr="002F184D" w:rsidRDefault="00254B50"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Additionally, not all project leaders will choose to go into such depth in each subject area. Completion of Level 1 may be all that is offered by a particular project leader.  In the event the project leader chooses not to participate in the Project Proficiency Level Testing Program</w:t>
      </w:r>
      <w:r w:rsidR="007E05A2">
        <w:rPr>
          <w:rFonts w:ascii="Cambria Math" w:eastAsia="Times New Roman" w:hAnsi="Cambria Math" w:cs="Times New Roman"/>
          <w:sz w:val="28"/>
          <w:szCs w:val="28"/>
        </w:rPr>
        <w:t xml:space="preserve">, a member may contact the </w:t>
      </w:r>
      <w:r w:rsidR="00313F04">
        <w:rPr>
          <w:rFonts w:ascii="Cambria Math" w:eastAsia="Times New Roman" w:hAnsi="Cambria Math" w:cs="Times New Roman"/>
          <w:sz w:val="28"/>
          <w:szCs w:val="28"/>
        </w:rPr>
        <w:t xml:space="preserve">SB4H </w:t>
      </w:r>
      <w:r w:rsidR="007E05A2" w:rsidRPr="002F184D">
        <w:rPr>
          <w:rFonts w:ascii="Cambria Math" w:eastAsia="Times New Roman" w:hAnsi="Cambria Math" w:cs="Times New Roman"/>
          <w:sz w:val="28"/>
          <w:szCs w:val="28"/>
        </w:rPr>
        <w:t>Large</w:t>
      </w:r>
      <w:r w:rsidRPr="002F184D">
        <w:rPr>
          <w:rFonts w:ascii="Cambria Math" w:eastAsia="Times New Roman" w:hAnsi="Cambria Math" w:cs="Times New Roman"/>
          <w:sz w:val="28"/>
          <w:szCs w:val="28"/>
        </w:rPr>
        <w:t xml:space="preserve"> Livestock</w:t>
      </w:r>
      <w:r w:rsidR="007E05A2">
        <w:rPr>
          <w:rFonts w:ascii="Cambria Math" w:eastAsia="Times New Roman" w:hAnsi="Cambria Math" w:cs="Times New Roman"/>
          <w:sz w:val="28"/>
          <w:szCs w:val="28"/>
        </w:rPr>
        <w:t xml:space="preserve"> Key</w:t>
      </w:r>
      <w:r w:rsidRPr="002F184D">
        <w:rPr>
          <w:rFonts w:ascii="Cambria Math" w:eastAsia="Times New Roman" w:hAnsi="Cambria Math" w:cs="Times New Roman"/>
          <w:sz w:val="28"/>
          <w:szCs w:val="28"/>
        </w:rPr>
        <w:t xml:space="preserve"> Leader for alternatives</w:t>
      </w:r>
      <w:r w:rsidR="00B437E9">
        <w:rPr>
          <w:rFonts w:ascii="Cambria Math" w:eastAsia="Times New Roman" w:hAnsi="Cambria Math" w:cs="Times New Roman"/>
          <w:sz w:val="28"/>
          <w:szCs w:val="28"/>
        </w:rPr>
        <w:t xml:space="preserve"> to meet their needs</w:t>
      </w:r>
      <w:r w:rsidRPr="002F184D">
        <w:rPr>
          <w:rFonts w:ascii="Cambria Math" w:eastAsia="Times New Roman" w:hAnsi="Cambria Math" w:cs="Times New Roman"/>
          <w:sz w:val="28"/>
          <w:szCs w:val="28"/>
        </w:rPr>
        <w:t xml:space="preserve">.  </w:t>
      </w:r>
    </w:p>
    <w:p w:rsidR="002F184D" w:rsidRDefault="00906B27"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Each of the </w:t>
      </w:r>
      <w:r w:rsidR="0066330A" w:rsidRPr="002F184D">
        <w:rPr>
          <w:rFonts w:ascii="Cambria Math" w:eastAsia="Times New Roman" w:hAnsi="Cambria Math" w:cs="Times New Roman"/>
          <w:sz w:val="28"/>
          <w:szCs w:val="28"/>
        </w:rPr>
        <w:t>F</w:t>
      </w:r>
      <w:r w:rsidRPr="002F184D">
        <w:rPr>
          <w:rFonts w:ascii="Cambria Math" w:eastAsia="Times New Roman" w:hAnsi="Cambria Math" w:cs="Times New Roman"/>
          <w:sz w:val="28"/>
          <w:szCs w:val="28"/>
        </w:rPr>
        <w:t>ive Proficiency</w:t>
      </w:r>
      <w:r w:rsidR="005372F4" w:rsidRPr="002F184D">
        <w:rPr>
          <w:rFonts w:ascii="Cambria Math" w:eastAsia="Times New Roman" w:hAnsi="Cambria Math" w:cs="Times New Roman"/>
          <w:sz w:val="28"/>
          <w:szCs w:val="28"/>
        </w:rPr>
        <w:t xml:space="preserve"> </w:t>
      </w:r>
      <w:r w:rsidRPr="002F184D">
        <w:rPr>
          <w:rFonts w:ascii="Cambria Math" w:eastAsia="Times New Roman" w:hAnsi="Cambria Math" w:cs="Times New Roman"/>
          <w:sz w:val="28"/>
          <w:szCs w:val="28"/>
        </w:rPr>
        <w:t>Levels is designed to build on the skills and knowledge of the previous level</w:t>
      </w:r>
      <w:r w:rsidR="005372F4" w:rsidRPr="002F184D">
        <w:rPr>
          <w:rFonts w:ascii="Cambria Math" w:eastAsia="Times New Roman" w:hAnsi="Cambria Math" w:cs="Times New Roman"/>
          <w:sz w:val="28"/>
          <w:szCs w:val="28"/>
        </w:rPr>
        <w:t xml:space="preserve"> </w:t>
      </w:r>
      <w:r w:rsidRPr="002F184D">
        <w:rPr>
          <w:rFonts w:ascii="Cambria Math" w:eastAsia="Times New Roman" w:hAnsi="Cambria Math" w:cs="Times New Roman"/>
          <w:sz w:val="28"/>
          <w:szCs w:val="28"/>
        </w:rPr>
        <w:t>which</w:t>
      </w:r>
      <w:r w:rsidR="007E05A2">
        <w:rPr>
          <w:rFonts w:ascii="Cambria Math" w:eastAsia="Times New Roman" w:hAnsi="Cambria Math" w:cs="Times New Roman"/>
          <w:sz w:val="28"/>
          <w:szCs w:val="28"/>
        </w:rPr>
        <w:t>,</w:t>
      </w:r>
      <w:r w:rsidRPr="002F184D">
        <w:rPr>
          <w:rFonts w:ascii="Cambria Math" w:eastAsia="Times New Roman" w:hAnsi="Cambria Math" w:cs="Times New Roman"/>
          <w:sz w:val="28"/>
          <w:szCs w:val="28"/>
        </w:rPr>
        <w:t xml:space="preserve"> </w:t>
      </w:r>
      <w:r w:rsidR="005372F4" w:rsidRPr="002F184D">
        <w:rPr>
          <w:rFonts w:ascii="Cambria Math" w:eastAsia="Times New Roman" w:hAnsi="Cambria Math" w:cs="Times New Roman"/>
          <w:sz w:val="28"/>
          <w:szCs w:val="28"/>
        </w:rPr>
        <w:t>increase in scope and difficulty</w:t>
      </w:r>
      <w:r w:rsidRPr="002F184D">
        <w:rPr>
          <w:rFonts w:ascii="Cambria Math" w:eastAsia="Times New Roman" w:hAnsi="Cambria Math" w:cs="Times New Roman"/>
          <w:sz w:val="28"/>
          <w:szCs w:val="28"/>
        </w:rPr>
        <w:t xml:space="preserve"> as the member progresses</w:t>
      </w:r>
      <w:r w:rsidR="005372F4" w:rsidRPr="002F184D">
        <w:rPr>
          <w:rFonts w:ascii="Cambria Math" w:eastAsia="Times New Roman" w:hAnsi="Cambria Math" w:cs="Times New Roman"/>
          <w:sz w:val="28"/>
          <w:szCs w:val="28"/>
        </w:rPr>
        <w:t xml:space="preserve">. </w:t>
      </w:r>
      <w:r w:rsidRPr="002F184D">
        <w:rPr>
          <w:rFonts w:ascii="Cambria Math" w:eastAsia="Times New Roman" w:hAnsi="Cambria Math" w:cs="Times New Roman"/>
          <w:sz w:val="28"/>
          <w:szCs w:val="28"/>
        </w:rPr>
        <w:t xml:space="preserve"> Proficiency Levels are designed to be completed in two program years, although a very dedicated member may</w:t>
      </w:r>
      <w:r w:rsidR="0046221F">
        <w:rPr>
          <w:rFonts w:ascii="Cambria Math" w:eastAsia="Times New Roman" w:hAnsi="Cambria Math" w:cs="Times New Roman"/>
          <w:sz w:val="28"/>
          <w:szCs w:val="28"/>
        </w:rPr>
        <w:t>be able to</w:t>
      </w:r>
      <w:r w:rsidRPr="002F184D">
        <w:rPr>
          <w:rFonts w:ascii="Cambria Math" w:eastAsia="Times New Roman" w:hAnsi="Cambria Math" w:cs="Times New Roman"/>
          <w:sz w:val="28"/>
          <w:szCs w:val="28"/>
        </w:rPr>
        <w:t xml:space="preserve"> complete </w:t>
      </w:r>
      <w:r w:rsidR="00C913DC" w:rsidRPr="002F184D">
        <w:rPr>
          <w:rFonts w:ascii="Cambria Math" w:eastAsia="Times New Roman" w:hAnsi="Cambria Math" w:cs="Times New Roman"/>
          <w:sz w:val="28"/>
          <w:szCs w:val="28"/>
        </w:rPr>
        <w:t>a level requirement in one</w:t>
      </w:r>
      <w:r w:rsidRPr="002F184D">
        <w:rPr>
          <w:rFonts w:ascii="Cambria Math" w:eastAsia="Times New Roman" w:hAnsi="Cambria Math" w:cs="Times New Roman"/>
          <w:sz w:val="28"/>
          <w:szCs w:val="28"/>
        </w:rPr>
        <w:t xml:space="preserve"> year.  </w:t>
      </w:r>
      <w:r w:rsidR="008E0365" w:rsidRPr="002F184D">
        <w:rPr>
          <w:rFonts w:ascii="Cambria Math" w:eastAsia="Times New Roman" w:hAnsi="Cambria Math" w:cs="Times New Roman"/>
          <w:sz w:val="28"/>
          <w:szCs w:val="28"/>
        </w:rPr>
        <w:t>There is no set time limitation</w:t>
      </w:r>
      <w:r w:rsidRPr="002F184D">
        <w:rPr>
          <w:rFonts w:ascii="Cambria Math" w:eastAsia="Times New Roman" w:hAnsi="Cambria Math" w:cs="Times New Roman"/>
          <w:sz w:val="28"/>
          <w:szCs w:val="28"/>
        </w:rPr>
        <w:t xml:space="preserve"> for completion of any level.  </w:t>
      </w:r>
    </w:p>
    <w:p w:rsidR="00801D68" w:rsidRPr="002F184D" w:rsidRDefault="00801D68"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This program is designed to assist youth in measuring themselves against a </w:t>
      </w:r>
      <w:r w:rsidR="007E05A2">
        <w:rPr>
          <w:rFonts w:ascii="Cambria Math" w:eastAsia="Times New Roman" w:hAnsi="Cambria Math" w:cs="Times New Roman"/>
          <w:sz w:val="28"/>
          <w:szCs w:val="28"/>
        </w:rPr>
        <w:t>“standard of excellence”</w:t>
      </w:r>
      <w:r w:rsidRPr="002F184D">
        <w:rPr>
          <w:rFonts w:ascii="Cambria Math" w:eastAsia="Times New Roman" w:hAnsi="Cambria Math" w:cs="Times New Roman"/>
          <w:sz w:val="28"/>
          <w:szCs w:val="28"/>
        </w:rPr>
        <w:t>. Completion of all five levels of a Project Proficiency</w:t>
      </w:r>
      <w:r w:rsidR="00F66E92">
        <w:rPr>
          <w:rFonts w:ascii="Cambria Math" w:eastAsia="Times New Roman" w:hAnsi="Cambria Math" w:cs="Times New Roman"/>
          <w:sz w:val="28"/>
          <w:szCs w:val="28"/>
        </w:rPr>
        <w:t xml:space="preserve"> Level Testing</w:t>
      </w:r>
      <w:r w:rsidR="007E05A2">
        <w:rPr>
          <w:rFonts w:ascii="Cambria Math" w:eastAsia="Times New Roman" w:hAnsi="Cambria Math" w:cs="Times New Roman"/>
          <w:sz w:val="28"/>
          <w:szCs w:val="28"/>
        </w:rPr>
        <w:t xml:space="preserve"> indicates a mastery</w:t>
      </w:r>
      <w:r w:rsidRPr="002F184D">
        <w:rPr>
          <w:rFonts w:ascii="Cambria Math" w:eastAsia="Times New Roman" w:hAnsi="Cambria Math" w:cs="Times New Roman"/>
          <w:sz w:val="28"/>
          <w:szCs w:val="28"/>
        </w:rPr>
        <w:t xml:space="preserve"> of a project.  </w:t>
      </w:r>
    </w:p>
    <w:p w:rsidR="005372F4" w:rsidRPr="002F184D" w:rsidRDefault="00F66E92" w:rsidP="00396024">
      <w:pPr>
        <w:spacing w:before="100" w:beforeAutospacing="1" w:after="100" w:afterAutospacing="1"/>
        <w:ind w:left="720"/>
        <w:rPr>
          <w:rFonts w:ascii="Cambria Math" w:eastAsia="Times New Roman" w:hAnsi="Cambria Math" w:cs="Times New Roman"/>
          <w:sz w:val="28"/>
          <w:szCs w:val="28"/>
        </w:rPr>
      </w:pPr>
      <w:r>
        <w:rPr>
          <w:rFonts w:ascii="Cambria Math" w:eastAsia="Times New Roman" w:hAnsi="Cambria Math" w:cs="Times New Roman"/>
          <w:sz w:val="28"/>
          <w:szCs w:val="28"/>
        </w:rPr>
        <w:t xml:space="preserve">Community and </w:t>
      </w:r>
      <w:r w:rsidR="00801D68" w:rsidRPr="002F184D">
        <w:rPr>
          <w:rFonts w:ascii="Cambria Math" w:eastAsia="Times New Roman" w:hAnsi="Cambria Math" w:cs="Times New Roman"/>
          <w:sz w:val="28"/>
          <w:szCs w:val="28"/>
        </w:rPr>
        <w:t>Project Leaders are encouraged to</w:t>
      </w:r>
      <w:r w:rsidR="005372F4" w:rsidRPr="002F184D">
        <w:rPr>
          <w:rFonts w:ascii="Cambria Math" w:eastAsia="Times New Roman" w:hAnsi="Cambria Math" w:cs="Times New Roman"/>
          <w:sz w:val="28"/>
          <w:szCs w:val="28"/>
        </w:rPr>
        <w:t xml:space="preserve"> give </w:t>
      </w:r>
      <w:r w:rsidR="0046221F">
        <w:rPr>
          <w:rFonts w:ascii="Cambria Math" w:eastAsia="Times New Roman" w:hAnsi="Cambria Math" w:cs="Times New Roman"/>
          <w:sz w:val="28"/>
          <w:szCs w:val="28"/>
        </w:rPr>
        <w:t>Project P</w:t>
      </w:r>
      <w:r w:rsidR="005372F4" w:rsidRPr="002F184D">
        <w:rPr>
          <w:rFonts w:ascii="Cambria Math" w:eastAsia="Times New Roman" w:hAnsi="Cambria Math" w:cs="Times New Roman"/>
          <w:sz w:val="28"/>
          <w:szCs w:val="28"/>
        </w:rPr>
        <w:t>roficiency</w:t>
      </w:r>
      <w:r w:rsidR="0046221F">
        <w:rPr>
          <w:rFonts w:ascii="Cambria Math" w:eastAsia="Times New Roman" w:hAnsi="Cambria Math" w:cs="Times New Roman"/>
          <w:sz w:val="28"/>
          <w:szCs w:val="28"/>
        </w:rPr>
        <w:t xml:space="preserve"> Level Testing</w:t>
      </w:r>
      <w:r w:rsidR="005372F4" w:rsidRPr="002F184D">
        <w:rPr>
          <w:rFonts w:ascii="Cambria Math" w:eastAsia="Times New Roman" w:hAnsi="Cambria Math" w:cs="Times New Roman"/>
          <w:sz w:val="28"/>
          <w:szCs w:val="28"/>
        </w:rPr>
        <w:t xml:space="preserve"> </w:t>
      </w:r>
      <w:r w:rsidR="00064DF8" w:rsidRPr="002F184D">
        <w:rPr>
          <w:rFonts w:ascii="Cambria Math" w:eastAsia="Times New Roman" w:hAnsi="Cambria Math" w:cs="Times New Roman"/>
          <w:sz w:val="28"/>
          <w:szCs w:val="28"/>
        </w:rPr>
        <w:t>information</w:t>
      </w:r>
      <w:r w:rsidR="005372F4" w:rsidRPr="002F184D">
        <w:rPr>
          <w:rFonts w:ascii="Cambria Math" w:eastAsia="Times New Roman" w:hAnsi="Cambria Math" w:cs="Times New Roman"/>
          <w:sz w:val="28"/>
          <w:szCs w:val="28"/>
        </w:rPr>
        <w:t xml:space="preserve"> to </w:t>
      </w:r>
      <w:r>
        <w:rPr>
          <w:rFonts w:ascii="Cambria Math" w:eastAsia="Times New Roman" w:hAnsi="Cambria Math" w:cs="Times New Roman"/>
          <w:sz w:val="28"/>
          <w:szCs w:val="28"/>
        </w:rPr>
        <w:t xml:space="preserve">youth </w:t>
      </w:r>
      <w:r w:rsidR="005372F4" w:rsidRPr="002F184D">
        <w:rPr>
          <w:rFonts w:ascii="Cambria Math" w:eastAsia="Times New Roman" w:hAnsi="Cambria Math" w:cs="Times New Roman"/>
          <w:sz w:val="28"/>
          <w:szCs w:val="28"/>
        </w:rPr>
        <w:t xml:space="preserve">members </w:t>
      </w:r>
      <w:r>
        <w:rPr>
          <w:rFonts w:ascii="Cambria Math" w:eastAsia="Times New Roman" w:hAnsi="Cambria Math" w:cs="Times New Roman"/>
          <w:sz w:val="28"/>
          <w:szCs w:val="28"/>
        </w:rPr>
        <w:t xml:space="preserve">and parents </w:t>
      </w:r>
      <w:r w:rsidR="005372F4" w:rsidRPr="002F184D">
        <w:rPr>
          <w:rFonts w:ascii="Cambria Math" w:eastAsia="Times New Roman" w:hAnsi="Cambria Math" w:cs="Times New Roman"/>
          <w:sz w:val="28"/>
          <w:szCs w:val="28"/>
        </w:rPr>
        <w:t>sometime during the first or second year in a project. At this point, the leader allows the member to determine which skills and/or knowledge areas he or she wants to master. Youth members can work on skills in several levels</w:t>
      </w:r>
      <w:r w:rsidR="00254B50" w:rsidRPr="002F184D">
        <w:rPr>
          <w:rFonts w:ascii="Cambria Math" w:eastAsia="Times New Roman" w:hAnsi="Cambria Math" w:cs="Times New Roman"/>
          <w:sz w:val="28"/>
          <w:szCs w:val="28"/>
        </w:rPr>
        <w:t xml:space="preserve"> and projects</w:t>
      </w:r>
      <w:r w:rsidR="005372F4" w:rsidRPr="002F184D">
        <w:rPr>
          <w:rFonts w:ascii="Cambria Math" w:eastAsia="Times New Roman" w:hAnsi="Cambria Math" w:cs="Times New Roman"/>
          <w:sz w:val="28"/>
          <w:szCs w:val="28"/>
        </w:rPr>
        <w:t xml:space="preserve"> at the same time. The leader’s job is to </w:t>
      </w:r>
      <w:r w:rsidR="007E05A2">
        <w:rPr>
          <w:rFonts w:ascii="Cambria Math" w:eastAsia="Times New Roman" w:hAnsi="Cambria Math" w:cs="Times New Roman"/>
          <w:sz w:val="28"/>
          <w:szCs w:val="28"/>
        </w:rPr>
        <w:t>provide learning opportunities and encouragement,</w:t>
      </w:r>
      <w:r w:rsidR="0046221F">
        <w:rPr>
          <w:rFonts w:ascii="Cambria Math" w:eastAsia="Times New Roman" w:hAnsi="Cambria Math" w:cs="Times New Roman"/>
          <w:sz w:val="28"/>
          <w:szCs w:val="28"/>
        </w:rPr>
        <w:t xml:space="preserve"> to </w:t>
      </w:r>
      <w:r w:rsidR="005372F4" w:rsidRPr="002F184D">
        <w:rPr>
          <w:rFonts w:ascii="Cambria Math" w:eastAsia="Times New Roman" w:hAnsi="Cambria Math" w:cs="Times New Roman"/>
          <w:sz w:val="28"/>
          <w:szCs w:val="28"/>
        </w:rPr>
        <w:t xml:space="preserve">check </w:t>
      </w:r>
      <w:r w:rsidR="00254B50" w:rsidRPr="002F184D">
        <w:rPr>
          <w:rFonts w:ascii="Cambria Math" w:eastAsia="Times New Roman" w:hAnsi="Cambria Math" w:cs="Times New Roman"/>
          <w:sz w:val="28"/>
          <w:szCs w:val="28"/>
        </w:rPr>
        <w:t xml:space="preserve">for mastery of </w:t>
      </w:r>
      <w:r w:rsidR="005372F4" w:rsidRPr="002F184D">
        <w:rPr>
          <w:rFonts w:ascii="Cambria Math" w:eastAsia="Times New Roman" w:hAnsi="Cambria Math" w:cs="Times New Roman"/>
          <w:sz w:val="28"/>
          <w:szCs w:val="28"/>
        </w:rPr>
        <w:t>each</w:t>
      </w:r>
      <w:r w:rsidR="00254B50" w:rsidRPr="002F184D">
        <w:rPr>
          <w:rFonts w:ascii="Cambria Math" w:eastAsia="Times New Roman" w:hAnsi="Cambria Math" w:cs="Times New Roman"/>
          <w:sz w:val="28"/>
          <w:szCs w:val="28"/>
        </w:rPr>
        <w:t xml:space="preserve"> requirement </w:t>
      </w:r>
      <w:r w:rsidR="005372F4" w:rsidRPr="002F184D">
        <w:rPr>
          <w:rFonts w:ascii="Cambria Math" w:eastAsia="Times New Roman" w:hAnsi="Cambria Math" w:cs="Times New Roman"/>
          <w:sz w:val="28"/>
          <w:szCs w:val="28"/>
        </w:rPr>
        <w:t xml:space="preserve">in a level </w:t>
      </w:r>
      <w:r w:rsidR="00254B50" w:rsidRPr="002F184D">
        <w:rPr>
          <w:rFonts w:ascii="Cambria Math" w:eastAsia="Times New Roman" w:hAnsi="Cambria Math" w:cs="Times New Roman"/>
          <w:sz w:val="28"/>
          <w:szCs w:val="28"/>
        </w:rPr>
        <w:t xml:space="preserve">and sign off </w:t>
      </w:r>
      <w:r w:rsidR="005372F4" w:rsidRPr="002F184D">
        <w:rPr>
          <w:rFonts w:ascii="Cambria Math" w:eastAsia="Times New Roman" w:hAnsi="Cambria Math" w:cs="Times New Roman"/>
          <w:sz w:val="28"/>
          <w:szCs w:val="28"/>
        </w:rPr>
        <w:t xml:space="preserve">when the member has </w:t>
      </w:r>
      <w:r w:rsidR="0046221F">
        <w:rPr>
          <w:rFonts w:ascii="Cambria Math" w:eastAsia="Times New Roman" w:hAnsi="Cambria Math" w:cs="Times New Roman"/>
          <w:sz w:val="28"/>
          <w:szCs w:val="28"/>
        </w:rPr>
        <w:t xml:space="preserve">reached </w:t>
      </w:r>
      <w:r w:rsidR="005372F4" w:rsidRPr="002F184D">
        <w:rPr>
          <w:rFonts w:ascii="Cambria Math" w:eastAsia="Times New Roman" w:hAnsi="Cambria Math" w:cs="Times New Roman"/>
          <w:sz w:val="28"/>
          <w:szCs w:val="28"/>
        </w:rPr>
        <w:t>complet</w:t>
      </w:r>
      <w:r w:rsidR="0046221F">
        <w:rPr>
          <w:rFonts w:ascii="Cambria Math" w:eastAsia="Times New Roman" w:hAnsi="Cambria Math" w:cs="Times New Roman"/>
          <w:sz w:val="28"/>
          <w:szCs w:val="28"/>
        </w:rPr>
        <w:t>ion</w:t>
      </w:r>
      <w:r w:rsidR="005372F4" w:rsidRPr="002F184D">
        <w:rPr>
          <w:rFonts w:ascii="Cambria Math" w:eastAsia="Times New Roman" w:hAnsi="Cambria Math" w:cs="Times New Roman"/>
          <w:sz w:val="28"/>
          <w:szCs w:val="28"/>
        </w:rPr>
        <w:t>.</w:t>
      </w:r>
      <w:r w:rsidR="00064DF8" w:rsidRPr="002F184D">
        <w:rPr>
          <w:rFonts w:ascii="Cambria Math" w:eastAsia="Times New Roman" w:hAnsi="Cambria Math" w:cs="Times New Roman"/>
          <w:sz w:val="28"/>
          <w:szCs w:val="28"/>
        </w:rPr>
        <w:t xml:space="preserve"> </w:t>
      </w:r>
    </w:p>
    <w:p w:rsidR="007E05A2" w:rsidRDefault="00EE14E7" w:rsidP="00396024">
      <w:pPr>
        <w:ind w:left="720"/>
        <w:rPr>
          <w:rFonts w:ascii="Cambria Math" w:hAnsi="Cambria Math"/>
          <w:sz w:val="28"/>
        </w:rPr>
      </w:pPr>
      <w:r>
        <w:rPr>
          <w:rFonts w:ascii="Cambria Math" w:eastAsia="Times New Roman" w:hAnsi="Cambria Math" w:cs="Times New Roman"/>
          <w:sz w:val="28"/>
          <w:szCs w:val="28"/>
        </w:rPr>
        <w:t xml:space="preserve">Large Livestock </w:t>
      </w:r>
      <w:r w:rsidR="00C913DC" w:rsidRPr="002F184D">
        <w:rPr>
          <w:rFonts w:ascii="Cambria Math" w:eastAsia="Times New Roman" w:hAnsi="Cambria Math" w:cs="Times New Roman"/>
          <w:sz w:val="28"/>
          <w:szCs w:val="28"/>
        </w:rPr>
        <w:t>Proficiency Levels 1-3</w:t>
      </w:r>
      <w:r w:rsidR="000109B6">
        <w:rPr>
          <w:rFonts w:ascii="Cambria Math" w:eastAsia="Times New Roman" w:hAnsi="Cambria Math" w:cs="Times New Roman"/>
          <w:sz w:val="28"/>
          <w:szCs w:val="28"/>
        </w:rPr>
        <w:t xml:space="preserve"> </w:t>
      </w:r>
      <w:r>
        <w:rPr>
          <w:rFonts w:ascii="Cambria Math" w:eastAsia="Times New Roman" w:hAnsi="Cambria Math" w:cs="Times New Roman"/>
          <w:sz w:val="28"/>
          <w:szCs w:val="28"/>
        </w:rPr>
        <w:t xml:space="preserve">(with exception of horse) </w:t>
      </w:r>
      <w:r w:rsidR="000109B6">
        <w:rPr>
          <w:rFonts w:ascii="Cambria Math" w:eastAsia="Times New Roman" w:hAnsi="Cambria Math" w:cs="Times New Roman"/>
          <w:sz w:val="28"/>
          <w:szCs w:val="28"/>
        </w:rPr>
        <w:t xml:space="preserve">each have a project knowledge and </w:t>
      </w:r>
      <w:r w:rsidR="007E05A2">
        <w:rPr>
          <w:rFonts w:ascii="Cambria Math" w:eastAsia="Times New Roman" w:hAnsi="Cambria Math" w:cs="Times New Roman"/>
          <w:sz w:val="28"/>
          <w:szCs w:val="28"/>
        </w:rPr>
        <w:t xml:space="preserve">/ </w:t>
      </w:r>
      <w:r w:rsidR="000109B6">
        <w:rPr>
          <w:rFonts w:ascii="Cambria Math" w:eastAsia="Times New Roman" w:hAnsi="Cambria Math" w:cs="Times New Roman"/>
          <w:sz w:val="28"/>
          <w:szCs w:val="28"/>
        </w:rPr>
        <w:t xml:space="preserve">or </w:t>
      </w:r>
      <w:r w:rsidR="00C913DC" w:rsidRPr="002F184D">
        <w:rPr>
          <w:rFonts w:ascii="Cambria Math" w:eastAsia="Times New Roman" w:hAnsi="Cambria Math" w:cs="Times New Roman"/>
          <w:sz w:val="28"/>
          <w:szCs w:val="28"/>
        </w:rPr>
        <w:t>skill, public speaking</w:t>
      </w:r>
      <w:r w:rsidR="00064DF8" w:rsidRPr="002F184D">
        <w:rPr>
          <w:rFonts w:ascii="Cambria Math" w:eastAsia="Times New Roman" w:hAnsi="Cambria Math" w:cs="Times New Roman"/>
          <w:sz w:val="28"/>
          <w:szCs w:val="28"/>
        </w:rPr>
        <w:t>, event participation</w:t>
      </w:r>
      <w:r w:rsidR="00C913DC" w:rsidRPr="002F184D">
        <w:rPr>
          <w:rFonts w:ascii="Cambria Math" w:eastAsia="Times New Roman" w:hAnsi="Cambria Math" w:cs="Times New Roman"/>
          <w:sz w:val="28"/>
          <w:szCs w:val="28"/>
        </w:rPr>
        <w:t xml:space="preserve"> and community service component. </w:t>
      </w:r>
      <w:r w:rsidR="00D93C63" w:rsidRPr="002F184D">
        <w:rPr>
          <w:rFonts w:ascii="Cambria Math" w:hAnsi="Cambria Math"/>
          <w:sz w:val="28"/>
          <w:szCs w:val="28"/>
        </w:rPr>
        <w:t xml:space="preserve">Each </w:t>
      </w:r>
      <w:r w:rsidR="00AD10F2" w:rsidRPr="002F184D">
        <w:rPr>
          <w:rFonts w:ascii="Cambria Math" w:hAnsi="Cambria Math"/>
          <w:sz w:val="28"/>
          <w:szCs w:val="28"/>
        </w:rPr>
        <w:t xml:space="preserve">of the </w:t>
      </w:r>
      <w:r w:rsidR="00D93C63" w:rsidRPr="002F184D">
        <w:rPr>
          <w:rFonts w:ascii="Cambria Math" w:hAnsi="Cambria Math"/>
          <w:sz w:val="28"/>
          <w:szCs w:val="28"/>
        </w:rPr>
        <w:t>Level Requirement</w:t>
      </w:r>
      <w:r w:rsidR="00AD10F2" w:rsidRPr="002F184D">
        <w:rPr>
          <w:rFonts w:ascii="Cambria Math" w:hAnsi="Cambria Math"/>
          <w:sz w:val="28"/>
          <w:szCs w:val="28"/>
        </w:rPr>
        <w:t>s</w:t>
      </w:r>
      <w:r w:rsidR="00D93C63" w:rsidRPr="002F184D">
        <w:rPr>
          <w:rFonts w:ascii="Cambria Math" w:hAnsi="Cambria Math"/>
          <w:sz w:val="28"/>
          <w:szCs w:val="28"/>
        </w:rPr>
        <w:t xml:space="preserve"> and testing resources can be found in current 4</w:t>
      </w:r>
      <w:r w:rsidR="007E05A2">
        <w:rPr>
          <w:rFonts w:ascii="Cambria Math" w:hAnsi="Cambria Math"/>
          <w:sz w:val="28"/>
          <w:szCs w:val="28"/>
        </w:rPr>
        <w:t>-</w:t>
      </w:r>
      <w:r w:rsidR="00D93C63" w:rsidRPr="002F184D">
        <w:rPr>
          <w:rFonts w:ascii="Cambria Math" w:hAnsi="Cambria Math"/>
          <w:sz w:val="28"/>
          <w:szCs w:val="28"/>
        </w:rPr>
        <w:t>H Curriculum</w:t>
      </w:r>
      <w:r w:rsidR="000109B6">
        <w:rPr>
          <w:rFonts w:ascii="Cambria Math" w:hAnsi="Cambria Math"/>
          <w:sz w:val="28"/>
          <w:szCs w:val="28"/>
        </w:rPr>
        <w:t xml:space="preserve"> available at the 4</w:t>
      </w:r>
      <w:r w:rsidR="007E05A2">
        <w:rPr>
          <w:rFonts w:ascii="Cambria Math" w:hAnsi="Cambria Math"/>
          <w:sz w:val="28"/>
          <w:szCs w:val="28"/>
        </w:rPr>
        <w:t>-</w:t>
      </w:r>
      <w:r w:rsidR="000109B6">
        <w:rPr>
          <w:rFonts w:ascii="Cambria Math" w:hAnsi="Cambria Math"/>
          <w:sz w:val="28"/>
          <w:szCs w:val="28"/>
        </w:rPr>
        <w:t>H Mall and at the S</w:t>
      </w:r>
      <w:r w:rsidR="007E05A2">
        <w:rPr>
          <w:rFonts w:ascii="Cambria Math" w:hAnsi="Cambria Math"/>
          <w:sz w:val="28"/>
          <w:szCs w:val="28"/>
        </w:rPr>
        <w:t xml:space="preserve">anta </w:t>
      </w:r>
      <w:r w:rsidR="000109B6">
        <w:rPr>
          <w:rFonts w:ascii="Cambria Math" w:hAnsi="Cambria Math"/>
          <w:sz w:val="28"/>
          <w:szCs w:val="28"/>
        </w:rPr>
        <w:t>B</w:t>
      </w:r>
      <w:r w:rsidR="007E05A2">
        <w:rPr>
          <w:rFonts w:ascii="Cambria Math" w:hAnsi="Cambria Math"/>
          <w:sz w:val="28"/>
          <w:szCs w:val="28"/>
        </w:rPr>
        <w:t xml:space="preserve">arbara </w:t>
      </w:r>
      <w:r w:rsidR="000109B6">
        <w:rPr>
          <w:rFonts w:ascii="Cambria Math" w:hAnsi="Cambria Math"/>
          <w:sz w:val="28"/>
          <w:szCs w:val="28"/>
        </w:rPr>
        <w:t>C</w:t>
      </w:r>
      <w:r w:rsidR="007E05A2">
        <w:rPr>
          <w:rFonts w:ascii="Cambria Math" w:hAnsi="Cambria Math"/>
          <w:sz w:val="28"/>
          <w:szCs w:val="28"/>
        </w:rPr>
        <w:t xml:space="preserve">ounty </w:t>
      </w:r>
      <w:r w:rsidR="000109B6">
        <w:rPr>
          <w:rFonts w:ascii="Cambria Math" w:hAnsi="Cambria Math"/>
          <w:sz w:val="28"/>
          <w:szCs w:val="28"/>
        </w:rPr>
        <w:t>4</w:t>
      </w:r>
      <w:r w:rsidR="007E05A2">
        <w:rPr>
          <w:rFonts w:ascii="Cambria Math" w:hAnsi="Cambria Math"/>
          <w:sz w:val="28"/>
          <w:szCs w:val="28"/>
        </w:rPr>
        <w:t>-</w:t>
      </w:r>
      <w:r w:rsidR="000109B6">
        <w:rPr>
          <w:rFonts w:ascii="Cambria Math" w:hAnsi="Cambria Math"/>
          <w:sz w:val="28"/>
          <w:szCs w:val="28"/>
        </w:rPr>
        <w:t>H office</w:t>
      </w:r>
      <w:r w:rsidR="00D93C63" w:rsidRPr="002F184D">
        <w:rPr>
          <w:rFonts w:ascii="Cambria Math" w:hAnsi="Cambria Math"/>
          <w:sz w:val="28"/>
          <w:szCs w:val="28"/>
        </w:rPr>
        <w:t xml:space="preserve">.  </w:t>
      </w:r>
      <w:proofErr w:type="gramStart"/>
      <w:r w:rsidR="00D93C63" w:rsidRPr="002F184D">
        <w:rPr>
          <w:rFonts w:ascii="Cambria Math" w:hAnsi="Cambria Math"/>
          <w:sz w:val="28"/>
          <w:szCs w:val="28"/>
        </w:rPr>
        <w:t>i</w:t>
      </w:r>
      <w:proofErr w:type="gramEnd"/>
      <w:r w:rsidR="00D93C63" w:rsidRPr="002F184D">
        <w:rPr>
          <w:rFonts w:ascii="Cambria Math" w:hAnsi="Cambria Math"/>
          <w:sz w:val="28"/>
          <w:szCs w:val="28"/>
        </w:rPr>
        <w:t xml:space="preserve">.e.  </w:t>
      </w:r>
      <w:r w:rsidR="007E05A2">
        <w:rPr>
          <w:rFonts w:ascii="Cambria Math" w:hAnsi="Cambria Math"/>
          <w:sz w:val="28"/>
          <w:szCs w:val="28"/>
        </w:rPr>
        <w:t xml:space="preserve">Swine </w:t>
      </w:r>
      <w:r w:rsidR="007E05A2" w:rsidRPr="007E05A2">
        <w:rPr>
          <w:rFonts w:ascii="Cambria Math" w:hAnsi="Cambria Math"/>
          <w:sz w:val="28"/>
        </w:rPr>
        <w:t xml:space="preserve">Level 1 test questions are found in Swine Book 1”Growing with Swine”.    The Level 2 test resource is Swine Book 2 “Becoming Swine Smart”.  Level 3 Swine resource is Swine Book 3 “Going Whole Hog”.   </w:t>
      </w:r>
      <w:r w:rsidR="007E05A2">
        <w:rPr>
          <w:rFonts w:ascii="Cambria Math" w:hAnsi="Cambria Math"/>
          <w:sz w:val="28"/>
        </w:rPr>
        <w:t xml:space="preserve">Any additional resources will be listed on the program outline for each species.  </w:t>
      </w:r>
    </w:p>
    <w:p w:rsidR="007E05A2" w:rsidRDefault="007E05A2" w:rsidP="00396024">
      <w:pPr>
        <w:ind w:left="720"/>
        <w:rPr>
          <w:rFonts w:ascii="Cambria Math" w:hAnsi="Cambria Math"/>
          <w:sz w:val="28"/>
        </w:rPr>
      </w:pPr>
    </w:p>
    <w:p w:rsidR="00574E73" w:rsidRDefault="00574E73" w:rsidP="00396024">
      <w:pPr>
        <w:ind w:left="720"/>
        <w:rPr>
          <w:rFonts w:ascii="Cambria Math" w:hAnsi="Cambria Math"/>
          <w:sz w:val="28"/>
        </w:rPr>
      </w:pPr>
    </w:p>
    <w:p w:rsidR="00574E73" w:rsidRDefault="00574E73" w:rsidP="00396024">
      <w:pPr>
        <w:ind w:left="720"/>
        <w:rPr>
          <w:rFonts w:ascii="Cambria Math" w:hAnsi="Cambria Math"/>
          <w:sz w:val="28"/>
        </w:rPr>
      </w:pPr>
    </w:p>
    <w:p w:rsidR="00574E73" w:rsidRDefault="00574E73" w:rsidP="00396024">
      <w:pPr>
        <w:ind w:left="720"/>
        <w:rPr>
          <w:rFonts w:ascii="Cambria Math" w:hAnsi="Cambria Math"/>
          <w:sz w:val="28"/>
          <w:szCs w:val="28"/>
        </w:rPr>
      </w:pPr>
    </w:p>
    <w:p w:rsidR="00574E73" w:rsidRDefault="00574E73" w:rsidP="00396024">
      <w:pPr>
        <w:ind w:left="720"/>
        <w:rPr>
          <w:rFonts w:ascii="Cambria Math" w:hAnsi="Cambria Math"/>
          <w:sz w:val="28"/>
          <w:szCs w:val="28"/>
        </w:rPr>
      </w:pPr>
    </w:p>
    <w:p w:rsidR="00574E73" w:rsidRDefault="00574E73" w:rsidP="00396024">
      <w:pPr>
        <w:ind w:left="720"/>
        <w:rPr>
          <w:rFonts w:ascii="Cambria Math" w:hAnsi="Cambria Math"/>
          <w:sz w:val="28"/>
          <w:szCs w:val="28"/>
        </w:rPr>
      </w:pPr>
    </w:p>
    <w:p w:rsidR="00574E73" w:rsidRDefault="00574E73" w:rsidP="00396024">
      <w:pPr>
        <w:ind w:left="720"/>
        <w:rPr>
          <w:rFonts w:ascii="Cambria Math" w:hAnsi="Cambria Math"/>
          <w:sz w:val="28"/>
          <w:szCs w:val="28"/>
        </w:rPr>
      </w:pPr>
    </w:p>
    <w:p w:rsidR="00D93C63" w:rsidRPr="002F184D" w:rsidRDefault="002F184D" w:rsidP="00396024">
      <w:pPr>
        <w:ind w:left="720"/>
        <w:rPr>
          <w:rFonts w:ascii="Cambria Math" w:hAnsi="Cambria Math"/>
          <w:sz w:val="28"/>
          <w:szCs w:val="28"/>
        </w:rPr>
      </w:pPr>
      <w:r>
        <w:rPr>
          <w:rFonts w:ascii="Cambria Math" w:hAnsi="Cambria Math"/>
          <w:sz w:val="28"/>
          <w:szCs w:val="28"/>
        </w:rPr>
        <w:t>Each wri</w:t>
      </w:r>
      <w:r w:rsidR="007E05A2">
        <w:rPr>
          <w:rFonts w:ascii="Cambria Math" w:hAnsi="Cambria Math"/>
          <w:sz w:val="28"/>
          <w:szCs w:val="28"/>
        </w:rPr>
        <w:t xml:space="preserve">tten test will have </w:t>
      </w:r>
      <w:r w:rsidR="00313F04">
        <w:rPr>
          <w:rFonts w:ascii="Cambria Math" w:hAnsi="Cambria Math"/>
          <w:sz w:val="28"/>
          <w:szCs w:val="28"/>
        </w:rPr>
        <w:t>vocabulary terms</w:t>
      </w:r>
      <w:r>
        <w:rPr>
          <w:rFonts w:ascii="Cambria Math" w:hAnsi="Cambria Math"/>
          <w:sz w:val="28"/>
          <w:szCs w:val="28"/>
        </w:rPr>
        <w:t xml:space="preserve">, multiple choice </w:t>
      </w:r>
      <w:r w:rsidR="007E05A2">
        <w:rPr>
          <w:rFonts w:ascii="Cambria Math" w:hAnsi="Cambria Math"/>
          <w:sz w:val="28"/>
          <w:szCs w:val="28"/>
        </w:rPr>
        <w:t xml:space="preserve">questions </w:t>
      </w:r>
      <w:r>
        <w:rPr>
          <w:rFonts w:ascii="Cambria Math" w:hAnsi="Cambria Math"/>
          <w:sz w:val="28"/>
          <w:szCs w:val="28"/>
        </w:rPr>
        <w:t xml:space="preserve">and </w:t>
      </w:r>
      <w:r w:rsidR="0046221F">
        <w:rPr>
          <w:rFonts w:ascii="Cambria Math" w:hAnsi="Cambria Math"/>
          <w:sz w:val="28"/>
          <w:szCs w:val="28"/>
        </w:rPr>
        <w:t xml:space="preserve">a </w:t>
      </w:r>
      <w:r>
        <w:rPr>
          <w:rFonts w:ascii="Cambria Math" w:hAnsi="Cambria Math"/>
          <w:sz w:val="28"/>
          <w:szCs w:val="28"/>
        </w:rPr>
        <w:t xml:space="preserve">critical thinking </w:t>
      </w:r>
      <w:r w:rsidR="0046221F">
        <w:rPr>
          <w:rFonts w:ascii="Cambria Math" w:hAnsi="Cambria Math"/>
          <w:sz w:val="28"/>
          <w:szCs w:val="28"/>
        </w:rPr>
        <w:t>component</w:t>
      </w:r>
      <w:r>
        <w:rPr>
          <w:rFonts w:ascii="Cambria Math" w:hAnsi="Cambria Math"/>
          <w:sz w:val="28"/>
          <w:szCs w:val="28"/>
        </w:rPr>
        <w:t xml:space="preserve">. </w:t>
      </w:r>
      <w:r w:rsidR="000109B6">
        <w:rPr>
          <w:rFonts w:ascii="Cambria Math" w:hAnsi="Cambria Math"/>
          <w:sz w:val="28"/>
          <w:szCs w:val="28"/>
        </w:rPr>
        <w:t xml:space="preserve"> A sample of each </w:t>
      </w:r>
      <w:r w:rsidR="0069394E">
        <w:rPr>
          <w:rFonts w:ascii="Cambria Math" w:hAnsi="Cambria Math"/>
          <w:sz w:val="28"/>
          <w:szCs w:val="28"/>
        </w:rPr>
        <w:t xml:space="preserve">species </w:t>
      </w:r>
      <w:r w:rsidR="000109B6">
        <w:rPr>
          <w:rFonts w:ascii="Cambria Math" w:hAnsi="Cambria Math"/>
          <w:sz w:val="28"/>
          <w:szCs w:val="28"/>
        </w:rPr>
        <w:t>Level 1 test is provided with the Project Proficiency Level Testing information</w:t>
      </w:r>
      <w:r w:rsidR="0069394E">
        <w:rPr>
          <w:rFonts w:ascii="Cambria Math" w:hAnsi="Cambria Math"/>
          <w:sz w:val="28"/>
          <w:szCs w:val="28"/>
        </w:rPr>
        <w:t xml:space="preserve"> available on-line at </w:t>
      </w:r>
      <w:r w:rsidR="00313F04">
        <w:rPr>
          <w:rFonts w:ascii="Cambria Math" w:hAnsi="Cambria Math"/>
          <w:sz w:val="28"/>
          <w:szCs w:val="28"/>
        </w:rPr>
        <w:t>w.w.w.</w:t>
      </w:r>
      <w:r w:rsidR="0069394E">
        <w:rPr>
          <w:rFonts w:ascii="Cambria Math" w:hAnsi="Cambria Math"/>
          <w:sz w:val="28"/>
          <w:szCs w:val="28"/>
        </w:rPr>
        <w:t>SB4H.org</w:t>
      </w:r>
      <w:r w:rsidR="000109B6">
        <w:rPr>
          <w:rFonts w:ascii="Cambria Math" w:hAnsi="Cambria Math"/>
          <w:sz w:val="28"/>
          <w:szCs w:val="28"/>
        </w:rPr>
        <w:t xml:space="preserve">. </w:t>
      </w:r>
      <w:r w:rsidR="00EE14E7">
        <w:rPr>
          <w:rFonts w:ascii="Cambria Math" w:hAnsi="Cambria Math"/>
          <w:sz w:val="28"/>
          <w:szCs w:val="28"/>
        </w:rPr>
        <w:t xml:space="preserve">  Horse Project members shall use the current CHA (Certified Horsemanship Association) Level program.  </w:t>
      </w:r>
    </w:p>
    <w:p w:rsidR="00801D68" w:rsidRPr="002F184D" w:rsidRDefault="00C913DC"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Proficiency Level </w:t>
      </w:r>
      <w:r w:rsidR="00064DF8" w:rsidRPr="002F184D">
        <w:rPr>
          <w:rFonts w:ascii="Cambria Math" w:eastAsia="Times New Roman" w:hAnsi="Cambria Math" w:cs="Times New Roman"/>
          <w:sz w:val="28"/>
          <w:szCs w:val="28"/>
        </w:rPr>
        <w:t xml:space="preserve">Test </w:t>
      </w:r>
      <w:r w:rsidRPr="002F184D">
        <w:rPr>
          <w:rFonts w:ascii="Cambria Math" w:eastAsia="Times New Roman" w:hAnsi="Cambria Math" w:cs="Times New Roman"/>
          <w:sz w:val="28"/>
          <w:szCs w:val="28"/>
        </w:rPr>
        <w:t xml:space="preserve">4 is dedicated to </w:t>
      </w:r>
      <w:r w:rsidR="00F66E92">
        <w:rPr>
          <w:rFonts w:ascii="Cambria Math" w:eastAsia="Times New Roman" w:hAnsi="Cambria Math" w:cs="Times New Roman"/>
          <w:sz w:val="28"/>
          <w:szCs w:val="28"/>
        </w:rPr>
        <w:t>L</w:t>
      </w:r>
      <w:r w:rsidRPr="002F184D">
        <w:rPr>
          <w:rFonts w:ascii="Cambria Math" w:eastAsia="Times New Roman" w:hAnsi="Cambria Math" w:cs="Times New Roman"/>
          <w:sz w:val="28"/>
          <w:szCs w:val="28"/>
        </w:rPr>
        <w:t>eadership</w:t>
      </w:r>
      <w:r w:rsidR="00F66E92">
        <w:rPr>
          <w:rFonts w:ascii="Cambria Math" w:eastAsia="Times New Roman" w:hAnsi="Cambria Math" w:cs="Times New Roman"/>
          <w:sz w:val="28"/>
          <w:szCs w:val="28"/>
        </w:rPr>
        <w:t xml:space="preserve"> Development</w:t>
      </w:r>
      <w:r w:rsidR="00064DF8" w:rsidRPr="002F184D">
        <w:rPr>
          <w:rFonts w:ascii="Cambria Math" w:eastAsia="Times New Roman" w:hAnsi="Cambria Math" w:cs="Times New Roman"/>
          <w:sz w:val="28"/>
          <w:szCs w:val="28"/>
        </w:rPr>
        <w:t xml:space="preserve"> and Level 5</w:t>
      </w:r>
      <w:r w:rsidR="00A26E90" w:rsidRPr="002F184D">
        <w:rPr>
          <w:rFonts w:ascii="Cambria Math" w:eastAsia="Times New Roman" w:hAnsi="Cambria Math" w:cs="Times New Roman"/>
          <w:sz w:val="28"/>
          <w:szCs w:val="28"/>
        </w:rPr>
        <w:t xml:space="preserve"> is</w:t>
      </w:r>
      <w:r w:rsidR="0069394E">
        <w:rPr>
          <w:rFonts w:ascii="Cambria Math" w:eastAsia="Times New Roman" w:hAnsi="Cambria Math" w:cs="Times New Roman"/>
          <w:sz w:val="28"/>
          <w:szCs w:val="28"/>
        </w:rPr>
        <w:t xml:space="preserve"> </w:t>
      </w:r>
      <w:r w:rsidR="00F66E92">
        <w:rPr>
          <w:rFonts w:ascii="Cambria Math" w:eastAsia="Times New Roman" w:hAnsi="Cambria Math" w:cs="Times New Roman"/>
          <w:sz w:val="28"/>
          <w:szCs w:val="28"/>
        </w:rPr>
        <w:t>an A</w:t>
      </w:r>
      <w:r w:rsidR="0069394E">
        <w:rPr>
          <w:rFonts w:ascii="Cambria Math" w:eastAsia="Times New Roman" w:hAnsi="Cambria Math" w:cs="Times New Roman"/>
          <w:sz w:val="28"/>
          <w:szCs w:val="28"/>
        </w:rPr>
        <w:t>cademic or</w:t>
      </w:r>
      <w:r w:rsidR="00064DF8" w:rsidRPr="002F184D">
        <w:rPr>
          <w:rFonts w:ascii="Cambria Math" w:eastAsia="Times New Roman" w:hAnsi="Cambria Math" w:cs="Times New Roman"/>
          <w:sz w:val="28"/>
          <w:szCs w:val="28"/>
        </w:rPr>
        <w:t xml:space="preserve"> </w:t>
      </w:r>
      <w:r w:rsidR="00F66E92">
        <w:rPr>
          <w:rFonts w:ascii="Cambria Math" w:eastAsia="Times New Roman" w:hAnsi="Cambria Math" w:cs="Times New Roman"/>
          <w:sz w:val="28"/>
          <w:szCs w:val="28"/>
        </w:rPr>
        <w:t>R</w:t>
      </w:r>
      <w:r w:rsidR="00064DF8" w:rsidRPr="002F184D">
        <w:rPr>
          <w:rFonts w:ascii="Cambria Math" w:eastAsia="Times New Roman" w:hAnsi="Cambria Math" w:cs="Times New Roman"/>
          <w:sz w:val="28"/>
          <w:szCs w:val="28"/>
        </w:rPr>
        <w:t xml:space="preserve">esearch </w:t>
      </w:r>
      <w:r w:rsidR="00F66E92">
        <w:rPr>
          <w:rFonts w:ascii="Cambria Math" w:eastAsia="Times New Roman" w:hAnsi="Cambria Math" w:cs="Times New Roman"/>
          <w:sz w:val="28"/>
          <w:szCs w:val="28"/>
        </w:rPr>
        <w:t>focus</w:t>
      </w:r>
      <w:r w:rsidR="00064DF8" w:rsidRPr="002F184D">
        <w:rPr>
          <w:rFonts w:ascii="Cambria Math" w:eastAsia="Times New Roman" w:hAnsi="Cambria Math" w:cs="Times New Roman"/>
          <w:sz w:val="28"/>
          <w:szCs w:val="28"/>
        </w:rPr>
        <w:t xml:space="preserve">.  </w:t>
      </w:r>
      <w:r w:rsidR="00D93C63" w:rsidRPr="002F184D">
        <w:rPr>
          <w:rFonts w:ascii="Cambria Math" w:eastAsia="Times New Roman" w:hAnsi="Cambria Math" w:cs="Times New Roman"/>
          <w:sz w:val="28"/>
          <w:szCs w:val="28"/>
        </w:rPr>
        <w:t xml:space="preserve"> </w:t>
      </w:r>
    </w:p>
    <w:p w:rsidR="005372F4" w:rsidRPr="002F184D" w:rsidRDefault="00064DF8"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Proficiency Level 1 is completed at </w:t>
      </w:r>
      <w:r w:rsidR="0069394E">
        <w:rPr>
          <w:rFonts w:ascii="Cambria Math" w:eastAsia="Times New Roman" w:hAnsi="Cambria Math" w:cs="Times New Roman"/>
          <w:sz w:val="28"/>
          <w:szCs w:val="28"/>
        </w:rPr>
        <w:t xml:space="preserve">the </w:t>
      </w:r>
      <w:r w:rsidRPr="002F184D">
        <w:rPr>
          <w:rFonts w:ascii="Cambria Math" w:eastAsia="Times New Roman" w:hAnsi="Cambria Math" w:cs="Times New Roman"/>
          <w:sz w:val="28"/>
          <w:szCs w:val="28"/>
        </w:rPr>
        <w:t xml:space="preserve">club / project level. The written knowledge test will be available </w:t>
      </w:r>
      <w:r w:rsidR="00D93C63" w:rsidRPr="002F184D">
        <w:rPr>
          <w:rFonts w:ascii="Cambria Math" w:eastAsia="Times New Roman" w:hAnsi="Cambria Math" w:cs="Times New Roman"/>
          <w:sz w:val="28"/>
          <w:szCs w:val="28"/>
        </w:rPr>
        <w:t xml:space="preserve">to Project Leaders only </w:t>
      </w:r>
      <w:r w:rsidRPr="002F184D">
        <w:rPr>
          <w:rFonts w:ascii="Cambria Math" w:eastAsia="Times New Roman" w:hAnsi="Cambria Math" w:cs="Times New Roman"/>
          <w:sz w:val="28"/>
          <w:szCs w:val="28"/>
        </w:rPr>
        <w:t xml:space="preserve">from the </w:t>
      </w:r>
      <w:r w:rsidR="00313F04">
        <w:rPr>
          <w:rFonts w:ascii="Cambria Math" w:eastAsia="Times New Roman" w:hAnsi="Cambria Math" w:cs="Times New Roman"/>
          <w:sz w:val="28"/>
          <w:szCs w:val="28"/>
        </w:rPr>
        <w:t>SB</w:t>
      </w:r>
      <w:r w:rsidR="00D93C63" w:rsidRPr="002F184D">
        <w:rPr>
          <w:rFonts w:ascii="Cambria Math" w:eastAsia="Times New Roman" w:hAnsi="Cambria Math" w:cs="Times New Roman"/>
          <w:sz w:val="28"/>
          <w:szCs w:val="28"/>
        </w:rPr>
        <w:t>4H Large Livestock</w:t>
      </w:r>
      <w:r w:rsidRPr="002F184D">
        <w:rPr>
          <w:rFonts w:ascii="Cambria Math" w:eastAsia="Times New Roman" w:hAnsi="Cambria Math" w:cs="Times New Roman"/>
          <w:sz w:val="28"/>
          <w:szCs w:val="28"/>
        </w:rPr>
        <w:t xml:space="preserve"> Key Leader each Spring</w:t>
      </w:r>
      <w:r w:rsidR="00254B50" w:rsidRPr="002F184D">
        <w:rPr>
          <w:rFonts w:ascii="Cambria Math" w:eastAsia="Times New Roman" w:hAnsi="Cambria Math" w:cs="Times New Roman"/>
          <w:sz w:val="28"/>
          <w:szCs w:val="28"/>
        </w:rPr>
        <w:t xml:space="preserve"> and will change year to year</w:t>
      </w:r>
      <w:r w:rsidRPr="002F184D">
        <w:rPr>
          <w:rFonts w:ascii="Cambria Math" w:eastAsia="Times New Roman" w:hAnsi="Cambria Math" w:cs="Times New Roman"/>
          <w:sz w:val="28"/>
          <w:szCs w:val="28"/>
        </w:rPr>
        <w:t>.  Club Leaders shall administer and correct tests</w:t>
      </w:r>
      <w:r w:rsidR="00D93C63" w:rsidRPr="002F184D">
        <w:rPr>
          <w:rFonts w:ascii="Cambria Math" w:eastAsia="Times New Roman" w:hAnsi="Cambria Math" w:cs="Times New Roman"/>
          <w:sz w:val="28"/>
          <w:szCs w:val="28"/>
        </w:rPr>
        <w:t>.</w:t>
      </w:r>
      <w:r w:rsidR="00313F04">
        <w:rPr>
          <w:rFonts w:ascii="Cambria Math" w:eastAsia="Times New Roman" w:hAnsi="Cambria Math" w:cs="Times New Roman"/>
          <w:sz w:val="28"/>
          <w:szCs w:val="28"/>
        </w:rPr>
        <w:t xml:space="preserve">  Scores will be reported to SB</w:t>
      </w:r>
      <w:r w:rsidR="00D93C63" w:rsidRPr="002F184D">
        <w:rPr>
          <w:rFonts w:ascii="Cambria Math" w:eastAsia="Times New Roman" w:hAnsi="Cambria Math" w:cs="Times New Roman"/>
          <w:sz w:val="28"/>
          <w:szCs w:val="28"/>
        </w:rPr>
        <w:t>4H Large Livestock Key Leader by June 1</w:t>
      </w:r>
      <w:r w:rsidR="00D93C63" w:rsidRPr="002F184D">
        <w:rPr>
          <w:rFonts w:ascii="Cambria Math" w:eastAsia="Times New Roman" w:hAnsi="Cambria Math" w:cs="Times New Roman"/>
          <w:sz w:val="28"/>
          <w:szCs w:val="28"/>
          <w:vertAlign w:val="superscript"/>
        </w:rPr>
        <w:t>st</w:t>
      </w:r>
      <w:r w:rsidR="0069394E">
        <w:rPr>
          <w:rFonts w:ascii="Cambria Math" w:eastAsia="Times New Roman" w:hAnsi="Cambria Math" w:cs="Times New Roman"/>
          <w:sz w:val="28"/>
          <w:szCs w:val="28"/>
        </w:rPr>
        <w:t xml:space="preserve"> and attached to the Level 1 form upon completion.  A passing score of 80% is required</w:t>
      </w:r>
      <w:r w:rsidR="00F66E92">
        <w:rPr>
          <w:rFonts w:ascii="Cambria Math" w:eastAsia="Times New Roman" w:hAnsi="Cambria Math" w:cs="Times New Roman"/>
          <w:sz w:val="28"/>
          <w:szCs w:val="28"/>
        </w:rPr>
        <w:t xml:space="preserve"> for all written and skill tests</w:t>
      </w:r>
      <w:r w:rsidR="0069394E">
        <w:rPr>
          <w:rFonts w:ascii="Cambria Math" w:eastAsia="Times New Roman" w:hAnsi="Cambria Math" w:cs="Times New Roman"/>
          <w:sz w:val="28"/>
          <w:szCs w:val="28"/>
        </w:rPr>
        <w:t xml:space="preserve">.  </w:t>
      </w:r>
      <w:r w:rsidR="00396024">
        <w:rPr>
          <w:rFonts w:ascii="Cambria Math" w:eastAsia="Times New Roman" w:hAnsi="Cambria Math" w:cs="Times New Roman"/>
          <w:sz w:val="28"/>
          <w:szCs w:val="28"/>
        </w:rPr>
        <w:t xml:space="preserve">Leaders shall </w:t>
      </w:r>
      <w:r w:rsidR="005372F4" w:rsidRPr="002F184D">
        <w:rPr>
          <w:rFonts w:ascii="Cambria Math" w:eastAsia="Times New Roman" w:hAnsi="Cambria Math" w:cs="Times New Roman"/>
          <w:sz w:val="28"/>
          <w:szCs w:val="28"/>
        </w:rPr>
        <w:t xml:space="preserve">not to accept a questionable answer. </w:t>
      </w:r>
      <w:r w:rsidR="0046221F">
        <w:rPr>
          <w:rFonts w:ascii="Cambria Math" w:eastAsia="Times New Roman" w:hAnsi="Cambria Math" w:cs="Times New Roman"/>
          <w:sz w:val="28"/>
          <w:szCs w:val="28"/>
        </w:rPr>
        <w:t>Incorrectly answered q</w:t>
      </w:r>
      <w:r w:rsidR="0069394E">
        <w:rPr>
          <w:rFonts w:ascii="Cambria Math" w:eastAsia="Times New Roman" w:hAnsi="Cambria Math" w:cs="Times New Roman"/>
          <w:sz w:val="28"/>
          <w:szCs w:val="28"/>
        </w:rPr>
        <w:t xml:space="preserve">uestions </w:t>
      </w:r>
      <w:r w:rsidR="0046221F">
        <w:rPr>
          <w:rFonts w:ascii="Cambria Math" w:eastAsia="Times New Roman" w:hAnsi="Cambria Math" w:cs="Times New Roman"/>
          <w:sz w:val="28"/>
          <w:szCs w:val="28"/>
        </w:rPr>
        <w:t>indicate</w:t>
      </w:r>
      <w:r w:rsidR="005372F4" w:rsidRPr="002F184D">
        <w:rPr>
          <w:rFonts w:ascii="Cambria Math" w:eastAsia="Times New Roman" w:hAnsi="Cambria Math" w:cs="Times New Roman"/>
          <w:sz w:val="28"/>
          <w:szCs w:val="28"/>
        </w:rPr>
        <w:t xml:space="preserve"> an incomplete mastery of the particular skill or body of knowledge. If the youth member is unsure of the correct method or term, use this time to teach the individual and allow </w:t>
      </w:r>
      <w:r w:rsidR="000109B6">
        <w:rPr>
          <w:rFonts w:ascii="Cambria Math" w:eastAsia="Times New Roman" w:hAnsi="Cambria Math" w:cs="Times New Roman"/>
          <w:sz w:val="28"/>
          <w:szCs w:val="28"/>
        </w:rPr>
        <w:t xml:space="preserve">the </w:t>
      </w:r>
      <w:r w:rsidR="005372F4" w:rsidRPr="002F184D">
        <w:rPr>
          <w:rFonts w:ascii="Cambria Math" w:eastAsia="Times New Roman" w:hAnsi="Cambria Math" w:cs="Times New Roman"/>
          <w:sz w:val="28"/>
          <w:szCs w:val="28"/>
        </w:rPr>
        <w:t xml:space="preserve">member a </w:t>
      </w:r>
      <w:r w:rsidR="00254B50" w:rsidRPr="002F184D">
        <w:rPr>
          <w:rFonts w:ascii="Cambria Math" w:eastAsia="Times New Roman" w:hAnsi="Cambria Math" w:cs="Times New Roman"/>
          <w:sz w:val="28"/>
          <w:szCs w:val="28"/>
        </w:rPr>
        <w:t xml:space="preserve">minimum of a </w:t>
      </w:r>
      <w:r w:rsidR="005372F4" w:rsidRPr="002F184D">
        <w:rPr>
          <w:rFonts w:ascii="Cambria Math" w:eastAsia="Times New Roman" w:hAnsi="Cambria Math" w:cs="Times New Roman"/>
          <w:sz w:val="28"/>
          <w:szCs w:val="28"/>
        </w:rPr>
        <w:t>month to think about it and review</w:t>
      </w:r>
      <w:r w:rsidR="0046221F">
        <w:rPr>
          <w:rFonts w:ascii="Cambria Math" w:eastAsia="Times New Roman" w:hAnsi="Cambria Math" w:cs="Times New Roman"/>
          <w:sz w:val="28"/>
          <w:szCs w:val="28"/>
        </w:rPr>
        <w:t xml:space="preserve"> if</w:t>
      </w:r>
      <w:r w:rsidR="00254B50" w:rsidRPr="002F184D">
        <w:rPr>
          <w:rFonts w:ascii="Cambria Math" w:eastAsia="Times New Roman" w:hAnsi="Cambria Math" w:cs="Times New Roman"/>
          <w:sz w:val="28"/>
          <w:szCs w:val="28"/>
        </w:rPr>
        <w:t xml:space="preserve"> retesting</w:t>
      </w:r>
      <w:r w:rsidR="0046221F">
        <w:rPr>
          <w:rFonts w:ascii="Cambria Math" w:eastAsia="Times New Roman" w:hAnsi="Cambria Math" w:cs="Times New Roman"/>
          <w:sz w:val="28"/>
          <w:szCs w:val="28"/>
        </w:rPr>
        <w:t xml:space="preserve"> is necessary</w:t>
      </w:r>
      <w:r w:rsidR="005372F4" w:rsidRPr="002F184D">
        <w:rPr>
          <w:rFonts w:ascii="Cambria Math" w:eastAsia="Times New Roman" w:hAnsi="Cambria Math" w:cs="Times New Roman"/>
          <w:sz w:val="28"/>
          <w:szCs w:val="28"/>
        </w:rPr>
        <w:t xml:space="preserve">. The youth member will </w:t>
      </w:r>
      <w:r w:rsidR="00B437E9">
        <w:rPr>
          <w:rFonts w:ascii="Cambria Math" w:eastAsia="Times New Roman" w:hAnsi="Cambria Math" w:cs="Times New Roman"/>
          <w:sz w:val="28"/>
          <w:szCs w:val="28"/>
        </w:rPr>
        <w:t xml:space="preserve">then </w:t>
      </w:r>
      <w:r w:rsidR="000109B6">
        <w:rPr>
          <w:rFonts w:ascii="Cambria Math" w:eastAsia="Times New Roman" w:hAnsi="Cambria Math" w:cs="Times New Roman"/>
          <w:sz w:val="28"/>
          <w:szCs w:val="28"/>
        </w:rPr>
        <w:t xml:space="preserve">be able to </w:t>
      </w:r>
      <w:r w:rsidR="005372F4" w:rsidRPr="002F184D">
        <w:rPr>
          <w:rFonts w:ascii="Cambria Math" w:eastAsia="Times New Roman" w:hAnsi="Cambria Math" w:cs="Times New Roman"/>
          <w:sz w:val="28"/>
          <w:szCs w:val="28"/>
        </w:rPr>
        <w:t>return with the knowledge learned</w:t>
      </w:r>
      <w:r w:rsidR="000109B6">
        <w:rPr>
          <w:rFonts w:ascii="Cambria Math" w:eastAsia="Times New Roman" w:hAnsi="Cambria Math" w:cs="Times New Roman"/>
          <w:sz w:val="28"/>
          <w:szCs w:val="28"/>
        </w:rPr>
        <w:t xml:space="preserve"> and present it with confidence and mastery. </w:t>
      </w:r>
    </w:p>
    <w:p w:rsidR="002F184D" w:rsidRDefault="00F66E92" w:rsidP="00396024">
      <w:pPr>
        <w:spacing w:before="100" w:beforeAutospacing="1" w:after="100" w:afterAutospacing="1"/>
        <w:ind w:left="720"/>
        <w:rPr>
          <w:rFonts w:ascii="Cambria Math" w:eastAsia="Times New Roman" w:hAnsi="Cambria Math" w:cs="Times New Roman"/>
          <w:sz w:val="28"/>
          <w:szCs w:val="28"/>
        </w:rPr>
      </w:pPr>
      <w:r>
        <w:rPr>
          <w:rFonts w:ascii="Cambria Math" w:eastAsia="Times New Roman" w:hAnsi="Cambria Math" w:cs="Times New Roman"/>
          <w:sz w:val="28"/>
          <w:szCs w:val="28"/>
        </w:rPr>
        <w:t xml:space="preserve">The Large Livestock </w:t>
      </w:r>
      <w:r w:rsidR="00304FA2" w:rsidRPr="002F184D">
        <w:rPr>
          <w:rFonts w:ascii="Cambria Math" w:eastAsia="Times New Roman" w:hAnsi="Cambria Math" w:cs="Times New Roman"/>
          <w:sz w:val="28"/>
          <w:szCs w:val="28"/>
        </w:rPr>
        <w:t>Proficiency Level 2 &amp; 3 written knowledge and skill tests will be administered a minimum of once each year</w:t>
      </w:r>
      <w:r w:rsidR="00A26E90" w:rsidRPr="002F184D">
        <w:rPr>
          <w:rFonts w:ascii="Cambria Math" w:eastAsia="Times New Roman" w:hAnsi="Cambria Math" w:cs="Times New Roman"/>
          <w:sz w:val="28"/>
          <w:szCs w:val="28"/>
        </w:rPr>
        <w:t xml:space="preserve"> at </w:t>
      </w:r>
      <w:r w:rsidR="00302E01" w:rsidRPr="002F184D">
        <w:rPr>
          <w:rFonts w:ascii="Cambria Math" w:eastAsia="Times New Roman" w:hAnsi="Cambria Math" w:cs="Times New Roman"/>
          <w:sz w:val="28"/>
          <w:szCs w:val="28"/>
        </w:rPr>
        <w:t xml:space="preserve">a </w:t>
      </w:r>
      <w:r>
        <w:rPr>
          <w:rFonts w:ascii="Cambria Math" w:eastAsia="Times New Roman" w:hAnsi="Cambria Math" w:cs="Times New Roman"/>
          <w:sz w:val="28"/>
          <w:szCs w:val="28"/>
        </w:rPr>
        <w:t>County Event</w:t>
      </w:r>
      <w:r w:rsidR="00302E01" w:rsidRPr="002F184D">
        <w:rPr>
          <w:rFonts w:ascii="Cambria Math" w:eastAsia="Times New Roman" w:hAnsi="Cambria Math" w:cs="Times New Roman"/>
          <w:sz w:val="28"/>
          <w:szCs w:val="28"/>
        </w:rPr>
        <w:t xml:space="preserve"> (Presentation Day, Exhibit Day, Fun Day, Clinics, Judging Contests, Fit &amp; Show Clinics)</w:t>
      </w:r>
      <w:r w:rsidR="00396024">
        <w:rPr>
          <w:rFonts w:ascii="Cambria Math" w:eastAsia="Times New Roman" w:hAnsi="Cambria Math" w:cs="Times New Roman"/>
          <w:sz w:val="28"/>
          <w:szCs w:val="28"/>
        </w:rPr>
        <w:t xml:space="preserve"> by the SB</w:t>
      </w:r>
      <w:r w:rsidR="00254B50" w:rsidRPr="002F184D">
        <w:rPr>
          <w:rFonts w:ascii="Cambria Math" w:eastAsia="Times New Roman" w:hAnsi="Cambria Math" w:cs="Times New Roman"/>
          <w:sz w:val="28"/>
          <w:szCs w:val="28"/>
        </w:rPr>
        <w:t>4H Large Livestock Committee</w:t>
      </w:r>
      <w:r w:rsidR="00304FA2" w:rsidRPr="002F184D">
        <w:rPr>
          <w:rFonts w:ascii="Cambria Math" w:eastAsia="Times New Roman" w:hAnsi="Cambria Math" w:cs="Times New Roman"/>
          <w:sz w:val="28"/>
          <w:szCs w:val="28"/>
        </w:rPr>
        <w:t xml:space="preserve">.  See </w:t>
      </w:r>
      <w:r w:rsidR="00A26E90" w:rsidRPr="002F184D">
        <w:rPr>
          <w:rFonts w:ascii="Cambria Math" w:eastAsia="Times New Roman" w:hAnsi="Cambria Math" w:cs="Times New Roman"/>
          <w:sz w:val="28"/>
          <w:szCs w:val="28"/>
        </w:rPr>
        <w:t xml:space="preserve">the </w:t>
      </w:r>
      <w:r w:rsidR="00396024">
        <w:rPr>
          <w:rFonts w:ascii="Cambria Math" w:eastAsia="Times New Roman" w:hAnsi="Cambria Math" w:cs="Times New Roman"/>
          <w:sz w:val="28"/>
          <w:szCs w:val="28"/>
        </w:rPr>
        <w:t>SB</w:t>
      </w:r>
      <w:r w:rsidR="00304FA2" w:rsidRPr="002F184D">
        <w:rPr>
          <w:rFonts w:ascii="Cambria Math" w:eastAsia="Times New Roman" w:hAnsi="Cambria Math" w:cs="Times New Roman"/>
          <w:sz w:val="28"/>
          <w:szCs w:val="28"/>
        </w:rPr>
        <w:t xml:space="preserve">4H web site for current dates and locations. </w:t>
      </w:r>
      <w:r w:rsidR="00302E01" w:rsidRPr="002F184D">
        <w:rPr>
          <w:rFonts w:ascii="Cambria Math" w:eastAsia="Times New Roman" w:hAnsi="Cambria Math" w:cs="Times New Roman"/>
          <w:sz w:val="28"/>
          <w:szCs w:val="28"/>
        </w:rPr>
        <w:t>Pre Registration</w:t>
      </w:r>
      <w:r w:rsidR="00254B50" w:rsidRPr="002F184D">
        <w:rPr>
          <w:rFonts w:ascii="Cambria Math" w:eastAsia="Times New Roman" w:hAnsi="Cambria Math" w:cs="Times New Roman"/>
          <w:sz w:val="28"/>
          <w:szCs w:val="28"/>
        </w:rPr>
        <w:t xml:space="preserve"> and a testing fee of $5</w:t>
      </w:r>
      <w:r w:rsidR="00302E01" w:rsidRPr="002F184D">
        <w:rPr>
          <w:rFonts w:ascii="Cambria Math" w:eastAsia="Times New Roman" w:hAnsi="Cambria Math" w:cs="Times New Roman"/>
          <w:sz w:val="28"/>
          <w:szCs w:val="28"/>
        </w:rPr>
        <w:t xml:space="preserve"> </w:t>
      </w:r>
      <w:r w:rsidR="002F184D">
        <w:rPr>
          <w:rFonts w:ascii="Cambria Math" w:eastAsia="Times New Roman" w:hAnsi="Cambria Math" w:cs="Times New Roman"/>
          <w:sz w:val="28"/>
          <w:szCs w:val="28"/>
        </w:rPr>
        <w:t xml:space="preserve">per test </w:t>
      </w:r>
      <w:r w:rsidR="00302E01" w:rsidRPr="002F184D">
        <w:rPr>
          <w:rFonts w:ascii="Cambria Math" w:eastAsia="Times New Roman" w:hAnsi="Cambria Math" w:cs="Times New Roman"/>
          <w:sz w:val="28"/>
          <w:szCs w:val="28"/>
        </w:rPr>
        <w:t xml:space="preserve">will be required. </w:t>
      </w:r>
      <w:r w:rsidR="0066330A" w:rsidRPr="002F184D">
        <w:rPr>
          <w:rFonts w:ascii="Cambria Math" w:eastAsia="Times New Roman" w:hAnsi="Cambria Math" w:cs="Times New Roman"/>
          <w:sz w:val="28"/>
          <w:szCs w:val="28"/>
        </w:rPr>
        <w:t>Members may take e</w:t>
      </w:r>
      <w:r w:rsidR="00E03707" w:rsidRPr="002F184D">
        <w:rPr>
          <w:rFonts w:ascii="Cambria Math" w:eastAsia="Times New Roman" w:hAnsi="Cambria Math" w:cs="Times New Roman"/>
          <w:sz w:val="28"/>
          <w:szCs w:val="28"/>
        </w:rPr>
        <w:t>ach</w:t>
      </w:r>
      <w:r>
        <w:rPr>
          <w:rFonts w:ascii="Cambria Math" w:eastAsia="Times New Roman" w:hAnsi="Cambria Math" w:cs="Times New Roman"/>
          <w:sz w:val="28"/>
          <w:szCs w:val="28"/>
        </w:rPr>
        <w:t xml:space="preserve"> Level 2 &amp; 3</w:t>
      </w:r>
      <w:r w:rsidR="00E03707" w:rsidRPr="002F184D">
        <w:rPr>
          <w:rFonts w:ascii="Cambria Math" w:eastAsia="Times New Roman" w:hAnsi="Cambria Math" w:cs="Times New Roman"/>
          <w:sz w:val="28"/>
          <w:szCs w:val="28"/>
        </w:rPr>
        <w:t xml:space="preserve"> W</w:t>
      </w:r>
      <w:r w:rsidR="00D93C63" w:rsidRPr="002F184D">
        <w:rPr>
          <w:rFonts w:ascii="Cambria Math" w:eastAsia="Times New Roman" w:hAnsi="Cambria Math" w:cs="Times New Roman"/>
          <w:sz w:val="28"/>
          <w:szCs w:val="28"/>
        </w:rPr>
        <w:t xml:space="preserve">ritten </w:t>
      </w:r>
      <w:r w:rsidR="00304FA2" w:rsidRPr="002F184D">
        <w:rPr>
          <w:rFonts w:ascii="Cambria Math" w:eastAsia="Times New Roman" w:hAnsi="Cambria Math" w:cs="Times New Roman"/>
          <w:sz w:val="28"/>
          <w:szCs w:val="28"/>
        </w:rPr>
        <w:t xml:space="preserve">and Skill </w:t>
      </w:r>
      <w:r w:rsidR="00E03707" w:rsidRPr="002F184D">
        <w:rPr>
          <w:rFonts w:ascii="Cambria Math" w:eastAsia="Times New Roman" w:hAnsi="Cambria Math" w:cs="Times New Roman"/>
          <w:sz w:val="28"/>
          <w:szCs w:val="28"/>
        </w:rPr>
        <w:t xml:space="preserve">Test </w:t>
      </w:r>
      <w:r w:rsidR="00254B50" w:rsidRPr="002F184D">
        <w:rPr>
          <w:rFonts w:ascii="Cambria Math" w:eastAsia="Times New Roman" w:hAnsi="Cambria Math" w:cs="Times New Roman"/>
          <w:sz w:val="28"/>
          <w:szCs w:val="28"/>
        </w:rPr>
        <w:t>o</w:t>
      </w:r>
      <w:r w:rsidR="00D93C63" w:rsidRPr="002F184D">
        <w:rPr>
          <w:rFonts w:ascii="Cambria Math" w:eastAsia="Times New Roman" w:hAnsi="Cambria Math" w:cs="Times New Roman"/>
          <w:sz w:val="28"/>
          <w:szCs w:val="28"/>
        </w:rPr>
        <w:t xml:space="preserve">nce each program year. </w:t>
      </w:r>
      <w:r w:rsidR="00304FA2" w:rsidRPr="002F184D">
        <w:rPr>
          <w:rFonts w:ascii="Cambria Math" w:eastAsia="Times New Roman" w:hAnsi="Cambria Math" w:cs="Times New Roman"/>
          <w:sz w:val="28"/>
          <w:szCs w:val="28"/>
        </w:rPr>
        <w:t xml:space="preserve"> </w:t>
      </w:r>
      <w:r w:rsidR="0069394E">
        <w:rPr>
          <w:rFonts w:ascii="Cambria Math" w:eastAsia="Times New Roman" w:hAnsi="Cambria Math" w:cs="Times New Roman"/>
          <w:sz w:val="28"/>
          <w:szCs w:val="28"/>
        </w:rPr>
        <w:t xml:space="preserve">There is no limit to the number of times the member may take each test. </w:t>
      </w:r>
      <w:r w:rsidR="000109B6">
        <w:rPr>
          <w:rFonts w:ascii="Cambria Math" w:eastAsia="Times New Roman" w:hAnsi="Cambria Math" w:cs="Times New Roman"/>
          <w:sz w:val="28"/>
          <w:szCs w:val="28"/>
        </w:rPr>
        <w:t xml:space="preserve">Youth with disabilities </w:t>
      </w:r>
      <w:r w:rsidR="00396024">
        <w:rPr>
          <w:rFonts w:ascii="Cambria Math" w:eastAsia="Times New Roman" w:hAnsi="Cambria Math" w:cs="Times New Roman"/>
          <w:sz w:val="28"/>
          <w:szCs w:val="28"/>
        </w:rPr>
        <w:t>may petition</w:t>
      </w:r>
      <w:r w:rsidR="000001C8">
        <w:rPr>
          <w:rFonts w:ascii="Cambria Math" w:eastAsia="Times New Roman" w:hAnsi="Cambria Math" w:cs="Times New Roman"/>
          <w:sz w:val="28"/>
          <w:szCs w:val="28"/>
        </w:rPr>
        <w:t xml:space="preserve"> the committee for the </w:t>
      </w:r>
      <w:r>
        <w:rPr>
          <w:rFonts w:ascii="Cambria Math" w:eastAsia="Times New Roman" w:hAnsi="Cambria Math" w:cs="Times New Roman"/>
          <w:sz w:val="28"/>
          <w:szCs w:val="28"/>
        </w:rPr>
        <w:t>necessary</w:t>
      </w:r>
      <w:r w:rsidR="000001C8">
        <w:rPr>
          <w:rFonts w:ascii="Cambria Math" w:eastAsia="Times New Roman" w:hAnsi="Cambria Math" w:cs="Times New Roman"/>
          <w:sz w:val="28"/>
          <w:szCs w:val="28"/>
        </w:rPr>
        <w:t xml:space="preserve"> accommodations. </w:t>
      </w: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574E73" w:rsidRDefault="00574E73" w:rsidP="00396024">
      <w:pPr>
        <w:spacing w:before="100" w:beforeAutospacing="1" w:after="100" w:afterAutospacing="1"/>
        <w:ind w:left="720"/>
        <w:rPr>
          <w:rFonts w:ascii="Cambria Math" w:eastAsia="Times New Roman" w:hAnsi="Cambria Math" w:cs="Times New Roman"/>
          <w:sz w:val="28"/>
          <w:szCs w:val="28"/>
        </w:rPr>
      </w:pPr>
    </w:p>
    <w:p w:rsidR="00F66E92" w:rsidRPr="00B437E9" w:rsidRDefault="00F66E92" w:rsidP="00396024">
      <w:pPr>
        <w:spacing w:before="100" w:beforeAutospacing="1" w:after="100" w:afterAutospacing="1"/>
        <w:ind w:left="720"/>
        <w:rPr>
          <w:rFonts w:ascii="Cambria Math" w:eastAsia="Times New Roman" w:hAnsi="Cambria Math" w:cs="Times New Roman"/>
          <w:sz w:val="28"/>
          <w:szCs w:val="28"/>
        </w:rPr>
      </w:pPr>
      <w:r w:rsidRPr="00B437E9">
        <w:rPr>
          <w:rFonts w:ascii="Cambria Math" w:eastAsia="Times New Roman" w:hAnsi="Cambria Math" w:cs="Times New Roman"/>
          <w:sz w:val="28"/>
          <w:szCs w:val="28"/>
        </w:rPr>
        <w:t>The Small L</w:t>
      </w:r>
      <w:r w:rsidR="00B437E9" w:rsidRPr="00B437E9">
        <w:rPr>
          <w:rFonts w:ascii="Cambria Math" w:eastAsia="Times New Roman" w:hAnsi="Cambria Math" w:cs="Times New Roman"/>
          <w:sz w:val="28"/>
          <w:szCs w:val="28"/>
        </w:rPr>
        <w:t>ivestock Proficiency Level T</w:t>
      </w:r>
      <w:r w:rsidRPr="00B437E9">
        <w:rPr>
          <w:rFonts w:ascii="Cambria Math" w:eastAsia="Times New Roman" w:hAnsi="Cambria Math" w:cs="Times New Roman"/>
          <w:sz w:val="28"/>
          <w:szCs w:val="28"/>
        </w:rPr>
        <w:t xml:space="preserve">esting will be administered at SBC4H Small Livestock Events throughout the year.  See the SBC4H web site for current events and contact the SBC4H Small Livestock Key Leader for more information. </w:t>
      </w:r>
      <w:r w:rsidR="00EE14E7" w:rsidRPr="00B437E9">
        <w:rPr>
          <w:rFonts w:ascii="Cambria Math" w:eastAsia="Times New Roman" w:hAnsi="Cambria Math" w:cs="Times New Roman"/>
          <w:sz w:val="28"/>
          <w:szCs w:val="28"/>
        </w:rPr>
        <w:t xml:space="preserve"> All testing fees are </w:t>
      </w:r>
      <w:r w:rsidR="00B437E9" w:rsidRPr="00B437E9">
        <w:rPr>
          <w:rFonts w:ascii="Cambria Math" w:eastAsia="Times New Roman" w:hAnsi="Cambria Math" w:cs="Times New Roman"/>
          <w:sz w:val="28"/>
          <w:szCs w:val="28"/>
        </w:rPr>
        <w:t xml:space="preserve">due </w:t>
      </w:r>
      <w:r w:rsidR="00EE14E7" w:rsidRPr="00B437E9">
        <w:rPr>
          <w:rFonts w:ascii="Cambria Math" w:eastAsia="Times New Roman" w:hAnsi="Cambria Math" w:cs="Times New Roman"/>
          <w:sz w:val="28"/>
          <w:szCs w:val="28"/>
        </w:rPr>
        <w:t xml:space="preserve">upon completion of each level with award application. </w:t>
      </w:r>
    </w:p>
    <w:p w:rsidR="00304FA2" w:rsidRPr="002F184D" w:rsidRDefault="005372F4"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 xml:space="preserve">A </w:t>
      </w:r>
      <w:r w:rsidR="0069394E">
        <w:rPr>
          <w:rFonts w:ascii="Cambria Math" w:eastAsia="Times New Roman" w:hAnsi="Cambria Math" w:cs="Times New Roman"/>
          <w:sz w:val="28"/>
          <w:szCs w:val="28"/>
        </w:rPr>
        <w:t xml:space="preserve">Project </w:t>
      </w:r>
      <w:r w:rsidRPr="002F184D">
        <w:rPr>
          <w:rFonts w:ascii="Cambria Math" w:eastAsia="Times New Roman" w:hAnsi="Cambria Math" w:cs="Times New Roman"/>
          <w:sz w:val="28"/>
          <w:szCs w:val="28"/>
        </w:rPr>
        <w:t xml:space="preserve">Proficiency </w:t>
      </w:r>
      <w:r w:rsidR="00304FA2" w:rsidRPr="002F184D">
        <w:rPr>
          <w:rFonts w:ascii="Cambria Math" w:eastAsia="Times New Roman" w:hAnsi="Cambria Math" w:cs="Times New Roman"/>
          <w:sz w:val="28"/>
          <w:szCs w:val="28"/>
        </w:rPr>
        <w:t>Level Test</w:t>
      </w:r>
      <w:r w:rsidR="0069394E">
        <w:rPr>
          <w:rFonts w:ascii="Cambria Math" w:eastAsia="Times New Roman" w:hAnsi="Cambria Math" w:cs="Times New Roman"/>
          <w:sz w:val="28"/>
          <w:szCs w:val="28"/>
        </w:rPr>
        <w:t>ing</w:t>
      </w:r>
      <w:r w:rsidR="00304FA2" w:rsidRPr="002F184D">
        <w:rPr>
          <w:rFonts w:ascii="Cambria Math" w:eastAsia="Times New Roman" w:hAnsi="Cambria Math" w:cs="Times New Roman"/>
          <w:sz w:val="28"/>
          <w:szCs w:val="28"/>
        </w:rPr>
        <w:t xml:space="preserve"> hat pen</w:t>
      </w:r>
      <w:r w:rsidR="002F184D">
        <w:rPr>
          <w:rFonts w:ascii="Cambria Math" w:eastAsia="Times New Roman" w:hAnsi="Cambria Math" w:cs="Times New Roman"/>
          <w:sz w:val="28"/>
          <w:szCs w:val="28"/>
        </w:rPr>
        <w:t xml:space="preserve"> will be awarded by the</w:t>
      </w:r>
      <w:r w:rsidRPr="002F184D">
        <w:rPr>
          <w:rFonts w:ascii="Cambria Math" w:eastAsia="Times New Roman" w:hAnsi="Cambria Math" w:cs="Times New Roman"/>
          <w:sz w:val="28"/>
          <w:szCs w:val="28"/>
        </w:rPr>
        <w:t xml:space="preserve"> </w:t>
      </w:r>
      <w:r w:rsidR="00304FA2" w:rsidRPr="002F184D">
        <w:rPr>
          <w:rFonts w:ascii="Cambria Math" w:eastAsia="Times New Roman" w:hAnsi="Cambria Math" w:cs="Times New Roman"/>
          <w:sz w:val="28"/>
          <w:szCs w:val="28"/>
        </w:rPr>
        <w:t>SB4H</w:t>
      </w:r>
      <w:r w:rsidR="002F184D">
        <w:rPr>
          <w:rFonts w:ascii="Cambria Math" w:eastAsia="Times New Roman" w:hAnsi="Cambria Math" w:cs="Times New Roman"/>
          <w:sz w:val="28"/>
          <w:szCs w:val="28"/>
        </w:rPr>
        <w:t xml:space="preserve"> Large Livestock </w:t>
      </w:r>
      <w:r w:rsidR="0069394E">
        <w:rPr>
          <w:rFonts w:ascii="Cambria Math" w:eastAsia="Times New Roman" w:hAnsi="Cambria Math" w:cs="Times New Roman"/>
          <w:sz w:val="28"/>
          <w:szCs w:val="28"/>
        </w:rPr>
        <w:t>Committee</w:t>
      </w:r>
      <w:r w:rsidR="0069394E" w:rsidRPr="002F184D">
        <w:rPr>
          <w:rFonts w:ascii="Cambria Math" w:eastAsia="Times New Roman" w:hAnsi="Cambria Math" w:cs="Times New Roman"/>
          <w:sz w:val="28"/>
          <w:szCs w:val="28"/>
        </w:rPr>
        <w:t xml:space="preserve"> at</w:t>
      </w:r>
      <w:r w:rsidRPr="002F184D">
        <w:rPr>
          <w:rFonts w:ascii="Cambria Math" w:eastAsia="Times New Roman" w:hAnsi="Cambria Math" w:cs="Times New Roman"/>
          <w:sz w:val="28"/>
          <w:szCs w:val="28"/>
        </w:rPr>
        <w:t xml:space="preserve"> the </w:t>
      </w:r>
      <w:r w:rsidR="00304FA2" w:rsidRPr="002F184D">
        <w:rPr>
          <w:rFonts w:ascii="Cambria Math" w:eastAsia="Times New Roman" w:hAnsi="Cambria Math" w:cs="Times New Roman"/>
          <w:sz w:val="28"/>
          <w:szCs w:val="28"/>
        </w:rPr>
        <w:t xml:space="preserve">Annual </w:t>
      </w:r>
      <w:r w:rsidR="0069394E">
        <w:rPr>
          <w:rFonts w:ascii="Cambria Math" w:eastAsia="Times New Roman" w:hAnsi="Cambria Math" w:cs="Times New Roman"/>
          <w:sz w:val="28"/>
          <w:szCs w:val="28"/>
        </w:rPr>
        <w:t xml:space="preserve">County </w:t>
      </w:r>
      <w:r w:rsidR="00304FA2" w:rsidRPr="002F184D">
        <w:rPr>
          <w:rFonts w:ascii="Cambria Math" w:eastAsia="Times New Roman" w:hAnsi="Cambria Math" w:cs="Times New Roman"/>
          <w:sz w:val="28"/>
          <w:szCs w:val="28"/>
        </w:rPr>
        <w:t>Awards Event</w:t>
      </w:r>
      <w:r w:rsidRPr="002F184D">
        <w:rPr>
          <w:rFonts w:ascii="Cambria Math" w:eastAsia="Times New Roman" w:hAnsi="Cambria Math" w:cs="Times New Roman"/>
          <w:sz w:val="28"/>
          <w:szCs w:val="28"/>
        </w:rPr>
        <w:t xml:space="preserve">. Youth may </w:t>
      </w:r>
      <w:r w:rsidR="00304FA2" w:rsidRPr="002F184D">
        <w:rPr>
          <w:rFonts w:ascii="Cambria Math" w:eastAsia="Times New Roman" w:hAnsi="Cambria Math" w:cs="Times New Roman"/>
          <w:sz w:val="28"/>
          <w:szCs w:val="28"/>
        </w:rPr>
        <w:t>only receive</w:t>
      </w:r>
      <w:r w:rsidRPr="002F184D">
        <w:rPr>
          <w:rFonts w:ascii="Cambria Math" w:eastAsia="Times New Roman" w:hAnsi="Cambria Math" w:cs="Times New Roman"/>
          <w:sz w:val="28"/>
          <w:szCs w:val="28"/>
        </w:rPr>
        <w:t xml:space="preserve"> one </w:t>
      </w:r>
      <w:r w:rsidR="00304FA2" w:rsidRPr="002F184D">
        <w:rPr>
          <w:rFonts w:ascii="Cambria Math" w:eastAsia="Times New Roman" w:hAnsi="Cambria Math" w:cs="Times New Roman"/>
          <w:sz w:val="28"/>
          <w:szCs w:val="28"/>
        </w:rPr>
        <w:t xml:space="preserve">award </w:t>
      </w:r>
      <w:r w:rsidRPr="002F184D">
        <w:rPr>
          <w:rFonts w:ascii="Cambria Math" w:eastAsia="Times New Roman" w:hAnsi="Cambria Math" w:cs="Times New Roman"/>
          <w:sz w:val="28"/>
          <w:szCs w:val="28"/>
        </w:rPr>
        <w:t>per year</w:t>
      </w:r>
      <w:r w:rsidR="00304FA2" w:rsidRPr="002F184D">
        <w:rPr>
          <w:rFonts w:ascii="Cambria Math" w:eastAsia="Times New Roman" w:hAnsi="Cambria Math" w:cs="Times New Roman"/>
          <w:sz w:val="28"/>
          <w:szCs w:val="28"/>
        </w:rPr>
        <w:t xml:space="preserve"> in each project area</w:t>
      </w:r>
      <w:r w:rsidRPr="002F184D">
        <w:rPr>
          <w:rFonts w:ascii="Cambria Math" w:eastAsia="Times New Roman" w:hAnsi="Cambria Math" w:cs="Times New Roman"/>
          <w:sz w:val="28"/>
          <w:szCs w:val="28"/>
        </w:rPr>
        <w:t xml:space="preserve">. </w:t>
      </w:r>
      <w:r w:rsidR="00396024">
        <w:rPr>
          <w:rFonts w:ascii="Cambria Math" w:eastAsia="Times New Roman" w:hAnsi="Cambria Math" w:cs="Times New Roman"/>
          <w:sz w:val="28"/>
          <w:szCs w:val="28"/>
        </w:rPr>
        <w:t xml:space="preserve">However during the </w:t>
      </w:r>
      <w:r w:rsidR="00396024" w:rsidRPr="002F184D">
        <w:rPr>
          <w:rFonts w:ascii="Cambria Math" w:hAnsi="Cambria Math"/>
          <w:sz w:val="28"/>
          <w:szCs w:val="28"/>
        </w:rPr>
        <w:t>2013</w:t>
      </w:r>
      <w:r w:rsidR="00254B50" w:rsidRPr="002F184D">
        <w:rPr>
          <w:rFonts w:ascii="Cambria Math" w:hAnsi="Cambria Math"/>
          <w:sz w:val="28"/>
          <w:szCs w:val="28"/>
        </w:rPr>
        <w:t xml:space="preserve">-14 </w:t>
      </w:r>
      <w:r w:rsidR="0069394E">
        <w:rPr>
          <w:rFonts w:ascii="Cambria Math" w:hAnsi="Cambria Math"/>
          <w:sz w:val="28"/>
          <w:szCs w:val="28"/>
        </w:rPr>
        <w:t xml:space="preserve">and 2014-15 </w:t>
      </w:r>
      <w:r w:rsidR="00254B50" w:rsidRPr="002F184D">
        <w:rPr>
          <w:rFonts w:ascii="Cambria Math" w:hAnsi="Cambria Math"/>
          <w:sz w:val="28"/>
          <w:szCs w:val="28"/>
        </w:rPr>
        <w:t>program year</w:t>
      </w:r>
      <w:r w:rsidR="0069394E">
        <w:rPr>
          <w:rFonts w:ascii="Cambria Math" w:hAnsi="Cambria Math"/>
          <w:sz w:val="28"/>
          <w:szCs w:val="28"/>
        </w:rPr>
        <w:t>s</w:t>
      </w:r>
      <w:r w:rsidR="00254B50" w:rsidRPr="002F184D">
        <w:rPr>
          <w:rFonts w:ascii="Cambria Math" w:hAnsi="Cambria Math"/>
          <w:sz w:val="28"/>
          <w:szCs w:val="28"/>
        </w:rPr>
        <w:t xml:space="preserve"> </w:t>
      </w:r>
      <w:r w:rsidR="0069394E">
        <w:rPr>
          <w:rFonts w:ascii="Cambria Math" w:hAnsi="Cambria Math"/>
          <w:sz w:val="28"/>
          <w:szCs w:val="28"/>
        </w:rPr>
        <w:t xml:space="preserve">a </w:t>
      </w:r>
      <w:r w:rsidR="00254B50" w:rsidRPr="002F184D">
        <w:rPr>
          <w:rFonts w:ascii="Cambria Math" w:hAnsi="Cambria Math"/>
          <w:sz w:val="28"/>
          <w:szCs w:val="28"/>
        </w:rPr>
        <w:t>member may petition the committee to complete up to five levels.</w:t>
      </w:r>
    </w:p>
    <w:p w:rsidR="00396024" w:rsidRDefault="005372F4" w:rsidP="00396024">
      <w:pPr>
        <w:spacing w:before="100" w:beforeAutospacing="1" w:after="100" w:afterAutospacing="1"/>
        <w:ind w:left="720"/>
        <w:rPr>
          <w:rFonts w:ascii="Cambria Math" w:eastAsia="Times New Roman" w:hAnsi="Cambria Math" w:cs="Times New Roman"/>
          <w:sz w:val="28"/>
          <w:szCs w:val="28"/>
        </w:rPr>
      </w:pPr>
      <w:r w:rsidRPr="002F184D">
        <w:rPr>
          <w:rFonts w:ascii="Cambria Math" w:eastAsia="Times New Roman" w:hAnsi="Cambria Math" w:cs="Times New Roman"/>
          <w:sz w:val="28"/>
          <w:szCs w:val="28"/>
        </w:rPr>
        <w:t>For members to qualify for proficienc</w:t>
      </w:r>
      <w:r w:rsidR="00396024">
        <w:rPr>
          <w:rFonts w:ascii="Cambria Math" w:eastAsia="Times New Roman" w:hAnsi="Cambria Math" w:cs="Times New Roman"/>
          <w:sz w:val="28"/>
          <w:szCs w:val="28"/>
        </w:rPr>
        <w:t>y awards, they must meet</w:t>
      </w:r>
      <w:r w:rsidR="0069394E">
        <w:rPr>
          <w:rFonts w:ascii="Cambria Math" w:eastAsia="Times New Roman" w:hAnsi="Cambria Math" w:cs="Times New Roman"/>
          <w:sz w:val="28"/>
          <w:szCs w:val="28"/>
        </w:rPr>
        <w:t xml:space="preserve"> each of</w:t>
      </w:r>
      <w:r w:rsidRPr="002F184D">
        <w:rPr>
          <w:rFonts w:ascii="Cambria Math" w:eastAsia="Times New Roman" w:hAnsi="Cambria Math" w:cs="Times New Roman"/>
          <w:sz w:val="28"/>
          <w:szCs w:val="28"/>
        </w:rPr>
        <w:t xml:space="preserve"> the</w:t>
      </w:r>
      <w:r w:rsidR="00396024">
        <w:rPr>
          <w:rFonts w:ascii="Cambria Math" w:eastAsia="Times New Roman" w:hAnsi="Cambria Math" w:cs="Times New Roman"/>
          <w:sz w:val="28"/>
          <w:szCs w:val="28"/>
        </w:rPr>
        <w:t>se</w:t>
      </w:r>
      <w:r w:rsidRPr="002F184D">
        <w:rPr>
          <w:rFonts w:ascii="Cambria Math" w:eastAsia="Times New Roman" w:hAnsi="Cambria Math" w:cs="Times New Roman"/>
          <w:sz w:val="28"/>
          <w:szCs w:val="28"/>
        </w:rPr>
        <w:t xml:space="preserve"> re</w:t>
      </w:r>
      <w:r w:rsidR="00304FA2" w:rsidRPr="002F184D">
        <w:rPr>
          <w:rFonts w:ascii="Cambria Math" w:eastAsia="Times New Roman" w:hAnsi="Cambria Math" w:cs="Times New Roman"/>
          <w:sz w:val="28"/>
          <w:szCs w:val="28"/>
        </w:rPr>
        <w:t>quirements</w:t>
      </w:r>
      <w:r w:rsidR="00396024">
        <w:rPr>
          <w:rFonts w:ascii="Cambria Math" w:eastAsia="Times New Roman" w:hAnsi="Cambria Math" w:cs="Times New Roman"/>
          <w:sz w:val="28"/>
          <w:szCs w:val="28"/>
        </w:rPr>
        <w:t>.</w:t>
      </w:r>
    </w:p>
    <w:p w:rsidR="005372F4" w:rsidRPr="00396024" w:rsidRDefault="005372F4" w:rsidP="00396024">
      <w:pPr>
        <w:pStyle w:val="ListParagraph"/>
        <w:numPr>
          <w:ilvl w:val="0"/>
          <w:numId w:val="4"/>
        </w:numPr>
        <w:spacing w:before="100" w:beforeAutospacing="1" w:after="100" w:afterAutospacing="1"/>
        <w:ind w:left="1800"/>
        <w:rPr>
          <w:rFonts w:ascii="Cambria Math" w:eastAsia="Times New Roman" w:hAnsi="Cambria Math" w:cs="Times New Roman"/>
          <w:sz w:val="28"/>
          <w:szCs w:val="28"/>
        </w:rPr>
      </w:pPr>
      <w:r w:rsidRPr="00396024">
        <w:rPr>
          <w:rFonts w:ascii="Cambria Math" w:eastAsia="Times New Roman" w:hAnsi="Cambria Math" w:cs="Times New Roman"/>
          <w:sz w:val="28"/>
          <w:szCs w:val="28"/>
        </w:rPr>
        <w:t xml:space="preserve">Have </w:t>
      </w:r>
      <w:r w:rsidR="00396024">
        <w:rPr>
          <w:rFonts w:ascii="Cambria Math" w:eastAsia="Times New Roman" w:hAnsi="Cambria Math" w:cs="Times New Roman"/>
          <w:sz w:val="28"/>
          <w:szCs w:val="28"/>
        </w:rPr>
        <w:t xml:space="preserve">an </w:t>
      </w:r>
      <w:r w:rsidRPr="00396024">
        <w:rPr>
          <w:rFonts w:ascii="Cambria Math" w:eastAsia="Times New Roman" w:hAnsi="Cambria Math" w:cs="Times New Roman"/>
          <w:sz w:val="28"/>
          <w:szCs w:val="28"/>
        </w:rPr>
        <w:t xml:space="preserve">up-to-date and complete enrollment packet and enrollment fees on file at the </w:t>
      </w:r>
      <w:r w:rsidR="00396024">
        <w:rPr>
          <w:rFonts w:ascii="Cambria Math" w:eastAsia="Times New Roman" w:hAnsi="Cambria Math" w:cs="Times New Roman"/>
          <w:sz w:val="28"/>
          <w:szCs w:val="28"/>
        </w:rPr>
        <w:t>SB</w:t>
      </w:r>
      <w:r w:rsidRPr="00396024">
        <w:rPr>
          <w:rFonts w:ascii="Cambria Math" w:eastAsia="Times New Roman" w:hAnsi="Cambria Math" w:cs="Times New Roman"/>
          <w:sz w:val="28"/>
          <w:szCs w:val="28"/>
        </w:rPr>
        <w:t>4H Office</w:t>
      </w:r>
      <w:r w:rsidR="0069394E" w:rsidRPr="00396024">
        <w:rPr>
          <w:rFonts w:ascii="Cambria Math" w:eastAsia="Times New Roman" w:hAnsi="Cambria Math" w:cs="Times New Roman"/>
          <w:sz w:val="28"/>
          <w:szCs w:val="28"/>
        </w:rPr>
        <w:t xml:space="preserve"> for each year in which a requirement was met</w:t>
      </w:r>
      <w:r w:rsidRPr="00396024">
        <w:rPr>
          <w:rFonts w:ascii="Cambria Math" w:eastAsia="Times New Roman" w:hAnsi="Cambria Math" w:cs="Times New Roman"/>
          <w:sz w:val="28"/>
          <w:szCs w:val="28"/>
        </w:rPr>
        <w:t>.</w:t>
      </w:r>
    </w:p>
    <w:p w:rsidR="005372F4" w:rsidRPr="002F184D" w:rsidRDefault="005372F4" w:rsidP="00396024">
      <w:pPr>
        <w:numPr>
          <w:ilvl w:val="0"/>
          <w:numId w:val="4"/>
        </w:numPr>
        <w:spacing w:before="100" w:beforeAutospacing="1" w:after="100" w:afterAutospacing="1"/>
        <w:ind w:left="1800"/>
        <w:rPr>
          <w:rFonts w:ascii="Cambria Math" w:eastAsia="Times New Roman" w:hAnsi="Cambria Math" w:cs="Times New Roman"/>
          <w:sz w:val="28"/>
          <w:szCs w:val="28"/>
        </w:rPr>
      </w:pPr>
      <w:r w:rsidRPr="002F184D">
        <w:rPr>
          <w:rFonts w:ascii="Cambria Math" w:eastAsia="Times New Roman" w:hAnsi="Cambria Math" w:cs="Times New Roman"/>
          <w:sz w:val="28"/>
          <w:szCs w:val="28"/>
        </w:rPr>
        <w:t>Attend 80% of club and project meetings.</w:t>
      </w:r>
    </w:p>
    <w:p w:rsidR="00304FA2" w:rsidRPr="002F184D" w:rsidRDefault="00396024" w:rsidP="00396024">
      <w:pPr>
        <w:numPr>
          <w:ilvl w:val="0"/>
          <w:numId w:val="4"/>
        </w:numPr>
        <w:spacing w:before="100" w:beforeAutospacing="1" w:after="100" w:afterAutospacing="1"/>
        <w:ind w:left="1800"/>
        <w:rPr>
          <w:rFonts w:ascii="Cambria Math" w:eastAsia="Times New Roman" w:hAnsi="Cambria Math" w:cs="Times New Roman"/>
          <w:sz w:val="28"/>
          <w:szCs w:val="28"/>
        </w:rPr>
      </w:pPr>
      <w:r>
        <w:rPr>
          <w:rFonts w:ascii="Cambria Math" w:eastAsia="Times New Roman" w:hAnsi="Cambria Math" w:cs="Times New Roman"/>
          <w:sz w:val="28"/>
          <w:szCs w:val="28"/>
        </w:rPr>
        <w:t>Complete a</w:t>
      </w:r>
      <w:r w:rsidR="00304FA2" w:rsidRPr="002F184D">
        <w:rPr>
          <w:rFonts w:ascii="Cambria Math" w:eastAsia="Times New Roman" w:hAnsi="Cambria Math" w:cs="Times New Roman"/>
          <w:sz w:val="28"/>
          <w:szCs w:val="28"/>
        </w:rPr>
        <w:t xml:space="preserve"> 4-H Recordbook with </w:t>
      </w:r>
      <w:r w:rsidR="005372F4" w:rsidRPr="002F184D">
        <w:rPr>
          <w:rFonts w:ascii="Cambria Math" w:eastAsia="Times New Roman" w:hAnsi="Cambria Math" w:cs="Times New Roman"/>
          <w:sz w:val="28"/>
          <w:szCs w:val="28"/>
        </w:rPr>
        <w:t>Personal Development Report and Annual Project Report form for each project a member is applying for a Proficiency Award</w:t>
      </w:r>
      <w:r w:rsidR="002F184D">
        <w:rPr>
          <w:rFonts w:ascii="Cambria Math" w:eastAsia="Times New Roman" w:hAnsi="Cambria Math" w:cs="Times New Roman"/>
          <w:sz w:val="28"/>
          <w:szCs w:val="28"/>
        </w:rPr>
        <w:t xml:space="preserve"> each year in which requirements were met</w:t>
      </w:r>
      <w:r w:rsidR="00304FA2" w:rsidRPr="002F184D">
        <w:rPr>
          <w:rFonts w:ascii="Cambria Math" w:eastAsia="Times New Roman" w:hAnsi="Cambria Math" w:cs="Times New Roman"/>
          <w:sz w:val="28"/>
          <w:szCs w:val="28"/>
        </w:rPr>
        <w:t>.</w:t>
      </w:r>
    </w:p>
    <w:p w:rsidR="005372F4" w:rsidRDefault="00304FA2" w:rsidP="00396024">
      <w:pPr>
        <w:numPr>
          <w:ilvl w:val="0"/>
          <w:numId w:val="4"/>
        </w:numPr>
        <w:spacing w:before="100" w:beforeAutospacing="1" w:after="100" w:afterAutospacing="1"/>
        <w:ind w:left="1800"/>
        <w:rPr>
          <w:rFonts w:ascii="Cambria Math" w:eastAsia="Times New Roman" w:hAnsi="Cambria Math" w:cs="Times New Roman"/>
          <w:sz w:val="28"/>
          <w:szCs w:val="28"/>
        </w:rPr>
      </w:pPr>
      <w:r w:rsidRPr="002F184D">
        <w:rPr>
          <w:rFonts w:ascii="Cambria Math" w:eastAsia="Times New Roman" w:hAnsi="Cambria Math" w:cs="Times New Roman"/>
          <w:sz w:val="28"/>
          <w:szCs w:val="28"/>
        </w:rPr>
        <w:t>C</w:t>
      </w:r>
      <w:r w:rsidR="005372F4" w:rsidRPr="002F184D">
        <w:rPr>
          <w:rFonts w:ascii="Cambria Math" w:eastAsia="Times New Roman" w:hAnsi="Cambria Math" w:cs="Times New Roman"/>
          <w:sz w:val="28"/>
          <w:szCs w:val="28"/>
        </w:rPr>
        <w:t xml:space="preserve">ompleted Proficiency </w:t>
      </w:r>
      <w:r w:rsidRPr="002F184D">
        <w:rPr>
          <w:rFonts w:ascii="Cambria Math" w:eastAsia="Times New Roman" w:hAnsi="Cambria Math" w:cs="Times New Roman"/>
          <w:sz w:val="28"/>
          <w:szCs w:val="28"/>
        </w:rPr>
        <w:t xml:space="preserve">Level Test </w:t>
      </w:r>
      <w:r w:rsidR="005372F4" w:rsidRPr="002F184D">
        <w:rPr>
          <w:rFonts w:ascii="Cambria Math" w:eastAsia="Times New Roman" w:hAnsi="Cambria Math" w:cs="Times New Roman"/>
          <w:sz w:val="28"/>
          <w:szCs w:val="28"/>
        </w:rPr>
        <w:t>Form</w:t>
      </w:r>
      <w:r w:rsidRPr="002F184D">
        <w:rPr>
          <w:rFonts w:ascii="Cambria Math" w:eastAsia="Times New Roman" w:hAnsi="Cambria Math" w:cs="Times New Roman"/>
          <w:sz w:val="28"/>
          <w:szCs w:val="28"/>
        </w:rPr>
        <w:t xml:space="preserve"> with required certificates</w:t>
      </w:r>
      <w:r w:rsidR="0066330A" w:rsidRPr="002F184D">
        <w:rPr>
          <w:rFonts w:ascii="Cambria Math" w:eastAsia="Times New Roman" w:hAnsi="Cambria Math" w:cs="Times New Roman"/>
          <w:sz w:val="28"/>
          <w:szCs w:val="28"/>
        </w:rPr>
        <w:t xml:space="preserve"> and </w:t>
      </w:r>
      <w:r w:rsidR="002F184D">
        <w:rPr>
          <w:rFonts w:ascii="Cambria Math" w:eastAsia="Times New Roman" w:hAnsi="Cambria Math" w:cs="Times New Roman"/>
          <w:sz w:val="28"/>
          <w:szCs w:val="28"/>
        </w:rPr>
        <w:t xml:space="preserve">project leader / testing </w:t>
      </w:r>
      <w:r w:rsidR="0066330A" w:rsidRPr="002F184D">
        <w:rPr>
          <w:rFonts w:ascii="Cambria Math" w:eastAsia="Times New Roman" w:hAnsi="Cambria Math" w:cs="Times New Roman"/>
          <w:sz w:val="28"/>
          <w:szCs w:val="28"/>
        </w:rPr>
        <w:t>sign offs</w:t>
      </w:r>
      <w:r w:rsidR="005372F4" w:rsidRPr="002F184D">
        <w:rPr>
          <w:rFonts w:ascii="Cambria Math" w:eastAsia="Times New Roman" w:hAnsi="Cambria Math" w:cs="Times New Roman"/>
          <w:sz w:val="28"/>
          <w:szCs w:val="28"/>
        </w:rPr>
        <w:t>.</w:t>
      </w:r>
    </w:p>
    <w:p w:rsidR="002F184D" w:rsidRDefault="002F184D" w:rsidP="00396024">
      <w:pPr>
        <w:spacing w:before="100" w:beforeAutospacing="1" w:after="100" w:afterAutospacing="1"/>
        <w:ind w:left="720"/>
        <w:rPr>
          <w:rFonts w:ascii="Cambria Math" w:eastAsia="Times New Roman" w:hAnsi="Cambria Math" w:cs="Times New Roman"/>
          <w:sz w:val="28"/>
          <w:szCs w:val="28"/>
        </w:rPr>
      </w:pPr>
    </w:p>
    <w:p w:rsidR="002F184D" w:rsidRPr="002F184D" w:rsidRDefault="002F184D" w:rsidP="00396024">
      <w:pPr>
        <w:spacing w:before="100" w:beforeAutospacing="1" w:after="100" w:afterAutospacing="1"/>
        <w:ind w:left="720"/>
        <w:rPr>
          <w:rFonts w:ascii="Cambria Math" w:eastAsia="Times New Roman" w:hAnsi="Cambria Math" w:cs="Times New Roman"/>
          <w:sz w:val="28"/>
          <w:szCs w:val="28"/>
        </w:rPr>
      </w:pPr>
      <w:r>
        <w:rPr>
          <w:rFonts w:ascii="Cambria Math" w:eastAsia="Times New Roman" w:hAnsi="Cambria Math" w:cs="Times New Roman"/>
          <w:sz w:val="28"/>
          <w:szCs w:val="28"/>
        </w:rPr>
        <w:t xml:space="preserve">For additional information and testing details please contact the SB4H office or the Large Livestock Key Leader.  </w:t>
      </w:r>
    </w:p>
    <w:sectPr w:rsidR="002F184D" w:rsidRPr="002F184D" w:rsidSect="00803CBD">
      <w:pgSz w:w="12240" w:h="15840"/>
      <w:pgMar w:top="1152" w:right="1152" w:bottom="1152" w:left="115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Algerian">
    <w:altName w:val="Kino MT"/>
    <w:charset w:val="00"/>
    <w:family w:val="decorative"/>
    <w:pitch w:val="variable"/>
    <w:sig w:usb0="00000003" w:usb1="00000000" w:usb2="00000000" w:usb3="00000000" w:csb0="00000001" w:csb1="00000000"/>
  </w:font>
  <w:font w:name="Cambria Math">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F70DF"/>
    <w:multiLevelType w:val="hybridMultilevel"/>
    <w:tmpl w:val="B46C3B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D433D0"/>
    <w:multiLevelType w:val="hybridMultilevel"/>
    <w:tmpl w:val="D266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EE4936"/>
    <w:multiLevelType w:val="hybridMultilevel"/>
    <w:tmpl w:val="9DF2E7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5260AB"/>
    <w:multiLevelType w:val="multilevel"/>
    <w:tmpl w:val="AC9C53C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9A8"/>
    <w:rsid w:val="000001C8"/>
    <w:rsid w:val="000109B6"/>
    <w:rsid w:val="00064DF8"/>
    <w:rsid w:val="0023761E"/>
    <w:rsid w:val="00254B50"/>
    <w:rsid w:val="002C6D2A"/>
    <w:rsid w:val="002F184D"/>
    <w:rsid w:val="00302E01"/>
    <w:rsid w:val="00304FA2"/>
    <w:rsid w:val="00313F04"/>
    <w:rsid w:val="00396024"/>
    <w:rsid w:val="003E6A13"/>
    <w:rsid w:val="0046221F"/>
    <w:rsid w:val="004E04A3"/>
    <w:rsid w:val="005372F4"/>
    <w:rsid w:val="00574E73"/>
    <w:rsid w:val="0066330A"/>
    <w:rsid w:val="0069394E"/>
    <w:rsid w:val="0075538E"/>
    <w:rsid w:val="00785007"/>
    <w:rsid w:val="007A760B"/>
    <w:rsid w:val="007E05A2"/>
    <w:rsid w:val="00801D68"/>
    <w:rsid w:val="00803CBD"/>
    <w:rsid w:val="00804088"/>
    <w:rsid w:val="0089669C"/>
    <w:rsid w:val="008C49C8"/>
    <w:rsid w:val="008E0365"/>
    <w:rsid w:val="00906B27"/>
    <w:rsid w:val="009459B5"/>
    <w:rsid w:val="009F12A7"/>
    <w:rsid w:val="00A26E90"/>
    <w:rsid w:val="00AD10F2"/>
    <w:rsid w:val="00AD59A8"/>
    <w:rsid w:val="00B437E9"/>
    <w:rsid w:val="00B551A8"/>
    <w:rsid w:val="00B7384A"/>
    <w:rsid w:val="00B90962"/>
    <w:rsid w:val="00C913DC"/>
    <w:rsid w:val="00D132C8"/>
    <w:rsid w:val="00D93C63"/>
    <w:rsid w:val="00E03707"/>
    <w:rsid w:val="00EB456D"/>
    <w:rsid w:val="00EE14E7"/>
    <w:rsid w:val="00F119B9"/>
    <w:rsid w:val="00F66E92"/>
    <w:rsid w:val="00F77B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paragraph" w:styleId="Heading1">
    <w:name w:val="heading 1"/>
    <w:basedOn w:val="Normal"/>
    <w:link w:val="Heading1Char"/>
    <w:uiPriority w:val="9"/>
    <w:qFormat/>
    <w:rsid w:val="005372F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9A8"/>
    <w:rPr>
      <w:rFonts w:ascii="Tahoma" w:hAnsi="Tahoma" w:cs="Tahoma"/>
      <w:sz w:val="16"/>
      <w:szCs w:val="16"/>
    </w:rPr>
  </w:style>
  <w:style w:type="character" w:customStyle="1" w:styleId="BalloonTextChar">
    <w:name w:val="Balloon Text Char"/>
    <w:basedOn w:val="DefaultParagraphFont"/>
    <w:link w:val="BalloonText"/>
    <w:uiPriority w:val="99"/>
    <w:semiHidden/>
    <w:rsid w:val="00AD59A8"/>
    <w:rPr>
      <w:rFonts w:ascii="Tahoma" w:hAnsi="Tahoma" w:cs="Tahoma"/>
      <w:sz w:val="16"/>
      <w:szCs w:val="16"/>
    </w:rPr>
  </w:style>
  <w:style w:type="paragraph" w:styleId="Quote">
    <w:name w:val="Quote"/>
    <w:basedOn w:val="Normal"/>
    <w:next w:val="Normal"/>
    <w:link w:val="QuoteChar"/>
    <w:uiPriority w:val="29"/>
    <w:qFormat/>
    <w:rsid w:val="00D132C8"/>
    <w:rPr>
      <w:i/>
      <w:iCs/>
      <w:color w:val="000000" w:themeColor="text1"/>
    </w:rPr>
  </w:style>
  <w:style w:type="character" w:customStyle="1" w:styleId="QuoteChar">
    <w:name w:val="Quote Char"/>
    <w:basedOn w:val="DefaultParagraphFont"/>
    <w:link w:val="Quote"/>
    <w:uiPriority w:val="29"/>
    <w:rsid w:val="00D132C8"/>
    <w:rPr>
      <w:i/>
      <w:iCs/>
      <w:color w:val="000000" w:themeColor="text1"/>
    </w:rPr>
  </w:style>
  <w:style w:type="character" w:customStyle="1" w:styleId="Heading1Char">
    <w:name w:val="Heading 1 Char"/>
    <w:basedOn w:val="DefaultParagraphFont"/>
    <w:link w:val="Heading1"/>
    <w:uiPriority w:val="9"/>
    <w:rsid w:val="005372F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72F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E6A13"/>
    <w:pPr>
      <w:ind w:left="720"/>
      <w:contextualSpacing/>
    </w:pPr>
  </w:style>
  <w:style w:type="paragraph" w:styleId="NoSpacing">
    <w:name w:val="No Spacing"/>
    <w:link w:val="NoSpacingChar"/>
    <w:uiPriority w:val="1"/>
    <w:qFormat/>
    <w:rsid w:val="00A26E90"/>
    <w:rPr>
      <w:rFonts w:eastAsiaTheme="minorEastAsia"/>
    </w:rPr>
  </w:style>
  <w:style w:type="character" w:customStyle="1" w:styleId="NoSpacingChar">
    <w:name w:val="No Spacing Char"/>
    <w:basedOn w:val="DefaultParagraphFont"/>
    <w:link w:val="NoSpacing"/>
    <w:uiPriority w:val="1"/>
    <w:rsid w:val="00A26E90"/>
    <w:rPr>
      <w:rFonts w:eastAsiaTheme="minorEastAsia"/>
    </w:rPr>
  </w:style>
  <w:style w:type="paragraph" w:styleId="DocumentMap">
    <w:name w:val="Document Map"/>
    <w:basedOn w:val="Normal"/>
    <w:link w:val="DocumentMapChar"/>
    <w:uiPriority w:val="99"/>
    <w:semiHidden/>
    <w:unhideWhenUsed/>
    <w:rsid w:val="00313F04"/>
    <w:rPr>
      <w:rFonts w:ascii="Tahoma" w:hAnsi="Tahoma" w:cs="Tahoma"/>
      <w:sz w:val="16"/>
      <w:szCs w:val="16"/>
    </w:rPr>
  </w:style>
  <w:style w:type="character" w:customStyle="1" w:styleId="DocumentMapChar">
    <w:name w:val="Document Map Char"/>
    <w:basedOn w:val="DefaultParagraphFont"/>
    <w:link w:val="DocumentMap"/>
    <w:uiPriority w:val="99"/>
    <w:semiHidden/>
    <w:rsid w:val="00313F04"/>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paragraph" w:styleId="Heading1">
    <w:name w:val="heading 1"/>
    <w:basedOn w:val="Normal"/>
    <w:link w:val="Heading1Char"/>
    <w:uiPriority w:val="9"/>
    <w:qFormat/>
    <w:rsid w:val="005372F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9A8"/>
    <w:rPr>
      <w:rFonts w:ascii="Tahoma" w:hAnsi="Tahoma" w:cs="Tahoma"/>
      <w:sz w:val="16"/>
      <w:szCs w:val="16"/>
    </w:rPr>
  </w:style>
  <w:style w:type="character" w:customStyle="1" w:styleId="BalloonTextChar">
    <w:name w:val="Balloon Text Char"/>
    <w:basedOn w:val="DefaultParagraphFont"/>
    <w:link w:val="BalloonText"/>
    <w:uiPriority w:val="99"/>
    <w:semiHidden/>
    <w:rsid w:val="00AD59A8"/>
    <w:rPr>
      <w:rFonts w:ascii="Tahoma" w:hAnsi="Tahoma" w:cs="Tahoma"/>
      <w:sz w:val="16"/>
      <w:szCs w:val="16"/>
    </w:rPr>
  </w:style>
  <w:style w:type="paragraph" w:styleId="Quote">
    <w:name w:val="Quote"/>
    <w:basedOn w:val="Normal"/>
    <w:next w:val="Normal"/>
    <w:link w:val="QuoteChar"/>
    <w:uiPriority w:val="29"/>
    <w:qFormat/>
    <w:rsid w:val="00D132C8"/>
    <w:rPr>
      <w:i/>
      <w:iCs/>
      <w:color w:val="000000" w:themeColor="text1"/>
    </w:rPr>
  </w:style>
  <w:style w:type="character" w:customStyle="1" w:styleId="QuoteChar">
    <w:name w:val="Quote Char"/>
    <w:basedOn w:val="DefaultParagraphFont"/>
    <w:link w:val="Quote"/>
    <w:uiPriority w:val="29"/>
    <w:rsid w:val="00D132C8"/>
    <w:rPr>
      <w:i/>
      <w:iCs/>
      <w:color w:val="000000" w:themeColor="text1"/>
    </w:rPr>
  </w:style>
  <w:style w:type="character" w:customStyle="1" w:styleId="Heading1Char">
    <w:name w:val="Heading 1 Char"/>
    <w:basedOn w:val="DefaultParagraphFont"/>
    <w:link w:val="Heading1"/>
    <w:uiPriority w:val="9"/>
    <w:rsid w:val="005372F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372F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3E6A13"/>
    <w:pPr>
      <w:ind w:left="720"/>
      <w:contextualSpacing/>
    </w:pPr>
  </w:style>
  <w:style w:type="paragraph" w:styleId="NoSpacing">
    <w:name w:val="No Spacing"/>
    <w:link w:val="NoSpacingChar"/>
    <w:uiPriority w:val="1"/>
    <w:qFormat/>
    <w:rsid w:val="00A26E90"/>
    <w:rPr>
      <w:rFonts w:eastAsiaTheme="minorEastAsia"/>
    </w:rPr>
  </w:style>
  <w:style w:type="character" w:customStyle="1" w:styleId="NoSpacingChar">
    <w:name w:val="No Spacing Char"/>
    <w:basedOn w:val="DefaultParagraphFont"/>
    <w:link w:val="NoSpacing"/>
    <w:uiPriority w:val="1"/>
    <w:rsid w:val="00A26E90"/>
    <w:rPr>
      <w:rFonts w:eastAsiaTheme="minorEastAsia"/>
    </w:rPr>
  </w:style>
  <w:style w:type="paragraph" w:styleId="DocumentMap">
    <w:name w:val="Document Map"/>
    <w:basedOn w:val="Normal"/>
    <w:link w:val="DocumentMapChar"/>
    <w:uiPriority w:val="99"/>
    <w:semiHidden/>
    <w:unhideWhenUsed/>
    <w:rsid w:val="00313F04"/>
    <w:rPr>
      <w:rFonts w:ascii="Tahoma" w:hAnsi="Tahoma" w:cs="Tahoma"/>
      <w:sz w:val="16"/>
      <w:szCs w:val="16"/>
    </w:rPr>
  </w:style>
  <w:style w:type="character" w:customStyle="1" w:styleId="DocumentMapChar">
    <w:name w:val="Document Map Char"/>
    <w:basedOn w:val="DefaultParagraphFont"/>
    <w:link w:val="DocumentMap"/>
    <w:uiPriority w:val="99"/>
    <w:semiHidden/>
    <w:rsid w:val="00313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69635">
      <w:bodyDiv w:val="1"/>
      <w:marLeft w:val="0"/>
      <w:marRight w:val="0"/>
      <w:marTop w:val="0"/>
      <w:marBottom w:val="0"/>
      <w:divBdr>
        <w:top w:val="none" w:sz="0" w:space="0" w:color="auto"/>
        <w:left w:val="none" w:sz="0" w:space="0" w:color="auto"/>
        <w:bottom w:val="none" w:sz="0" w:space="0" w:color="auto"/>
        <w:right w:val="none" w:sz="0" w:space="0" w:color="auto"/>
      </w:divBdr>
      <w:divsChild>
        <w:div w:id="1925917481">
          <w:marLeft w:val="0"/>
          <w:marRight w:val="0"/>
          <w:marTop w:val="0"/>
          <w:marBottom w:val="0"/>
          <w:divBdr>
            <w:top w:val="none" w:sz="0" w:space="0" w:color="auto"/>
            <w:left w:val="none" w:sz="0" w:space="0" w:color="auto"/>
            <w:bottom w:val="none" w:sz="0" w:space="0" w:color="auto"/>
            <w:right w:val="none" w:sz="0" w:space="0" w:color="auto"/>
          </w:divBdr>
          <w:divsChild>
            <w:div w:id="587231837">
              <w:marLeft w:val="0"/>
              <w:marRight w:val="0"/>
              <w:marTop w:val="0"/>
              <w:marBottom w:val="0"/>
              <w:divBdr>
                <w:top w:val="none" w:sz="0" w:space="0" w:color="auto"/>
                <w:left w:val="none" w:sz="0" w:space="0" w:color="auto"/>
                <w:bottom w:val="none" w:sz="0" w:space="0" w:color="auto"/>
                <w:right w:val="none" w:sz="0" w:space="0" w:color="auto"/>
              </w:divBdr>
              <w:divsChild>
                <w:div w:id="1283539366">
                  <w:marLeft w:val="0"/>
                  <w:marRight w:val="0"/>
                  <w:marTop w:val="0"/>
                  <w:marBottom w:val="0"/>
                  <w:divBdr>
                    <w:top w:val="none" w:sz="0" w:space="0" w:color="auto"/>
                    <w:left w:val="none" w:sz="0" w:space="0" w:color="auto"/>
                    <w:bottom w:val="none" w:sz="0" w:space="0" w:color="auto"/>
                    <w:right w:val="none" w:sz="0" w:space="0" w:color="auto"/>
                  </w:divBdr>
                  <w:divsChild>
                    <w:div w:id="16917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png"/><Relationship Id="rId14" Type="http://schemas.openxmlformats.org/officeDocument/2006/relationships/hyperlink" Target="http://www.bing.com/images/search?q=Show+Sheep+Clip+Art&amp;FORM=RESTAB%23view=detail&amp;id=0B9A3ED553D29DE89FF71C81572C675672C8831D&amp;selectedIndex=5" TargetMode="External"/><Relationship Id="rId15" Type="http://schemas.openxmlformats.org/officeDocument/2006/relationships/image" Target="media/image8.jpeg"/><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4B6DBA-3487-AD44-A6C5-0C76D3DAA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996</Words>
  <Characters>5682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cp:lastPrinted>2013-09-07T00:07:00Z</cp:lastPrinted>
  <dcterms:created xsi:type="dcterms:W3CDTF">2014-01-02T23:26:00Z</dcterms:created>
  <dcterms:modified xsi:type="dcterms:W3CDTF">2014-01-02T23:26:00Z</dcterms:modified>
</cp:coreProperties>
</file>